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69317A" w14:textId="7B0C264C" w:rsidR="00DB6D1B" w:rsidRDefault="00DB6D1B" w:rsidP="00DB6D1B">
      <w:pPr>
        <w:jc w:val="center"/>
        <w:rPr>
          <w:rFonts w:ascii="黑体" w:eastAsia="黑体" w:hAnsi="黑体"/>
          <w:sz w:val="32"/>
          <w:szCs w:val="32"/>
        </w:rPr>
      </w:pPr>
      <w:r w:rsidRPr="00DB6D1B">
        <w:rPr>
          <w:rFonts w:ascii="黑体" w:eastAsia="黑体" w:hAnsi="黑体" w:hint="eastAsia"/>
          <w:sz w:val="32"/>
          <w:szCs w:val="32"/>
        </w:rPr>
        <w:t>拓展资料</w:t>
      </w:r>
    </w:p>
    <w:p w14:paraId="1C263663" w14:textId="3E6C50C2" w:rsidR="00C813E5" w:rsidRPr="00C813E5" w:rsidRDefault="001049DE" w:rsidP="00C813E5">
      <w:pPr>
        <w:jc w:val="left"/>
        <w:rPr>
          <w:rFonts w:ascii="宋体" w:hAnsi="宋体" w:hint="eastAsia"/>
          <w:sz w:val="24"/>
          <w:szCs w:val="24"/>
        </w:rPr>
      </w:pPr>
      <w:r>
        <w:rPr>
          <w:rFonts w:ascii="宋体" w:hAnsi="宋体" w:hint="eastAsia"/>
          <w:sz w:val="24"/>
          <w:szCs w:val="24"/>
        </w:rPr>
        <w:t>学生在了解电力电子技术直流斩波变换器的原理以及</w:t>
      </w:r>
      <w:r w:rsidR="006446C7">
        <w:rPr>
          <w:rFonts w:ascii="宋体" w:hAnsi="宋体" w:hint="eastAsia"/>
          <w:sz w:val="24"/>
          <w:szCs w:val="24"/>
        </w:rPr>
        <w:t>利用该实验仿真平台进一步了解六大变换器的原理之后，学生可以自己动手绘制相应的直流斩波变换器，以便锻炼自己的动手能力</w:t>
      </w:r>
      <w:r w:rsidR="003D2167">
        <w:rPr>
          <w:rFonts w:ascii="宋体" w:hAnsi="宋体" w:hint="eastAsia"/>
          <w:sz w:val="24"/>
          <w:szCs w:val="24"/>
        </w:rPr>
        <w:t>，建议使用AD绘制PCB板。</w:t>
      </w:r>
    </w:p>
    <w:p w14:paraId="4AAC9306" w14:textId="6E1BDFE4" w:rsidR="000F3A63" w:rsidRPr="00B142E0" w:rsidRDefault="00EE2CD8" w:rsidP="00EE2CD8">
      <w:pPr>
        <w:rPr>
          <w:sz w:val="24"/>
          <w:szCs w:val="24"/>
        </w:rPr>
      </w:pPr>
      <w:r w:rsidRPr="00B142E0">
        <w:rPr>
          <w:rFonts w:hint="eastAsia"/>
          <w:sz w:val="24"/>
          <w:szCs w:val="24"/>
        </w:rPr>
        <w:t>用</w:t>
      </w:r>
      <w:r w:rsidRPr="00B142E0">
        <w:rPr>
          <w:sz w:val="24"/>
          <w:szCs w:val="24"/>
        </w:rPr>
        <w:t>AD</w:t>
      </w:r>
      <w:r w:rsidRPr="00B142E0">
        <w:rPr>
          <w:rFonts w:hint="eastAsia"/>
          <w:sz w:val="24"/>
          <w:szCs w:val="24"/>
        </w:rPr>
        <w:t>绘制</w:t>
      </w:r>
      <w:proofErr w:type="spellStart"/>
      <w:r w:rsidRPr="00B142E0">
        <w:rPr>
          <w:rFonts w:hint="eastAsia"/>
          <w:sz w:val="24"/>
          <w:szCs w:val="24"/>
        </w:rPr>
        <w:t>pcb</w:t>
      </w:r>
      <w:proofErr w:type="spellEnd"/>
      <w:r w:rsidRPr="00B142E0">
        <w:rPr>
          <w:rFonts w:hint="eastAsia"/>
          <w:sz w:val="24"/>
          <w:szCs w:val="24"/>
        </w:rPr>
        <w:t>流程：</w:t>
      </w:r>
    </w:p>
    <w:p w14:paraId="30165368" w14:textId="62E92714" w:rsidR="00EE2CD8" w:rsidRPr="00EE2CD8" w:rsidRDefault="00EE2CD8" w:rsidP="00EE2CD8">
      <w:pPr>
        <w:rPr>
          <w:rFonts w:cs="Tahoma"/>
          <w:color w:val="252525"/>
          <w:kern w:val="0"/>
          <w:sz w:val="24"/>
          <w:szCs w:val="21"/>
        </w:rPr>
      </w:pPr>
      <w:r w:rsidRPr="00EE2CD8">
        <w:rPr>
          <w:rFonts w:cs="Tahoma"/>
          <w:color w:val="252525"/>
          <w:kern w:val="0"/>
          <w:sz w:val="24"/>
          <w:szCs w:val="32"/>
        </w:rPr>
        <w:t>一、绘制原理图</w:t>
      </w:r>
    </w:p>
    <w:p w14:paraId="569EA4FC" w14:textId="7F07A245" w:rsidR="00EE2CD8" w:rsidRPr="00EE2CD8" w:rsidRDefault="00EE2CD8" w:rsidP="00EE2CD8">
      <w:pPr>
        <w:rPr>
          <w:rFonts w:cs="Tahoma"/>
          <w:color w:val="252525"/>
          <w:kern w:val="0"/>
          <w:sz w:val="24"/>
          <w:szCs w:val="21"/>
        </w:rPr>
      </w:pPr>
      <w:r w:rsidRPr="00EE2CD8">
        <w:rPr>
          <w:rFonts w:cs="Tahoma"/>
          <w:color w:val="252525"/>
          <w:kern w:val="0"/>
          <w:sz w:val="24"/>
          <w:szCs w:val="21"/>
        </w:rPr>
        <w:t>1.</w:t>
      </w:r>
      <w:r w:rsidRPr="00EE2CD8">
        <w:rPr>
          <w:rFonts w:cs="Tahoma"/>
          <w:color w:val="252525"/>
          <w:kern w:val="0"/>
          <w:sz w:val="24"/>
          <w:szCs w:val="21"/>
        </w:rPr>
        <w:t>创建一个</w:t>
      </w:r>
      <w:r w:rsidRPr="00EE2CD8">
        <w:rPr>
          <w:rFonts w:cs="Tahoma"/>
          <w:color w:val="252525"/>
          <w:kern w:val="0"/>
          <w:sz w:val="24"/>
          <w:szCs w:val="21"/>
        </w:rPr>
        <w:t xml:space="preserve"> PCB </w:t>
      </w:r>
      <w:r w:rsidRPr="00EE2CD8">
        <w:rPr>
          <w:rFonts w:cs="Tahoma"/>
          <w:color w:val="252525"/>
          <w:kern w:val="0"/>
          <w:sz w:val="24"/>
          <w:szCs w:val="21"/>
        </w:rPr>
        <w:t>项目。</w:t>
      </w:r>
    </w:p>
    <w:p w14:paraId="1F2C3C07"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File » New Project » PCB Project</w:t>
      </w:r>
    </w:p>
    <w:p w14:paraId="537F9635" w14:textId="01BF0074" w:rsidR="00EE2CD8" w:rsidRPr="00EE2CD8" w:rsidRDefault="00EE2CD8" w:rsidP="00A970C2">
      <w:pPr>
        <w:jc w:val="center"/>
        <w:rPr>
          <w:sz w:val="24"/>
        </w:rPr>
      </w:pPr>
      <w:r w:rsidRPr="00EE2CD8">
        <w:rPr>
          <w:noProof/>
          <w:sz w:val="24"/>
        </w:rPr>
        <w:drawing>
          <wp:inline distT="0" distB="0" distL="0" distR="0" wp14:anchorId="3789458D" wp14:editId="21DB563D">
            <wp:extent cx="5247640" cy="2655570"/>
            <wp:effectExtent l="0" t="0" r="0" b="0"/>
            <wp:docPr id="1" name="图片 1" descr="http://c.51hei.com/a/huq/a/a/a/51/51.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51hei.com/a/huq/a/a/a/51/51.002.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47640" cy="2655570"/>
                    </a:xfrm>
                    <a:prstGeom prst="rect">
                      <a:avLst/>
                    </a:prstGeom>
                    <a:noFill/>
                    <a:ln>
                      <a:noFill/>
                    </a:ln>
                  </pic:spPr>
                </pic:pic>
              </a:graphicData>
            </a:graphic>
          </wp:inline>
        </w:drawing>
      </w:r>
    </w:p>
    <w:p w14:paraId="17811E76" w14:textId="18FCBD4D" w:rsidR="00EE2CD8" w:rsidRPr="00EE2CD8" w:rsidRDefault="00EE2CD8" w:rsidP="00EE2CD8">
      <w:pPr>
        <w:rPr>
          <w:sz w:val="24"/>
        </w:rPr>
      </w:pPr>
      <w:r w:rsidRPr="00EE2CD8">
        <w:rPr>
          <w:rFonts w:cs="Tahoma"/>
          <w:color w:val="252525"/>
          <w:sz w:val="24"/>
          <w:szCs w:val="23"/>
          <w:shd w:val="clear" w:color="auto" w:fill="FFFFFF"/>
        </w:rPr>
        <w:t>2.</w:t>
      </w:r>
      <w:r w:rsidRPr="00EE2CD8">
        <w:rPr>
          <w:rFonts w:cs="Tahoma"/>
          <w:color w:val="252525"/>
          <w:sz w:val="24"/>
          <w:szCs w:val="23"/>
          <w:shd w:val="clear" w:color="auto" w:fill="FFFFFF"/>
        </w:rPr>
        <w:t>向项目添加原理图</w:t>
      </w:r>
    </w:p>
    <w:p w14:paraId="278A4978" w14:textId="32F6FE94" w:rsidR="00EE2CD8" w:rsidRPr="00EE2CD8" w:rsidRDefault="00EE2CD8" w:rsidP="00A970C2">
      <w:pPr>
        <w:jc w:val="center"/>
        <w:rPr>
          <w:sz w:val="24"/>
        </w:rPr>
      </w:pPr>
      <w:r w:rsidRPr="00EE2CD8">
        <w:rPr>
          <w:noProof/>
          <w:sz w:val="24"/>
        </w:rPr>
        <w:drawing>
          <wp:inline distT="0" distB="0" distL="0" distR="0" wp14:anchorId="1FC7BDEC" wp14:editId="6873FF91">
            <wp:extent cx="5247640" cy="2966085"/>
            <wp:effectExtent l="0" t="0" r="0" b="5715"/>
            <wp:docPr id="2" name="图片 2" descr="http://c.51hei.com/a/huq/a/a/a/51/51.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51hei.com/a/huq/a/a/a/51/51.00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47640" cy="2966085"/>
                    </a:xfrm>
                    <a:prstGeom prst="rect">
                      <a:avLst/>
                    </a:prstGeom>
                    <a:noFill/>
                    <a:ln>
                      <a:noFill/>
                    </a:ln>
                  </pic:spPr>
                </pic:pic>
              </a:graphicData>
            </a:graphic>
          </wp:inline>
        </w:drawing>
      </w:r>
    </w:p>
    <w:p w14:paraId="5513755C" w14:textId="77777777" w:rsidR="00EE2CD8" w:rsidRPr="00EE2CD8" w:rsidRDefault="00EE2CD8" w:rsidP="00EE2CD8">
      <w:pPr>
        <w:rPr>
          <w:rFonts w:cs="Tahoma"/>
          <w:color w:val="252525"/>
          <w:kern w:val="0"/>
          <w:sz w:val="24"/>
          <w:szCs w:val="21"/>
        </w:rPr>
      </w:pPr>
      <w:r w:rsidRPr="00EE2CD8">
        <w:rPr>
          <w:rFonts w:cs="Tahoma"/>
          <w:color w:val="252525"/>
          <w:kern w:val="0"/>
          <w:sz w:val="24"/>
          <w:szCs w:val="23"/>
        </w:rPr>
        <w:t>3.</w:t>
      </w:r>
      <w:r w:rsidRPr="00EE2CD8">
        <w:rPr>
          <w:rFonts w:cs="Tahoma"/>
          <w:color w:val="252525"/>
          <w:kern w:val="0"/>
          <w:sz w:val="24"/>
          <w:szCs w:val="23"/>
        </w:rPr>
        <w:t>设置文档选项</w:t>
      </w:r>
    </w:p>
    <w:p w14:paraId="5C111659"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Tools » Preferences</w:t>
      </w:r>
    </w:p>
    <w:p w14:paraId="169337D7"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在开始绘制电路之前，需要设置适当的文档选项，包括</w:t>
      </w:r>
      <w:r w:rsidRPr="00EE2CD8">
        <w:rPr>
          <w:rFonts w:cs="Tahoma"/>
          <w:color w:val="252525"/>
          <w:kern w:val="0"/>
          <w:sz w:val="24"/>
          <w:szCs w:val="21"/>
        </w:rPr>
        <w:t>“</w:t>
      </w:r>
      <w:r w:rsidRPr="00EE2CD8">
        <w:rPr>
          <w:rFonts w:cs="Tahoma"/>
          <w:color w:val="252525"/>
          <w:kern w:val="0"/>
          <w:sz w:val="24"/>
          <w:szCs w:val="21"/>
        </w:rPr>
        <w:t>纸张大小</w:t>
      </w:r>
      <w:r w:rsidRPr="00EE2CD8">
        <w:rPr>
          <w:rFonts w:cs="Tahoma"/>
          <w:color w:val="252525"/>
          <w:kern w:val="0"/>
          <w:sz w:val="24"/>
          <w:szCs w:val="21"/>
        </w:rPr>
        <w:t>”</w:t>
      </w:r>
      <w:r w:rsidRPr="00EE2CD8">
        <w:rPr>
          <w:rFonts w:cs="Tahoma"/>
          <w:color w:val="252525"/>
          <w:kern w:val="0"/>
          <w:sz w:val="24"/>
          <w:szCs w:val="21"/>
        </w:rPr>
        <w:t>，</w:t>
      </w:r>
      <w:r w:rsidRPr="00EE2CD8">
        <w:rPr>
          <w:rFonts w:cs="Tahoma"/>
          <w:color w:val="252525"/>
          <w:kern w:val="0"/>
          <w:sz w:val="24"/>
          <w:szCs w:val="21"/>
        </w:rPr>
        <w:t>“</w:t>
      </w:r>
      <w:r w:rsidRPr="00EE2CD8">
        <w:rPr>
          <w:rFonts w:cs="Tahoma"/>
          <w:color w:val="252525"/>
          <w:kern w:val="0"/>
          <w:sz w:val="24"/>
          <w:szCs w:val="21"/>
        </w:rPr>
        <w:t>捕捉</w:t>
      </w:r>
      <w:r w:rsidRPr="00EE2CD8">
        <w:rPr>
          <w:rFonts w:cs="Tahoma"/>
          <w:color w:val="252525"/>
          <w:kern w:val="0"/>
          <w:sz w:val="24"/>
          <w:szCs w:val="21"/>
        </w:rPr>
        <w:t>”</w:t>
      </w:r>
      <w:r w:rsidRPr="00EE2CD8">
        <w:rPr>
          <w:rFonts w:cs="Tahoma"/>
          <w:color w:val="252525"/>
          <w:kern w:val="0"/>
          <w:sz w:val="24"/>
          <w:szCs w:val="21"/>
        </w:rPr>
        <w:t>和</w:t>
      </w:r>
      <w:r w:rsidRPr="00EE2CD8">
        <w:rPr>
          <w:rFonts w:cs="Tahoma"/>
          <w:color w:val="252525"/>
          <w:kern w:val="0"/>
          <w:sz w:val="24"/>
          <w:szCs w:val="21"/>
        </w:rPr>
        <w:t>“</w:t>
      </w:r>
      <w:r w:rsidRPr="00EE2CD8">
        <w:rPr>
          <w:rFonts w:cs="Tahoma"/>
          <w:color w:val="252525"/>
          <w:kern w:val="0"/>
          <w:sz w:val="24"/>
          <w:szCs w:val="21"/>
        </w:rPr>
        <w:t>可见</w:t>
      </w:r>
      <w:r w:rsidRPr="00EE2CD8">
        <w:rPr>
          <w:rFonts w:cs="Tahoma"/>
          <w:color w:val="252525"/>
          <w:kern w:val="0"/>
          <w:sz w:val="24"/>
          <w:szCs w:val="21"/>
        </w:rPr>
        <w:t>”</w:t>
      </w:r>
      <w:r w:rsidRPr="00EE2CD8">
        <w:rPr>
          <w:rFonts w:cs="Tahoma"/>
          <w:color w:val="252525"/>
          <w:kern w:val="0"/>
          <w:sz w:val="24"/>
          <w:szCs w:val="21"/>
        </w:rPr>
        <w:t>网格。</w:t>
      </w:r>
    </w:p>
    <w:p w14:paraId="489131CE" w14:textId="43E63D59" w:rsidR="00EE2CD8" w:rsidRPr="00EE2CD8" w:rsidRDefault="00EE2CD8" w:rsidP="00A970C2">
      <w:pPr>
        <w:jc w:val="center"/>
        <w:rPr>
          <w:sz w:val="24"/>
        </w:rPr>
      </w:pPr>
      <w:r w:rsidRPr="00EE2CD8">
        <w:rPr>
          <w:noProof/>
          <w:sz w:val="24"/>
        </w:rPr>
        <w:lastRenderedPageBreak/>
        <w:drawing>
          <wp:inline distT="0" distB="0" distL="0" distR="0" wp14:anchorId="1428AE19" wp14:editId="1C54E377">
            <wp:extent cx="3554095" cy="7346950"/>
            <wp:effectExtent l="0" t="0" r="8255" b="6350"/>
            <wp:docPr id="3" name="图片 3" descr="http://c.51hei.com/a/huq/a/a/a/51/51.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51hei.com/a/huq/a/a/a/51/51.00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54095" cy="7346950"/>
                    </a:xfrm>
                    <a:prstGeom prst="rect">
                      <a:avLst/>
                    </a:prstGeom>
                    <a:noFill/>
                    <a:ln>
                      <a:noFill/>
                    </a:ln>
                  </pic:spPr>
                </pic:pic>
              </a:graphicData>
            </a:graphic>
          </wp:inline>
        </w:drawing>
      </w:r>
    </w:p>
    <w:p w14:paraId="30C39F0A"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 xml:space="preserve">4.Altium Designer </w:t>
      </w:r>
      <w:r w:rsidRPr="00EE2CD8">
        <w:rPr>
          <w:rFonts w:cs="Tahoma"/>
          <w:color w:val="252525"/>
          <w:kern w:val="0"/>
          <w:sz w:val="24"/>
          <w:szCs w:val="23"/>
          <w:shd w:val="clear" w:color="auto" w:fill="FFFFFF"/>
        </w:rPr>
        <w:t>中的组件和库</w:t>
      </w:r>
    </w:p>
    <w:p w14:paraId="62CBF613" w14:textId="77777777" w:rsidR="00EE2CD8" w:rsidRPr="00EE2CD8" w:rsidRDefault="00EE2CD8" w:rsidP="00EE2CD8">
      <w:pPr>
        <w:rPr>
          <w:rFonts w:cs="Tahoma"/>
          <w:color w:val="252525"/>
          <w:kern w:val="0"/>
          <w:sz w:val="24"/>
          <w:szCs w:val="21"/>
        </w:rPr>
      </w:pPr>
      <w:r w:rsidRPr="00EE2CD8">
        <w:rPr>
          <w:rFonts w:cs="Tahoma"/>
          <w:color w:val="252525"/>
          <w:kern w:val="0"/>
          <w:sz w:val="24"/>
          <w:szCs w:val="23"/>
        </w:rPr>
        <w:t>注：本教程的这一部分将介绍使用组件（来自库或</w:t>
      </w:r>
      <w:r w:rsidRPr="00EE2CD8">
        <w:rPr>
          <w:rFonts w:cs="Tahoma"/>
          <w:color w:val="252525"/>
          <w:kern w:val="0"/>
          <w:sz w:val="24"/>
          <w:szCs w:val="23"/>
        </w:rPr>
        <w:t xml:space="preserve"> Altium </w:t>
      </w:r>
      <w:r w:rsidRPr="00EE2CD8">
        <w:rPr>
          <w:rFonts w:cs="Tahoma"/>
          <w:color w:val="252525"/>
          <w:kern w:val="0"/>
          <w:sz w:val="24"/>
          <w:szCs w:val="23"/>
        </w:rPr>
        <w:t>内容库）的两种不同方法。</w:t>
      </w:r>
      <w:r w:rsidRPr="00EE2CD8">
        <w:rPr>
          <w:rFonts w:cs="Tahoma"/>
          <w:color w:val="252525"/>
          <w:kern w:val="0"/>
          <w:sz w:val="24"/>
          <w:szCs w:val="23"/>
        </w:rPr>
        <w:t xml:space="preserve"> </w:t>
      </w:r>
      <w:r w:rsidRPr="00EE2CD8">
        <w:rPr>
          <w:rFonts w:cs="Tahoma"/>
          <w:color w:val="252525"/>
          <w:kern w:val="0"/>
          <w:sz w:val="24"/>
          <w:szCs w:val="23"/>
        </w:rPr>
        <w:t>在下一节中，</w:t>
      </w:r>
      <w:r w:rsidRPr="00EE2CD8">
        <w:rPr>
          <w:rFonts w:cs="Tahoma"/>
          <w:color w:val="252525"/>
          <w:kern w:val="0"/>
          <w:sz w:val="24"/>
          <w:szCs w:val="23"/>
        </w:rPr>
        <w:t xml:space="preserve"> </w:t>
      </w:r>
      <w:r w:rsidRPr="00EE2CD8">
        <w:rPr>
          <w:rFonts w:cs="Tahoma"/>
          <w:color w:val="252525"/>
          <w:kern w:val="0"/>
          <w:sz w:val="24"/>
          <w:szCs w:val="23"/>
        </w:rPr>
        <w:t>您将从</w:t>
      </w:r>
      <w:r w:rsidRPr="00EE2CD8">
        <w:rPr>
          <w:rFonts w:cs="Tahoma"/>
          <w:color w:val="252525"/>
          <w:kern w:val="0"/>
          <w:sz w:val="24"/>
          <w:szCs w:val="23"/>
        </w:rPr>
        <w:t xml:space="preserve"> Altium Content Vault </w:t>
      </w:r>
      <w:r w:rsidRPr="00EE2CD8">
        <w:rPr>
          <w:rFonts w:cs="Tahoma"/>
          <w:color w:val="252525"/>
          <w:kern w:val="0"/>
          <w:sz w:val="24"/>
          <w:szCs w:val="23"/>
        </w:rPr>
        <w:t>中找到并放置您需要的组件。</w:t>
      </w:r>
    </w:p>
    <w:p w14:paraId="76446C99"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安装在电路板上的实际组件在设计捕获过程中被表示为一个原理图符号，并作为电路板设计的</w:t>
      </w:r>
      <w:r w:rsidRPr="00EE2CD8">
        <w:rPr>
          <w:rFonts w:cs="Tahoma"/>
          <w:color w:val="252525"/>
          <w:kern w:val="0"/>
          <w:sz w:val="24"/>
          <w:szCs w:val="21"/>
        </w:rPr>
        <w:t xml:space="preserve"> PCB</w:t>
      </w:r>
    </w:p>
    <w:p w14:paraId="3A070E23"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丝印。</w:t>
      </w:r>
      <w:r w:rsidRPr="00EE2CD8">
        <w:rPr>
          <w:rFonts w:cs="Tahoma"/>
          <w:color w:val="252525"/>
          <w:kern w:val="0"/>
          <w:sz w:val="24"/>
          <w:szCs w:val="21"/>
        </w:rPr>
        <w:t xml:space="preserve"> Altium Designer </w:t>
      </w:r>
      <w:r w:rsidRPr="00EE2CD8">
        <w:rPr>
          <w:rFonts w:cs="Tahoma"/>
          <w:color w:val="252525"/>
          <w:kern w:val="0"/>
          <w:sz w:val="24"/>
          <w:szCs w:val="21"/>
        </w:rPr>
        <w:t>组件可以是：</w:t>
      </w:r>
    </w:p>
    <w:p w14:paraId="55CBDEC7"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lastRenderedPageBreak/>
        <w:t>•</w:t>
      </w:r>
      <w:r w:rsidRPr="00EE2CD8">
        <w:rPr>
          <w:rFonts w:cs="Tahoma"/>
          <w:color w:val="252525"/>
          <w:kern w:val="0"/>
          <w:sz w:val="24"/>
          <w:szCs w:val="23"/>
          <w:shd w:val="clear" w:color="auto" w:fill="FFFFFF"/>
        </w:rPr>
        <w:t>由本地</w:t>
      </w:r>
      <w:proofErr w:type="gramStart"/>
      <w:r w:rsidRPr="00EE2CD8">
        <w:rPr>
          <w:rFonts w:cs="Tahoma"/>
          <w:color w:val="252525"/>
          <w:kern w:val="0"/>
          <w:sz w:val="24"/>
          <w:szCs w:val="23"/>
          <w:shd w:val="clear" w:color="auto" w:fill="FFFFFF"/>
        </w:rPr>
        <w:t>库创建</w:t>
      </w:r>
      <w:proofErr w:type="gramEnd"/>
      <w:r w:rsidRPr="00EE2CD8">
        <w:rPr>
          <w:rFonts w:cs="Tahoma"/>
          <w:color w:val="252525"/>
          <w:kern w:val="0"/>
          <w:sz w:val="24"/>
          <w:szCs w:val="23"/>
          <w:shd w:val="clear" w:color="auto" w:fill="FFFFFF"/>
        </w:rPr>
        <w:t>或放置的；</w:t>
      </w:r>
    </w:p>
    <w:p w14:paraId="092E4D7D" w14:textId="77777777" w:rsidR="00EE2CD8" w:rsidRPr="00EE2CD8" w:rsidRDefault="00EE2CD8" w:rsidP="00EE2CD8">
      <w:pPr>
        <w:rPr>
          <w:rFonts w:cs="Tahoma"/>
          <w:color w:val="252525"/>
          <w:kern w:val="0"/>
          <w:sz w:val="24"/>
          <w:szCs w:val="21"/>
        </w:rPr>
      </w:pPr>
      <w:r w:rsidRPr="00EE2CD8">
        <w:rPr>
          <w:rFonts w:cs="Tahoma"/>
          <w:color w:val="252525"/>
          <w:kern w:val="0"/>
          <w:sz w:val="24"/>
          <w:szCs w:val="23"/>
        </w:rPr>
        <w:t>•</w:t>
      </w:r>
      <w:r w:rsidRPr="00EE2CD8">
        <w:rPr>
          <w:rFonts w:cs="Tahoma"/>
          <w:color w:val="252525"/>
          <w:kern w:val="0"/>
          <w:sz w:val="24"/>
          <w:szCs w:val="23"/>
        </w:rPr>
        <w:t>直接从</w:t>
      </w:r>
      <w:r w:rsidRPr="00EE2CD8">
        <w:rPr>
          <w:rFonts w:cs="Tahoma"/>
          <w:color w:val="252525"/>
          <w:kern w:val="0"/>
          <w:sz w:val="24"/>
          <w:szCs w:val="23"/>
        </w:rPr>
        <w:t xml:space="preserve"> Altium Content Vault </w:t>
      </w:r>
      <w:r w:rsidRPr="00EE2CD8">
        <w:rPr>
          <w:rFonts w:cs="Tahoma"/>
          <w:color w:val="252525"/>
          <w:kern w:val="0"/>
          <w:sz w:val="24"/>
          <w:szCs w:val="23"/>
        </w:rPr>
        <w:t>放置，这是一个全局可访问的组件存储系统，包含数千个组件，每</w:t>
      </w:r>
      <w:r w:rsidRPr="00EE2CD8">
        <w:rPr>
          <w:rFonts w:cs="Tahoma"/>
          <w:color w:val="252525"/>
          <w:kern w:val="0"/>
          <w:sz w:val="24"/>
          <w:szCs w:val="23"/>
        </w:rPr>
        <w:t xml:space="preserve"> </w:t>
      </w:r>
      <w:proofErr w:type="gramStart"/>
      <w:r w:rsidRPr="00EE2CD8">
        <w:rPr>
          <w:rFonts w:cs="Tahoma"/>
          <w:color w:val="252525"/>
          <w:kern w:val="0"/>
          <w:sz w:val="24"/>
          <w:szCs w:val="23"/>
        </w:rPr>
        <w:t>个</w:t>
      </w:r>
      <w:proofErr w:type="gramEnd"/>
      <w:r w:rsidRPr="00EE2CD8">
        <w:rPr>
          <w:rFonts w:cs="Tahoma"/>
          <w:color w:val="252525"/>
          <w:kern w:val="0"/>
          <w:sz w:val="24"/>
          <w:szCs w:val="23"/>
        </w:rPr>
        <w:t>组件都有一个符号，封装，组件参数和供应商链接。</w:t>
      </w:r>
    </w:p>
    <w:p w14:paraId="7A267E58"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 xml:space="preserve">Altium Designer </w:t>
      </w:r>
      <w:r w:rsidRPr="00EE2CD8">
        <w:rPr>
          <w:rFonts w:cs="Tahoma"/>
          <w:color w:val="252525"/>
          <w:kern w:val="0"/>
          <w:sz w:val="24"/>
          <w:szCs w:val="21"/>
        </w:rPr>
        <w:t>中可以使用以下组件存储选项：</w:t>
      </w:r>
    </w:p>
    <w:p w14:paraId="2C7CE1BB"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Schematic Library</w:t>
      </w:r>
      <w:r w:rsidRPr="00EE2CD8">
        <w:rPr>
          <w:rFonts w:cs="Tahoma"/>
          <w:color w:val="252525"/>
          <w:kern w:val="0"/>
          <w:sz w:val="24"/>
          <w:szCs w:val="21"/>
        </w:rPr>
        <w:t>：</w:t>
      </w:r>
    </w:p>
    <w:p w14:paraId="4DEC8206"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原理图元件符号在原理图库（</w:t>
      </w:r>
      <w:r w:rsidRPr="00EE2CD8">
        <w:rPr>
          <w:rFonts w:cs="Tahoma"/>
          <w:color w:val="252525"/>
          <w:kern w:val="0"/>
          <w:sz w:val="24"/>
          <w:szCs w:val="21"/>
        </w:rPr>
        <w:t>* .</w:t>
      </w:r>
      <w:proofErr w:type="spellStart"/>
      <w:r w:rsidRPr="00EE2CD8">
        <w:rPr>
          <w:rFonts w:cs="Tahoma"/>
          <w:color w:val="252525"/>
          <w:kern w:val="0"/>
          <w:sz w:val="24"/>
          <w:szCs w:val="21"/>
        </w:rPr>
        <w:t>SchLib</w:t>
      </w:r>
      <w:proofErr w:type="spellEnd"/>
      <w:r w:rsidRPr="00EE2CD8">
        <w:rPr>
          <w:rFonts w:cs="Tahoma"/>
          <w:color w:val="252525"/>
          <w:kern w:val="0"/>
          <w:sz w:val="24"/>
          <w:szCs w:val="21"/>
        </w:rPr>
        <w:t>）中创建，并存储在本地。</w:t>
      </w:r>
      <w:r w:rsidRPr="00EE2CD8">
        <w:rPr>
          <w:rFonts w:cs="Tahoma"/>
          <w:color w:val="252525"/>
          <w:kern w:val="0"/>
          <w:sz w:val="24"/>
          <w:szCs w:val="21"/>
        </w:rPr>
        <w:t xml:space="preserve"> </w:t>
      </w:r>
      <w:r w:rsidRPr="00EE2CD8">
        <w:rPr>
          <w:rFonts w:cs="Tahoma"/>
          <w:color w:val="252525"/>
          <w:kern w:val="0"/>
          <w:sz w:val="24"/>
          <w:szCs w:val="21"/>
        </w:rPr>
        <w:t>每个符号都可以通过添加到</w:t>
      </w:r>
    </w:p>
    <w:p w14:paraId="0544F7C6"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 xml:space="preserve">PCB </w:t>
      </w:r>
      <w:r w:rsidRPr="00EE2CD8">
        <w:rPr>
          <w:rFonts w:cs="Tahoma"/>
          <w:color w:val="252525"/>
          <w:kern w:val="0"/>
          <w:sz w:val="24"/>
          <w:szCs w:val="21"/>
        </w:rPr>
        <w:t>印迹的链接成为一个组件，然后添加组件参数来详细说明组件的规格。</w:t>
      </w:r>
    </w:p>
    <w:p w14:paraId="1C0D2315"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PCB Library</w:t>
      </w:r>
      <w:r w:rsidRPr="00EE2CD8">
        <w:rPr>
          <w:rFonts w:cs="Tahoma"/>
          <w:color w:val="252525"/>
          <w:kern w:val="0"/>
          <w:sz w:val="24"/>
          <w:szCs w:val="21"/>
        </w:rPr>
        <w:t>：</w:t>
      </w:r>
    </w:p>
    <w:p w14:paraId="3F079F9D"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 xml:space="preserve">PCB </w:t>
      </w:r>
      <w:r w:rsidRPr="00EE2CD8">
        <w:rPr>
          <w:rFonts w:cs="Tahoma"/>
          <w:color w:val="252525"/>
          <w:kern w:val="0"/>
          <w:sz w:val="24"/>
          <w:szCs w:val="21"/>
        </w:rPr>
        <w:t>封装（模型）存储在本地存储的</w:t>
      </w:r>
      <w:r w:rsidRPr="00EE2CD8">
        <w:rPr>
          <w:rFonts w:cs="Tahoma"/>
          <w:color w:val="252525"/>
          <w:kern w:val="0"/>
          <w:sz w:val="24"/>
          <w:szCs w:val="21"/>
        </w:rPr>
        <w:t xml:space="preserve"> PCB </w:t>
      </w:r>
      <w:r w:rsidRPr="00EE2CD8">
        <w:rPr>
          <w:rFonts w:cs="Tahoma"/>
          <w:color w:val="252525"/>
          <w:kern w:val="0"/>
          <w:sz w:val="24"/>
          <w:szCs w:val="21"/>
        </w:rPr>
        <w:t>库（</w:t>
      </w:r>
      <w:r w:rsidRPr="00EE2CD8">
        <w:rPr>
          <w:rFonts w:cs="Tahoma"/>
          <w:color w:val="252525"/>
          <w:kern w:val="0"/>
          <w:sz w:val="24"/>
          <w:szCs w:val="21"/>
        </w:rPr>
        <w:t>* .</w:t>
      </w:r>
      <w:proofErr w:type="spellStart"/>
      <w:r w:rsidRPr="00EE2CD8">
        <w:rPr>
          <w:rFonts w:cs="Tahoma"/>
          <w:color w:val="252525"/>
          <w:kern w:val="0"/>
          <w:sz w:val="24"/>
          <w:szCs w:val="21"/>
        </w:rPr>
        <w:t>PcbLib</w:t>
      </w:r>
      <w:proofErr w:type="spellEnd"/>
      <w:r w:rsidRPr="00EE2CD8">
        <w:rPr>
          <w:rFonts w:cs="Tahoma"/>
          <w:color w:val="252525"/>
          <w:kern w:val="0"/>
          <w:sz w:val="24"/>
          <w:szCs w:val="21"/>
        </w:rPr>
        <w:t>）中。</w:t>
      </w:r>
      <w:r w:rsidRPr="00EE2CD8">
        <w:rPr>
          <w:rFonts w:cs="Tahoma"/>
          <w:color w:val="252525"/>
          <w:kern w:val="0"/>
          <w:sz w:val="24"/>
          <w:szCs w:val="21"/>
        </w:rPr>
        <w:t xml:space="preserve"> </w:t>
      </w:r>
      <w:r w:rsidRPr="00EE2CD8">
        <w:rPr>
          <w:rFonts w:cs="Tahoma"/>
          <w:color w:val="252525"/>
          <w:kern w:val="0"/>
          <w:sz w:val="24"/>
          <w:szCs w:val="21"/>
        </w:rPr>
        <w:t>占地面积包括电气元件（例如焊盘）</w:t>
      </w:r>
      <w:r w:rsidRPr="00EE2CD8">
        <w:rPr>
          <w:rFonts w:cs="Tahoma"/>
          <w:color w:val="252525"/>
          <w:kern w:val="0"/>
          <w:sz w:val="24"/>
          <w:szCs w:val="21"/>
        </w:rPr>
        <w:t xml:space="preserve"> </w:t>
      </w:r>
      <w:r w:rsidRPr="00EE2CD8">
        <w:rPr>
          <w:rFonts w:cs="Tahoma"/>
          <w:color w:val="252525"/>
          <w:kern w:val="0"/>
          <w:sz w:val="24"/>
          <w:szCs w:val="21"/>
        </w:rPr>
        <w:t>以及机械元件（例如组件覆盖层，尺寸，</w:t>
      </w:r>
      <w:proofErr w:type="gramStart"/>
      <w:r w:rsidRPr="00EE2CD8">
        <w:rPr>
          <w:rFonts w:cs="Tahoma"/>
          <w:color w:val="252525"/>
          <w:kern w:val="0"/>
          <w:sz w:val="24"/>
          <w:szCs w:val="21"/>
        </w:rPr>
        <w:t>胶点等</w:t>
      </w:r>
      <w:proofErr w:type="gramEnd"/>
      <w:r w:rsidRPr="00EE2CD8">
        <w:rPr>
          <w:rFonts w:cs="Tahoma"/>
          <w:color w:val="252525"/>
          <w:kern w:val="0"/>
          <w:sz w:val="24"/>
          <w:szCs w:val="21"/>
        </w:rPr>
        <w:t>）。</w:t>
      </w:r>
      <w:r w:rsidRPr="00EE2CD8">
        <w:rPr>
          <w:rFonts w:cs="Tahoma"/>
          <w:color w:val="252525"/>
          <w:kern w:val="0"/>
          <w:sz w:val="24"/>
          <w:szCs w:val="21"/>
        </w:rPr>
        <w:t xml:space="preserve"> </w:t>
      </w:r>
      <w:r w:rsidRPr="00EE2CD8">
        <w:rPr>
          <w:rFonts w:cs="Tahoma"/>
          <w:color w:val="252525"/>
          <w:kern w:val="0"/>
          <w:sz w:val="24"/>
          <w:szCs w:val="21"/>
        </w:rPr>
        <w:t>它还可以包含</w:t>
      </w:r>
      <w:r w:rsidRPr="00EE2CD8">
        <w:rPr>
          <w:rFonts w:cs="Tahoma"/>
          <w:color w:val="252525"/>
          <w:kern w:val="0"/>
          <w:sz w:val="24"/>
          <w:szCs w:val="21"/>
        </w:rPr>
        <w:t xml:space="preserve"> 3D </w:t>
      </w:r>
      <w:r w:rsidRPr="00EE2CD8">
        <w:rPr>
          <w:rFonts w:cs="Tahoma"/>
          <w:color w:val="252525"/>
          <w:kern w:val="0"/>
          <w:sz w:val="24"/>
          <w:szCs w:val="21"/>
        </w:rPr>
        <w:t>定义，通过放置</w:t>
      </w:r>
      <w:r w:rsidRPr="00EE2CD8">
        <w:rPr>
          <w:rFonts w:cs="Tahoma"/>
          <w:color w:val="252525"/>
          <w:kern w:val="0"/>
          <w:sz w:val="24"/>
          <w:szCs w:val="21"/>
        </w:rPr>
        <w:t xml:space="preserve"> 3D Body </w:t>
      </w:r>
      <w:r w:rsidRPr="00EE2CD8">
        <w:rPr>
          <w:rFonts w:cs="Tahoma"/>
          <w:color w:val="252525"/>
          <w:kern w:val="0"/>
          <w:sz w:val="24"/>
          <w:szCs w:val="21"/>
        </w:rPr>
        <w:t>对象或导入</w:t>
      </w:r>
      <w:r w:rsidRPr="00EE2CD8">
        <w:rPr>
          <w:rFonts w:cs="Tahoma"/>
          <w:color w:val="252525"/>
          <w:kern w:val="0"/>
          <w:sz w:val="24"/>
          <w:szCs w:val="21"/>
        </w:rPr>
        <w:t xml:space="preserve"> STEP </w:t>
      </w:r>
      <w:r w:rsidRPr="00EE2CD8">
        <w:rPr>
          <w:rFonts w:cs="Tahoma"/>
          <w:color w:val="252525"/>
          <w:kern w:val="0"/>
          <w:sz w:val="24"/>
          <w:szCs w:val="21"/>
        </w:rPr>
        <w:t>模型创建。</w:t>
      </w:r>
    </w:p>
    <w:p w14:paraId="1E3D4071"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Library Package / Integrated Library</w:t>
      </w:r>
      <w:r w:rsidRPr="00EE2CD8">
        <w:rPr>
          <w:rFonts w:cs="Tahoma"/>
          <w:color w:val="252525"/>
          <w:kern w:val="0"/>
          <w:sz w:val="24"/>
          <w:szCs w:val="21"/>
        </w:rPr>
        <w:t>：</w:t>
      </w:r>
    </w:p>
    <w:p w14:paraId="2EDDFE1A"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除了直接从原理图库和</w:t>
      </w:r>
      <w:r w:rsidRPr="00EE2CD8">
        <w:rPr>
          <w:rFonts w:cs="Tahoma"/>
          <w:color w:val="252525"/>
          <w:kern w:val="0"/>
          <w:sz w:val="24"/>
          <w:szCs w:val="21"/>
        </w:rPr>
        <w:t xml:space="preserve"> PCB </w:t>
      </w:r>
      <w:r w:rsidRPr="00EE2CD8">
        <w:rPr>
          <w:rFonts w:cs="Tahoma"/>
          <w:color w:val="252525"/>
          <w:kern w:val="0"/>
          <w:sz w:val="24"/>
          <w:szCs w:val="21"/>
        </w:rPr>
        <w:t>库中工作，您还可以将组件元素编译为集成库（</w:t>
      </w:r>
      <w:r w:rsidRPr="00EE2CD8">
        <w:rPr>
          <w:rFonts w:cs="Tahoma"/>
          <w:color w:val="252525"/>
          <w:kern w:val="0"/>
          <w:sz w:val="24"/>
          <w:szCs w:val="21"/>
        </w:rPr>
        <w:t>* .</w:t>
      </w:r>
      <w:proofErr w:type="spellStart"/>
      <w:r w:rsidRPr="00EE2CD8">
        <w:rPr>
          <w:rFonts w:cs="Tahoma"/>
          <w:color w:val="252525"/>
          <w:kern w:val="0"/>
          <w:sz w:val="24"/>
          <w:szCs w:val="21"/>
        </w:rPr>
        <w:t>IntLib</w:t>
      </w:r>
      <w:proofErr w:type="spellEnd"/>
      <w:r w:rsidRPr="00EE2CD8">
        <w:rPr>
          <w:rFonts w:cs="Tahoma"/>
          <w:color w:val="252525"/>
          <w:kern w:val="0"/>
          <w:sz w:val="24"/>
          <w:szCs w:val="21"/>
        </w:rPr>
        <w:t>，本地存储）。</w:t>
      </w:r>
      <w:r w:rsidRPr="00EE2CD8">
        <w:rPr>
          <w:rFonts w:cs="Tahoma"/>
          <w:color w:val="252525"/>
          <w:kern w:val="0"/>
          <w:sz w:val="24"/>
          <w:szCs w:val="21"/>
        </w:rPr>
        <w:t xml:space="preserve"> </w:t>
      </w:r>
      <w:r w:rsidRPr="00EE2CD8">
        <w:rPr>
          <w:rFonts w:cs="Tahoma"/>
          <w:color w:val="252525"/>
          <w:kern w:val="0"/>
          <w:sz w:val="24"/>
          <w:szCs w:val="21"/>
        </w:rPr>
        <w:t>这样做会产生一个包含所有模型和符号的便携式的库。</w:t>
      </w:r>
      <w:r w:rsidRPr="00EE2CD8">
        <w:rPr>
          <w:rFonts w:cs="Tahoma"/>
          <w:color w:val="252525"/>
          <w:kern w:val="0"/>
          <w:sz w:val="24"/>
          <w:szCs w:val="21"/>
        </w:rPr>
        <w:t xml:space="preserve"> </w:t>
      </w:r>
      <w:r w:rsidRPr="00EE2CD8">
        <w:rPr>
          <w:rFonts w:cs="Tahoma"/>
          <w:color w:val="252525"/>
          <w:kern w:val="0"/>
          <w:sz w:val="24"/>
          <w:szCs w:val="21"/>
        </w:rPr>
        <w:t>一个集成库从一个库包（</w:t>
      </w:r>
      <w:r w:rsidRPr="00EE2CD8">
        <w:rPr>
          <w:rFonts w:cs="Tahoma"/>
          <w:color w:val="252525"/>
          <w:kern w:val="0"/>
          <w:sz w:val="24"/>
          <w:szCs w:val="21"/>
        </w:rPr>
        <w:t>* .</w:t>
      </w:r>
      <w:proofErr w:type="spellStart"/>
      <w:r w:rsidRPr="00EE2CD8">
        <w:rPr>
          <w:rFonts w:cs="Tahoma"/>
          <w:color w:val="252525"/>
          <w:kern w:val="0"/>
          <w:sz w:val="24"/>
          <w:szCs w:val="21"/>
        </w:rPr>
        <w:t>LibPkg</w:t>
      </w:r>
      <w:proofErr w:type="spellEnd"/>
      <w:r w:rsidRPr="00EE2CD8">
        <w:rPr>
          <w:rFonts w:cs="Tahoma"/>
          <w:color w:val="252525"/>
          <w:kern w:val="0"/>
          <w:sz w:val="24"/>
          <w:szCs w:val="21"/>
        </w:rPr>
        <w:t>）编译</w:t>
      </w:r>
      <w:r w:rsidRPr="00EE2CD8">
        <w:rPr>
          <w:rFonts w:cs="Tahoma"/>
          <w:color w:val="252525"/>
          <w:kern w:val="0"/>
          <w:sz w:val="24"/>
          <w:szCs w:val="21"/>
        </w:rPr>
        <w:t xml:space="preserve"> </w:t>
      </w:r>
      <w:r w:rsidRPr="00EE2CD8">
        <w:rPr>
          <w:rFonts w:cs="Tahoma"/>
          <w:color w:val="252525"/>
          <w:kern w:val="0"/>
          <w:sz w:val="24"/>
          <w:szCs w:val="21"/>
        </w:rPr>
        <w:t>而来，它基本上是一个特殊用途的项目文件，其源图形（</w:t>
      </w:r>
      <w:r w:rsidRPr="00EE2CD8">
        <w:rPr>
          <w:rFonts w:cs="Tahoma"/>
          <w:color w:val="252525"/>
          <w:kern w:val="0"/>
          <w:sz w:val="24"/>
          <w:szCs w:val="21"/>
        </w:rPr>
        <w:t>* .</w:t>
      </w:r>
      <w:proofErr w:type="spellStart"/>
      <w:r w:rsidRPr="00EE2CD8">
        <w:rPr>
          <w:rFonts w:cs="Tahoma"/>
          <w:color w:val="252525"/>
          <w:kern w:val="0"/>
          <w:sz w:val="24"/>
          <w:szCs w:val="21"/>
        </w:rPr>
        <w:t>SchLib</w:t>
      </w:r>
      <w:proofErr w:type="spellEnd"/>
      <w:r w:rsidRPr="00EE2CD8">
        <w:rPr>
          <w:rFonts w:cs="Tahoma"/>
          <w:color w:val="252525"/>
          <w:kern w:val="0"/>
          <w:sz w:val="24"/>
          <w:szCs w:val="21"/>
        </w:rPr>
        <w:t>）和</w:t>
      </w:r>
      <w:r w:rsidRPr="00EE2CD8">
        <w:rPr>
          <w:rFonts w:cs="Tahoma"/>
          <w:color w:val="252525"/>
          <w:kern w:val="0"/>
          <w:sz w:val="24"/>
          <w:szCs w:val="21"/>
        </w:rPr>
        <w:t xml:space="preserve">PCB </w:t>
      </w:r>
      <w:r w:rsidRPr="00EE2CD8">
        <w:rPr>
          <w:rFonts w:cs="Tahoma"/>
          <w:color w:val="252525"/>
          <w:kern w:val="0"/>
          <w:sz w:val="24"/>
          <w:szCs w:val="21"/>
        </w:rPr>
        <w:t>库（</w:t>
      </w:r>
      <w:r w:rsidRPr="00EE2CD8">
        <w:rPr>
          <w:rFonts w:cs="Tahoma"/>
          <w:color w:val="252525"/>
          <w:kern w:val="0"/>
          <w:sz w:val="24"/>
          <w:szCs w:val="21"/>
        </w:rPr>
        <w:t>* .</w:t>
      </w:r>
      <w:proofErr w:type="spellStart"/>
      <w:r w:rsidRPr="00EE2CD8">
        <w:rPr>
          <w:rFonts w:cs="Tahoma"/>
          <w:color w:val="252525"/>
          <w:kern w:val="0"/>
          <w:sz w:val="24"/>
          <w:szCs w:val="21"/>
        </w:rPr>
        <w:t>PcbLib</w:t>
      </w:r>
      <w:proofErr w:type="spellEnd"/>
      <w:r w:rsidRPr="00EE2CD8">
        <w:rPr>
          <w:rFonts w:cs="Tahoma"/>
          <w:color w:val="252525"/>
          <w:kern w:val="0"/>
          <w:sz w:val="24"/>
          <w:szCs w:val="21"/>
        </w:rPr>
        <w:t>）作为</w:t>
      </w:r>
      <w:r w:rsidRPr="00EE2CD8">
        <w:rPr>
          <w:rFonts w:cs="Tahoma"/>
          <w:color w:val="252525"/>
          <w:kern w:val="0"/>
          <w:sz w:val="24"/>
          <w:szCs w:val="21"/>
        </w:rPr>
        <w:t xml:space="preserve"> </w:t>
      </w:r>
      <w:r w:rsidRPr="00EE2CD8">
        <w:rPr>
          <w:rFonts w:cs="Tahoma"/>
          <w:color w:val="252525"/>
          <w:kern w:val="0"/>
          <w:sz w:val="24"/>
          <w:szCs w:val="21"/>
        </w:rPr>
        <w:t>源文件添加到它。</w:t>
      </w:r>
      <w:r w:rsidRPr="00EE2CD8">
        <w:rPr>
          <w:rFonts w:cs="Tahoma"/>
          <w:color w:val="252525"/>
          <w:kern w:val="0"/>
          <w:sz w:val="24"/>
          <w:szCs w:val="21"/>
        </w:rPr>
        <w:t xml:space="preserve"> </w:t>
      </w:r>
      <w:r w:rsidRPr="00EE2CD8">
        <w:rPr>
          <w:rFonts w:cs="Tahoma"/>
          <w:color w:val="252525"/>
          <w:kern w:val="0"/>
          <w:sz w:val="24"/>
          <w:szCs w:val="21"/>
        </w:rPr>
        <w:t>作为编译过程的一部分，您还可以检查潜在问题，例如缺少模型以及原理图引</w:t>
      </w:r>
      <w:r w:rsidRPr="00EE2CD8">
        <w:rPr>
          <w:rFonts w:cs="Tahoma"/>
          <w:color w:val="252525"/>
          <w:kern w:val="0"/>
          <w:sz w:val="24"/>
          <w:szCs w:val="21"/>
        </w:rPr>
        <w:t xml:space="preserve"> </w:t>
      </w:r>
      <w:r w:rsidRPr="00EE2CD8">
        <w:rPr>
          <w:rFonts w:cs="Tahoma"/>
          <w:color w:val="252525"/>
          <w:kern w:val="0"/>
          <w:sz w:val="24"/>
          <w:szCs w:val="21"/>
        </w:rPr>
        <w:t>脚和</w:t>
      </w:r>
      <w:r w:rsidRPr="00EE2CD8">
        <w:rPr>
          <w:rFonts w:cs="Tahoma"/>
          <w:color w:val="252525"/>
          <w:kern w:val="0"/>
          <w:sz w:val="24"/>
          <w:szCs w:val="21"/>
        </w:rPr>
        <w:t xml:space="preserve"> PCB</w:t>
      </w:r>
      <w:r w:rsidRPr="00EE2CD8">
        <w:rPr>
          <w:rFonts w:cs="Tahoma"/>
          <w:color w:val="252525"/>
          <w:kern w:val="0"/>
          <w:sz w:val="24"/>
          <w:szCs w:val="21"/>
        </w:rPr>
        <w:t>焊盘之间的不匹配。</w:t>
      </w:r>
    </w:p>
    <w:p w14:paraId="1D3A4BA3"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Altium Content Vault</w:t>
      </w:r>
      <w:r w:rsidRPr="00EE2CD8">
        <w:rPr>
          <w:rFonts w:cs="Tahoma"/>
          <w:color w:val="252525"/>
          <w:kern w:val="0"/>
          <w:sz w:val="24"/>
          <w:szCs w:val="21"/>
        </w:rPr>
        <w:t>：</w:t>
      </w:r>
    </w:p>
    <w:p w14:paraId="60746ADA"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 xml:space="preserve">Altium Content Vault </w:t>
      </w:r>
      <w:r w:rsidRPr="00EE2CD8">
        <w:rPr>
          <w:rFonts w:cs="Tahoma"/>
          <w:color w:val="252525"/>
          <w:kern w:val="0"/>
          <w:sz w:val="24"/>
          <w:szCs w:val="21"/>
        </w:rPr>
        <w:t>不仅仅是一个库。</w:t>
      </w:r>
      <w:r w:rsidRPr="00EE2CD8">
        <w:rPr>
          <w:rFonts w:cs="Tahoma"/>
          <w:color w:val="252525"/>
          <w:kern w:val="0"/>
          <w:sz w:val="24"/>
          <w:szCs w:val="21"/>
        </w:rPr>
        <w:t xml:space="preserve"> </w:t>
      </w:r>
      <w:r w:rsidRPr="00EE2CD8">
        <w:rPr>
          <w:rFonts w:cs="Tahoma"/>
          <w:color w:val="252525"/>
          <w:kern w:val="0"/>
          <w:sz w:val="24"/>
          <w:szCs w:val="21"/>
        </w:rPr>
        <w:t>组件存储在云中，可以从任何可以访问互联网的地方访</w:t>
      </w:r>
      <w:r w:rsidRPr="00EE2CD8">
        <w:rPr>
          <w:rFonts w:cs="Tahoma"/>
          <w:color w:val="252525"/>
          <w:kern w:val="0"/>
          <w:sz w:val="24"/>
          <w:szCs w:val="21"/>
        </w:rPr>
        <w:t xml:space="preserve"> </w:t>
      </w:r>
      <w:r w:rsidRPr="00EE2CD8">
        <w:rPr>
          <w:rFonts w:cs="Tahoma"/>
          <w:color w:val="252525"/>
          <w:kern w:val="0"/>
          <w:sz w:val="24"/>
          <w:szCs w:val="21"/>
        </w:rPr>
        <w:t>问。</w:t>
      </w:r>
      <w:r w:rsidRPr="00EE2CD8">
        <w:rPr>
          <w:rFonts w:cs="Tahoma"/>
          <w:color w:val="252525"/>
          <w:kern w:val="0"/>
          <w:sz w:val="24"/>
          <w:szCs w:val="21"/>
        </w:rPr>
        <w:t xml:space="preserve"> Altium Content Vault </w:t>
      </w:r>
      <w:r w:rsidRPr="00EE2CD8">
        <w:rPr>
          <w:rFonts w:cs="Tahoma"/>
          <w:color w:val="252525"/>
          <w:kern w:val="0"/>
          <w:sz w:val="24"/>
          <w:szCs w:val="21"/>
        </w:rPr>
        <w:t>组件包括：符号，封装，组件参数和供应商链接。</w:t>
      </w:r>
      <w:r w:rsidRPr="00EE2CD8">
        <w:rPr>
          <w:rFonts w:cs="Tahoma"/>
          <w:color w:val="252525"/>
          <w:kern w:val="0"/>
          <w:sz w:val="24"/>
          <w:szCs w:val="21"/>
        </w:rPr>
        <w:t xml:space="preserve"> </w:t>
      </w:r>
      <w:r w:rsidRPr="00EE2CD8">
        <w:rPr>
          <w:rFonts w:cs="Tahoma"/>
          <w:color w:val="252525"/>
          <w:kern w:val="0"/>
          <w:sz w:val="24"/>
          <w:szCs w:val="21"/>
        </w:rPr>
        <w:t>它们按制造商或</w:t>
      </w:r>
      <w:r w:rsidRPr="00EE2CD8">
        <w:rPr>
          <w:rFonts w:cs="Tahoma"/>
          <w:color w:val="252525"/>
          <w:kern w:val="0"/>
          <w:sz w:val="24"/>
          <w:szCs w:val="21"/>
        </w:rPr>
        <w:t xml:space="preserve"> </w:t>
      </w:r>
      <w:r w:rsidRPr="00EE2CD8">
        <w:rPr>
          <w:rFonts w:cs="Tahoma"/>
          <w:color w:val="252525"/>
          <w:kern w:val="0"/>
          <w:sz w:val="24"/>
          <w:szCs w:val="21"/>
        </w:rPr>
        <w:t>按照泛型的包装类型分为文件夹。</w:t>
      </w:r>
    </w:p>
    <w:p w14:paraId="04E3FD8F"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5.</w:t>
      </w:r>
      <w:r w:rsidRPr="00EE2CD8">
        <w:rPr>
          <w:rFonts w:cs="Tahoma"/>
          <w:color w:val="252525"/>
          <w:kern w:val="0"/>
          <w:sz w:val="24"/>
          <w:szCs w:val="21"/>
        </w:rPr>
        <w:t>访问组件</w:t>
      </w:r>
      <w:r w:rsidRPr="00EE2CD8">
        <w:rPr>
          <w:rFonts w:cs="Tahoma"/>
          <w:color w:val="252525"/>
          <w:kern w:val="0"/>
          <w:sz w:val="24"/>
          <w:szCs w:val="21"/>
        </w:rPr>
        <w:t xml:space="preserve"> </w:t>
      </w:r>
      <w:r w:rsidRPr="00EE2CD8">
        <w:rPr>
          <w:rFonts w:cs="Tahoma"/>
          <w:color w:val="252525"/>
          <w:kern w:val="0"/>
          <w:sz w:val="24"/>
          <w:szCs w:val="21"/>
        </w:rPr>
        <w:t>通过以下方式访问组件：</w:t>
      </w:r>
    </w:p>
    <w:p w14:paraId="3983106C"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本地库组件的库面板</w:t>
      </w:r>
      <w:r w:rsidRPr="00EE2CD8">
        <w:rPr>
          <w:rFonts w:cs="Tahoma"/>
          <w:color w:val="252525"/>
          <w:kern w:val="0"/>
          <w:sz w:val="24"/>
          <w:szCs w:val="21"/>
        </w:rPr>
        <w:t xml:space="preserve">; </w:t>
      </w:r>
      <w:r w:rsidRPr="00EE2CD8">
        <w:rPr>
          <w:rFonts w:cs="Tahoma"/>
          <w:color w:val="252525"/>
          <w:kern w:val="0"/>
          <w:sz w:val="24"/>
          <w:szCs w:val="21"/>
        </w:rPr>
        <w:t>或通过</w:t>
      </w:r>
    </w:p>
    <w:p w14:paraId="7419BEEC"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 xml:space="preserve">•Altium Content Vault </w:t>
      </w:r>
      <w:r w:rsidRPr="00EE2CD8">
        <w:rPr>
          <w:rFonts w:cs="Tahoma"/>
          <w:color w:val="252525"/>
          <w:kern w:val="0"/>
          <w:sz w:val="24"/>
          <w:szCs w:val="21"/>
        </w:rPr>
        <w:t>组件的资源管理器面板。</w:t>
      </w:r>
      <w:r w:rsidRPr="00EE2CD8">
        <w:rPr>
          <w:rFonts w:cs="Tahoma"/>
          <w:color w:val="252525"/>
          <w:kern w:val="0"/>
          <w:sz w:val="24"/>
          <w:szCs w:val="21"/>
        </w:rPr>
        <w:t xml:space="preserve"> </w:t>
      </w:r>
      <w:r w:rsidRPr="00EE2CD8">
        <w:rPr>
          <w:rFonts w:cs="Tahoma"/>
          <w:color w:val="252525"/>
          <w:kern w:val="0"/>
          <w:sz w:val="24"/>
          <w:szCs w:val="21"/>
        </w:rPr>
        <w:t>点击应用程序右下角的</w:t>
      </w:r>
      <w:r w:rsidRPr="00EE2CD8">
        <w:rPr>
          <w:rFonts w:cs="Tahoma"/>
          <w:color w:val="252525"/>
          <w:kern w:val="0"/>
          <w:sz w:val="24"/>
          <w:szCs w:val="21"/>
        </w:rPr>
        <w:t xml:space="preserve"> Panels </w:t>
      </w:r>
      <w:r w:rsidRPr="00EE2CD8">
        <w:rPr>
          <w:rFonts w:cs="Tahoma"/>
          <w:color w:val="252525"/>
          <w:kern w:val="0"/>
          <w:sz w:val="24"/>
          <w:szCs w:val="21"/>
        </w:rPr>
        <w:t>按钮即可访问这两个面板。</w:t>
      </w:r>
    </w:p>
    <w:p w14:paraId="1191A807" w14:textId="008DFE42" w:rsidR="00EE2CD8" w:rsidRPr="00EE2CD8" w:rsidRDefault="00EE2CD8" w:rsidP="00A970C2">
      <w:pPr>
        <w:jc w:val="center"/>
        <w:rPr>
          <w:rFonts w:cs="Tahoma"/>
          <w:color w:val="252525"/>
          <w:kern w:val="0"/>
          <w:sz w:val="24"/>
          <w:szCs w:val="23"/>
          <w:shd w:val="clear" w:color="auto" w:fill="FFFFFF"/>
        </w:rPr>
      </w:pPr>
      <w:r w:rsidRPr="00EE2CD8">
        <w:rPr>
          <w:rFonts w:cs="Tahoma"/>
          <w:noProof/>
          <w:color w:val="252525"/>
          <w:kern w:val="0"/>
          <w:sz w:val="24"/>
          <w:szCs w:val="20"/>
          <w:shd w:val="clear" w:color="auto" w:fill="FFFFFF"/>
        </w:rPr>
        <w:drawing>
          <wp:inline distT="0" distB="0" distL="0" distR="0" wp14:anchorId="0FDD1D8F" wp14:editId="4A7EE117">
            <wp:extent cx="1797050" cy="3326765"/>
            <wp:effectExtent l="0" t="0" r="0" b="6985"/>
            <wp:docPr id="4" name="图片 4" descr="http://c.51hei.com/a/huq/a/a/a/51/51.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K7Fe2" descr="http://c.51hei.com/a/huq/a/a/a/51/51.00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97050" cy="3326765"/>
                    </a:xfrm>
                    <a:prstGeom prst="rect">
                      <a:avLst/>
                    </a:prstGeom>
                    <a:noFill/>
                    <a:ln>
                      <a:noFill/>
                    </a:ln>
                  </pic:spPr>
                </pic:pic>
              </a:graphicData>
            </a:graphic>
          </wp:inline>
        </w:drawing>
      </w:r>
    </w:p>
    <w:p w14:paraId="28A5FA53"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lastRenderedPageBreak/>
        <w:t>下面显示了用于访问组件的两个面板。</w:t>
      </w:r>
    </w:p>
    <w:p w14:paraId="339CD8F5" w14:textId="593D868B" w:rsidR="00EE2CD8" w:rsidRPr="00EE2CD8" w:rsidRDefault="00EE2CD8" w:rsidP="00A970C2">
      <w:pPr>
        <w:jc w:val="center"/>
        <w:rPr>
          <w:rFonts w:cs="Tahoma"/>
          <w:color w:val="252525"/>
          <w:kern w:val="0"/>
          <w:sz w:val="24"/>
          <w:szCs w:val="23"/>
          <w:shd w:val="clear" w:color="auto" w:fill="FFFFFF"/>
        </w:rPr>
      </w:pPr>
      <w:r w:rsidRPr="00EE2CD8">
        <w:rPr>
          <w:rFonts w:cs="Tahoma"/>
          <w:noProof/>
          <w:color w:val="252525"/>
          <w:kern w:val="0"/>
          <w:sz w:val="24"/>
          <w:szCs w:val="20"/>
          <w:shd w:val="clear" w:color="auto" w:fill="FFFFFF"/>
        </w:rPr>
        <w:drawing>
          <wp:inline distT="0" distB="0" distL="0" distR="0" wp14:anchorId="5B2B92A6" wp14:editId="25917B8D">
            <wp:extent cx="2700655" cy="3806190"/>
            <wp:effectExtent l="0" t="0" r="4445" b="3810"/>
            <wp:docPr id="105" name="图片 105" descr="http://c.51hei.com/a/huq/a/a/a/51/51.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y7P2E" descr="http://c.51hei.com/a/huq/a/a/a/51/51.00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00655" cy="3806190"/>
                    </a:xfrm>
                    <a:prstGeom prst="rect">
                      <a:avLst/>
                    </a:prstGeom>
                    <a:noFill/>
                    <a:ln>
                      <a:noFill/>
                    </a:ln>
                  </pic:spPr>
                </pic:pic>
              </a:graphicData>
            </a:graphic>
          </wp:inline>
        </w:drawing>
      </w:r>
    </w:p>
    <w:p w14:paraId="51545654" w14:textId="52E1AEBD" w:rsidR="00EE2CD8" w:rsidRPr="00EE2CD8" w:rsidRDefault="00EE2CD8" w:rsidP="00A970C2">
      <w:pPr>
        <w:jc w:val="center"/>
        <w:rPr>
          <w:rFonts w:cs="Tahoma"/>
          <w:color w:val="252525"/>
          <w:kern w:val="0"/>
          <w:sz w:val="24"/>
          <w:szCs w:val="23"/>
          <w:shd w:val="clear" w:color="auto" w:fill="FFFFFF"/>
        </w:rPr>
      </w:pPr>
      <w:r w:rsidRPr="00EE2CD8">
        <w:rPr>
          <w:rFonts w:cs="Tahoma"/>
          <w:noProof/>
          <w:color w:val="252525"/>
          <w:kern w:val="0"/>
          <w:sz w:val="24"/>
          <w:szCs w:val="20"/>
          <w:shd w:val="clear" w:color="auto" w:fill="FFFFFF"/>
        </w:rPr>
        <w:drawing>
          <wp:inline distT="0" distB="0" distL="0" distR="0" wp14:anchorId="31A5DB86" wp14:editId="2944E3BE">
            <wp:extent cx="5252720" cy="3083560"/>
            <wp:effectExtent l="0" t="0" r="5080" b="2540"/>
            <wp:docPr id="104" name="图片 104" descr="http://c.51hei.com/a/huq/a/a/a/51/51.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pxS2j" descr="http://c.51hei.com/a/huq/a/a/a/51/51.00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52720" cy="3083560"/>
                    </a:xfrm>
                    <a:prstGeom prst="rect">
                      <a:avLst/>
                    </a:prstGeom>
                    <a:noFill/>
                    <a:ln>
                      <a:noFill/>
                    </a:ln>
                  </pic:spPr>
                </pic:pic>
              </a:graphicData>
            </a:graphic>
          </wp:inline>
        </w:drawing>
      </w:r>
    </w:p>
    <w:p w14:paraId="05768AA9"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 xml:space="preserve">6. </w:t>
      </w:r>
      <w:r w:rsidRPr="00EE2CD8">
        <w:rPr>
          <w:rFonts w:cs="Tahoma"/>
          <w:color w:val="252525"/>
          <w:kern w:val="0"/>
          <w:sz w:val="24"/>
          <w:szCs w:val="23"/>
          <w:shd w:val="clear" w:color="auto" w:fill="FFFFFF"/>
        </w:rPr>
        <w:t>使库可用</w:t>
      </w:r>
      <w:proofErr w:type="gramStart"/>
      <w:r w:rsidRPr="00EE2CD8">
        <w:rPr>
          <w:rFonts w:cs="Tahoma"/>
          <w:color w:val="252525"/>
          <w:kern w:val="0"/>
          <w:sz w:val="24"/>
          <w:szCs w:val="23"/>
          <w:shd w:val="clear" w:color="auto" w:fill="FFFFFF"/>
        </w:rPr>
        <w:t>于访问</w:t>
      </w:r>
      <w:proofErr w:type="gramEnd"/>
      <w:r w:rsidRPr="00EE2CD8">
        <w:rPr>
          <w:rFonts w:cs="Tahoma"/>
          <w:color w:val="252525"/>
          <w:kern w:val="0"/>
          <w:sz w:val="24"/>
          <w:szCs w:val="23"/>
          <w:shd w:val="clear" w:color="auto" w:fill="FFFFFF"/>
        </w:rPr>
        <w:t>组件</w:t>
      </w:r>
    </w:p>
    <w:p w14:paraId="62D66DA9" w14:textId="77777777" w:rsidR="00EE2CD8" w:rsidRPr="00EE2CD8" w:rsidRDefault="00EE2CD8" w:rsidP="00EE2CD8">
      <w:pPr>
        <w:rPr>
          <w:rFonts w:cs="Tahoma"/>
          <w:color w:val="252525"/>
          <w:kern w:val="0"/>
          <w:sz w:val="24"/>
          <w:szCs w:val="21"/>
        </w:rPr>
      </w:pPr>
      <w:r w:rsidRPr="00EE2CD8">
        <w:rPr>
          <w:rFonts w:cs="Tahoma"/>
          <w:color w:val="252525"/>
          <w:kern w:val="0"/>
          <w:sz w:val="24"/>
          <w:szCs w:val="23"/>
        </w:rPr>
        <w:t>在</w:t>
      </w:r>
      <w:r w:rsidRPr="00EE2CD8">
        <w:rPr>
          <w:rFonts w:cs="Tahoma"/>
          <w:color w:val="252525"/>
          <w:kern w:val="0"/>
          <w:sz w:val="24"/>
          <w:szCs w:val="23"/>
        </w:rPr>
        <w:t xml:space="preserve"> Altium Designer </w:t>
      </w:r>
      <w:r w:rsidRPr="00EE2CD8">
        <w:rPr>
          <w:rFonts w:cs="Tahoma"/>
          <w:color w:val="252525"/>
          <w:kern w:val="0"/>
          <w:sz w:val="24"/>
          <w:szCs w:val="23"/>
        </w:rPr>
        <w:t>中，可以从可用库中放置基于库的组件。</w:t>
      </w:r>
      <w:r w:rsidRPr="00EE2CD8">
        <w:rPr>
          <w:rFonts w:cs="Tahoma"/>
          <w:color w:val="252525"/>
          <w:kern w:val="0"/>
          <w:sz w:val="24"/>
          <w:szCs w:val="23"/>
        </w:rPr>
        <w:t xml:space="preserve"> </w:t>
      </w:r>
      <w:r w:rsidRPr="00EE2CD8">
        <w:rPr>
          <w:rFonts w:cs="Tahoma"/>
          <w:color w:val="252525"/>
          <w:kern w:val="0"/>
          <w:sz w:val="24"/>
          <w:szCs w:val="23"/>
        </w:rPr>
        <w:t>可用的库包括：</w:t>
      </w:r>
    </w:p>
    <w:p w14:paraId="5739E780"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当前项目中的库</w:t>
      </w:r>
      <w:r w:rsidRPr="00EE2CD8">
        <w:rPr>
          <w:rFonts w:cs="Tahoma"/>
          <w:color w:val="252525"/>
          <w:kern w:val="0"/>
          <w:sz w:val="24"/>
          <w:szCs w:val="21"/>
        </w:rPr>
        <w:t xml:space="preserve"> - </w:t>
      </w:r>
      <w:r w:rsidRPr="00EE2CD8">
        <w:rPr>
          <w:rFonts w:cs="Tahoma"/>
          <w:color w:val="252525"/>
          <w:kern w:val="0"/>
          <w:sz w:val="24"/>
          <w:szCs w:val="21"/>
        </w:rPr>
        <w:t>如果库是项目的一部分，则其中的组件可自动在该项目中进行放置。</w:t>
      </w:r>
    </w:p>
    <w:p w14:paraId="6373040C"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已安装的库</w:t>
      </w:r>
      <w:r w:rsidRPr="00EE2CD8">
        <w:rPr>
          <w:rFonts w:cs="Tahoma"/>
          <w:color w:val="252525"/>
          <w:kern w:val="0"/>
          <w:sz w:val="24"/>
          <w:szCs w:val="21"/>
        </w:rPr>
        <w:t xml:space="preserve"> - </w:t>
      </w:r>
      <w:r w:rsidRPr="00EE2CD8">
        <w:rPr>
          <w:rFonts w:cs="Tahoma"/>
          <w:color w:val="252525"/>
          <w:kern w:val="0"/>
          <w:sz w:val="24"/>
          <w:szCs w:val="21"/>
        </w:rPr>
        <w:t>这些库已安装在</w:t>
      </w:r>
      <w:r w:rsidRPr="00EE2CD8">
        <w:rPr>
          <w:rFonts w:cs="Tahoma"/>
          <w:color w:val="252525"/>
          <w:kern w:val="0"/>
          <w:sz w:val="24"/>
          <w:szCs w:val="21"/>
        </w:rPr>
        <w:t xml:space="preserve"> Altium Designer </w:t>
      </w:r>
      <w:r w:rsidRPr="00EE2CD8">
        <w:rPr>
          <w:rFonts w:cs="Tahoma"/>
          <w:color w:val="252525"/>
          <w:kern w:val="0"/>
          <w:sz w:val="24"/>
          <w:szCs w:val="21"/>
        </w:rPr>
        <w:t>中，它们的组件可用于任何打开的项目。</w:t>
      </w:r>
    </w:p>
    <w:p w14:paraId="4E6F2570" w14:textId="4BBD5873" w:rsidR="00EE2CD8" w:rsidRPr="00EE2CD8" w:rsidRDefault="00EE2CD8" w:rsidP="00EE2CD8">
      <w:pPr>
        <w:rPr>
          <w:rFonts w:cs="宋体"/>
          <w:kern w:val="0"/>
          <w:sz w:val="24"/>
          <w:szCs w:val="24"/>
        </w:rPr>
      </w:pPr>
    </w:p>
    <w:p w14:paraId="18FC14CE"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lastRenderedPageBreak/>
        <w:t>库被安装在</w:t>
      </w:r>
      <w:r w:rsidRPr="00EE2CD8">
        <w:rPr>
          <w:rFonts w:cs="Tahoma"/>
          <w:color w:val="252525"/>
          <w:kern w:val="0"/>
          <w:sz w:val="24"/>
          <w:szCs w:val="21"/>
        </w:rPr>
        <w:t xml:space="preserve"> Available Libraries </w:t>
      </w:r>
      <w:r w:rsidRPr="00EE2CD8">
        <w:rPr>
          <w:rFonts w:cs="Tahoma"/>
          <w:color w:val="252525"/>
          <w:kern w:val="0"/>
          <w:sz w:val="24"/>
          <w:szCs w:val="21"/>
        </w:rPr>
        <w:t>对话框的</w:t>
      </w:r>
      <w:r w:rsidRPr="00EE2CD8">
        <w:rPr>
          <w:rFonts w:cs="Tahoma"/>
          <w:color w:val="252525"/>
          <w:kern w:val="0"/>
          <w:sz w:val="24"/>
          <w:szCs w:val="21"/>
        </w:rPr>
        <w:t xml:space="preserve"> Installed </w:t>
      </w:r>
      <w:r w:rsidRPr="00EE2CD8">
        <w:rPr>
          <w:rFonts w:cs="Tahoma"/>
          <w:color w:val="252525"/>
          <w:kern w:val="0"/>
          <w:sz w:val="24"/>
          <w:szCs w:val="21"/>
        </w:rPr>
        <w:t>选项卡中。</w:t>
      </w:r>
      <w:r w:rsidRPr="00EE2CD8">
        <w:rPr>
          <w:rFonts w:cs="Tahoma"/>
          <w:color w:val="252525"/>
          <w:kern w:val="0"/>
          <w:sz w:val="24"/>
          <w:szCs w:val="21"/>
        </w:rPr>
        <w:t xml:space="preserve"> </w:t>
      </w:r>
      <w:r w:rsidRPr="00EE2CD8">
        <w:rPr>
          <w:rFonts w:cs="Tahoma"/>
          <w:color w:val="252525"/>
          <w:kern w:val="0"/>
          <w:sz w:val="24"/>
          <w:szCs w:val="21"/>
        </w:rPr>
        <w:t>要打开对话框，请单击</w:t>
      </w:r>
      <w:r w:rsidRPr="00EE2CD8">
        <w:rPr>
          <w:rFonts w:cs="Tahoma"/>
          <w:color w:val="252525"/>
          <w:kern w:val="0"/>
          <w:sz w:val="24"/>
          <w:szCs w:val="21"/>
        </w:rPr>
        <w:t>“</w:t>
      </w:r>
      <w:r w:rsidRPr="00EE2CD8">
        <w:rPr>
          <w:rFonts w:cs="Tahoma"/>
          <w:color w:val="252525"/>
          <w:kern w:val="0"/>
          <w:sz w:val="24"/>
          <w:szCs w:val="21"/>
        </w:rPr>
        <w:t>库</w:t>
      </w:r>
      <w:r w:rsidRPr="00EE2CD8">
        <w:rPr>
          <w:rFonts w:cs="Tahoma"/>
          <w:color w:val="252525"/>
          <w:kern w:val="0"/>
          <w:sz w:val="24"/>
          <w:szCs w:val="21"/>
        </w:rPr>
        <w:t xml:space="preserve">” </w:t>
      </w:r>
      <w:r w:rsidRPr="00EE2CD8">
        <w:rPr>
          <w:rFonts w:cs="Tahoma"/>
          <w:color w:val="252525"/>
          <w:kern w:val="0"/>
          <w:sz w:val="24"/>
          <w:szCs w:val="21"/>
        </w:rPr>
        <w:t>面板顶部的</w:t>
      </w:r>
      <w:r w:rsidRPr="00EE2CD8">
        <w:rPr>
          <w:rFonts w:cs="Tahoma"/>
          <w:color w:val="252525"/>
          <w:kern w:val="0"/>
          <w:sz w:val="24"/>
          <w:szCs w:val="21"/>
        </w:rPr>
        <w:t>“</w:t>
      </w:r>
      <w:r w:rsidRPr="00EE2CD8">
        <w:rPr>
          <w:rFonts w:cs="Tahoma"/>
          <w:color w:val="252525"/>
          <w:kern w:val="0"/>
          <w:sz w:val="24"/>
          <w:szCs w:val="21"/>
        </w:rPr>
        <w:t>库</w:t>
      </w:r>
      <w:r w:rsidRPr="00EE2CD8">
        <w:rPr>
          <w:rFonts w:cs="Tahoma"/>
          <w:color w:val="252525"/>
          <w:kern w:val="0"/>
          <w:sz w:val="24"/>
          <w:szCs w:val="21"/>
        </w:rPr>
        <w:t>”</w:t>
      </w:r>
      <w:r w:rsidRPr="00EE2CD8">
        <w:rPr>
          <w:rFonts w:cs="Tahoma"/>
          <w:color w:val="252525"/>
          <w:kern w:val="0"/>
          <w:sz w:val="24"/>
          <w:szCs w:val="21"/>
        </w:rPr>
        <w:t>按钮。</w:t>
      </w:r>
      <w:r w:rsidRPr="00EE2CD8">
        <w:rPr>
          <w:rFonts w:cs="Tahoma"/>
          <w:color w:val="252525"/>
          <w:kern w:val="0"/>
          <w:sz w:val="24"/>
          <w:szCs w:val="21"/>
        </w:rPr>
        <w:t xml:space="preserve"> </w:t>
      </w:r>
      <w:r w:rsidRPr="00EE2CD8">
        <w:rPr>
          <w:rFonts w:cs="Tahoma"/>
          <w:color w:val="252525"/>
          <w:kern w:val="0"/>
          <w:sz w:val="24"/>
          <w:szCs w:val="21"/>
        </w:rPr>
        <w:t>如果面板当前不可见，请单击</w:t>
      </w:r>
      <w:r w:rsidRPr="00EE2CD8">
        <w:rPr>
          <w:rFonts w:cs="Tahoma"/>
          <w:color w:val="252525"/>
          <w:kern w:val="0"/>
          <w:sz w:val="24"/>
          <w:szCs w:val="21"/>
        </w:rPr>
        <w:t>»</w:t>
      </w:r>
      <w:r w:rsidRPr="00EE2CD8">
        <w:rPr>
          <w:rFonts w:cs="Tahoma"/>
          <w:color w:val="252525"/>
          <w:kern w:val="0"/>
          <w:sz w:val="24"/>
          <w:szCs w:val="21"/>
        </w:rPr>
        <w:t>库以显示它。</w:t>
      </w:r>
    </w:p>
    <w:p w14:paraId="19B6D185" w14:textId="1A7C5C8A" w:rsidR="00EE2CD8" w:rsidRPr="00EE2CD8" w:rsidRDefault="00EE2CD8" w:rsidP="00EE2CD8">
      <w:pPr>
        <w:rPr>
          <w:rFonts w:cs="Tahoma"/>
          <w:color w:val="252525"/>
          <w:kern w:val="0"/>
          <w:sz w:val="24"/>
          <w:szCs w:val="21"/>
        </w:rPr>
      </w:pPr>
      <w:r w:rsidRPr="00EE2CD8">
        <w:rPr>
          <w:rFonts w:cs="Tahoma"/>
          <w:noProof/>
          <w:color w:val="252525"/>
          <w:kern w:val="0"/>
          <w:sz w:val="24"/>
          <w:szCs w:val="20"/>
        </w:rPr>
        <w:drawing>
          <wp:inline distT="0" distB="0" distL="0" distR="0" wp14:anchorId="42E368C4" wp14:editId="3A02DA45">
            <wp:extent cx="5273675" cy="2519680"/>
            <wp:effectExtent l="0" t="0" r="3175" b="0"/>
            <wp:docPr id="103" name="图片 103" descr="http://c.51hei.com/a/huq/a/a/a/51/51.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MjNnE" descr="http://c.51hei.com/a/huq/a/a/a/51/51.00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3675" cy="2519680"/>
                    </a:xfrm>
                    <a:prstGeom prst="rect">
                      <a:avLst/>
                    </a:prstGeom>
                    <a:noFill/>
                    <a:ln>
                      <a:noFill/>
                    </a:ln>
                  </pic:spPr>
                </pic:pic>
              </a:graphicData>
            </a:graphic>
          </wp:inline>
        </w:drawing>
      </w:r>
    </w:p>
    <w:p w14:paraId="66B168AF"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 xml:space="preserve">7. </w:t>
      </w:r>
      <w:r w:rsidRPr="00EE2CD8">
        <w:rPr>
          <w:rFonts w:cs="Tahoma"/>
          <w:color w:val="252525"/>
          <w:kern w:val="0"/>
          <w:sz w:val="24"/>
          <w:szCs w:val="21"/>
        </w:rPr>
        <w:t>在库中查找组件</w:t>
      </w:r>
    </w:p>
    <w:p w14:paraId="789D9E64"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为了帮助您找到所需的组件，</w:t>
      </w:r>
      <w:r w:rsidRPr="00EE2CD8">
        <w:rPr>
          <w:rFonts w:cs="Tahoma"/>
          <w:color w:val="252525"/>
          <w:kern w:val="0"/>
          <w:sz w:val="24"/>
          <w:szCs w:val="21"/>
        </w:rPr>
        <w:t xml:space="preserve">Altium Designer </w:t>
      </w:r>
      <w:r w:rsidRPr="00EE2CD8">
        <w:rPr>
          <w:rFonts w:cs="Tahoma"/>
          <w:color w:val="252525"/>
          <w:kern w:val="0"/>
          <w:sz w:val="24"/>
          <w:szCs w:val="21"/>
        </w:rPr>
        <w:t>提供了强大的库搜索功能。</w:t>
      </w:r>
      <w:r w:rsidRPr="00EE2CD8">
        <w:rPr>
          <w:rFonts w:cs="Tahoma"/>
          <w:color w:val="252525"/>
          <w:kern w:val="0"/>
          <w:sz w:val="24"/>
          <w:szCs w:val="21"/>
        </w:rPr>
        <w:t xml:space="preserve"> </w:t>
      </w:r>
      <w:r w:rsidRPr="00EE2CD8">
        <w:rPr>
          <w:rFonts w:cs="Tahoma"/>
          <w:color w:val="252525"/>
          <w:kern w:val="0"/>
          <w:sz w:val="24"/>
          <w:szCs w:val="21"/>
        </w:rPr>
        <w:t>尽管在预安装的库中</w:t>
      </w:r>
      <w:r w:rsidRPr="00EE2CD8">
        <w:rPr>
          <w:rFonts w:cs="Tahoma"/>
          <w:color w:val="252525"/>
          <w:kern w:val="0"/>
          <w:sz w:val="24"/>
          <w:szCs w:val="21"/>
        </w:rPr>
        <w:t xml:space="preserve"> </w:t>
      </w:r>
      <w:r w:rsidRPr="00EE2CD8">
        <w:rPr>
          <w:rFonts w:cs="Tahoma"/>
          <w:color w:val="252525"/>
          <w:kern w:val="0"/>
          <w:sz w:val="24"/>
          <w:szCs w:val="21"/>
        </w:rPr>
        <w:t>有适合于多谐振荡器设计的组件，但了解如何使用搜索功能来查找组件非常有用。</w:t>
      </w:r>
    </w:p>
    <w:p w14:paraId="0F2EEC53" w14:textId="43A43C5E"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单击</w:t>
      </w:r>
      <w:r w:rsidRPr="00EE2CD8">
        <w:rPr>
          <w:rFonts w:cs="Tahoma"/>
          <w:color w:val="252525"/>
          <w:kern w:val="0"/>
          <w:sz w:val="24"/>
          <w:szCs w:val="23"/>
          <w:shd w:val="clear" w:color="auto" w:fill="FFFFFF"/>
        </w:rPr>
        <w:t>“</w:t>
      </w:r>
      <w:r w:rsidRPr="00EE2CD8">
        <w:rPr>
          <w:rFonts w:cs="Tahoma"/>
          <w:color w:val="252525"/>
          <w:kern w:val="0"/>
          <w:sz w:val="24"/>
          <w:szCs w:val="23"/>
          <w:shd w:val="clear" w:color="auto" w:fill="FFFFFF"/>
        </w:rPr>
        <w:t>库</w:t>
      </w:r>
      <w:r w:rsidRPr="00EE2CD8">
        <w:rPr>
          <w:rFonts w:cs="Tahoma"/>
          <w:color w:val="252525"/>
          <w:kern w:val="0"/>
          <w:sz w:val="24"/>
          <w:szCs w:val="23"/>
          <w:shd w:val="clear" w:color="auto" w:fill="FFFFFF"/>
        </w:rPr>
        <w:t>”</w:t>
      </w:r>
      <w:r w:rsidRPr="00EE2CD8">
        <w:rPr>
          <w:rFonts w:cs="Tahoma"/>
          <w:color w:val="252525"/>
          <w:kern w:val="0"/>
          <w:sz w:val="24"/>
          <w:szCs w:val="23"/>
          <w:shd w:val="clear" w:color="auto" w:fill="FFFFFF"/>
        </w:rPr>
        <w:t>面板上的</w:t>
      </w:r>
      <w:r w:rsidRPr="00EE2CD8">
        <w:rPr>
          <w:rFonts w:cs="Tahoma"/>
          <w:color w:val="252525"/>
          <w:kern w:val="0"/>
          <w:sz w:val="24"/>
          <w:szCs w:val="23"/>
          <w:shd w:val="clear" w:color="auto" w:fill="FFFFFF"/>
        </w:rPr>
        <w:t>“</w:t>
      </w:r>
      <w:r w:rsidRPr="00EE2CD8">
        <w:rPr>
          <w:rFonts w:cs="Tahoma"/>
          <w:color w:val="252525"/>
          <w:kern w:val="0"/>
          <w:sz w:val="24"/>
          <w:szCs w:val="23"/>
          <w:shd w:val="clear" w:color="auto" w:fill="FFFFFF"/>
        </w:rPr>
        <w:t>搜索</w:t>
      </w:r>
      <w:r w:rsidRPr="00EE2CD8">
        <w:rPr>
          <w:rFonts w:cs="Tahoma"/>
          <w:color w:val="252525"/>
          <w:kern w:val="0"/>
          <w:sz w:val="24"/>
          <w:szCs w:val="23"/>
          <w:shd w:val="clear" w:color="auto" w:fill="FFFFFF"/>
        </w:rPr>
        <w:t>”</w:t>
      </w:r>
      <w:r w:rsidRPr="00EE2CD8">
        <w:rPr>
          <w:rFonts w:cs="Tahoma"/>
          <w:color w:val="252525"/>
          <w:kern w:val="0"/>
          <w:sz w:val="24"/>
          <w:szCs w:val="23"/>
          <w:shd w:val="clear" w:color="auto" w:fill="FFFFFF"/>
        </w:rPr>
        <w:t>按钮即可访问</w:t>
      </w:r>
      <w:r w:rsidRPr="00EE2CD8">
        <w:rPr>
          <w:rFonts w:cs="Tahoma"/>
          <w:color w:val="252525"/>
          <w:kern w:val="0"/>
          <w:sz w:val="24"/>
          <w:szCs w:val="23"/>
          <w:shd w:val="clear" w:color="auto" w:fill="FFFFFF"/>
        </w:rPr>
        <w:t>“</w:t>
      </w:r>
      <w:r w:rsidRPr="00EE2CD8">
        <w:rPr>
          <w:rFonts w:cs="Tahoma"/>
          <w:color w:val="252525"/>
          <w:kern w:val="0"/>
          <w:sz w:val="24"/>
          <w:szCs w:val="23"/>
          <w:shd w:val="clear" w:color="auto" w:fill="FFFFFF"/>
        </w:rPr>
        <w:t>库搜索</w:t>
      </w:r>
      <w:r w:rsidRPr="00EE2CD8">
        <w:rPr>
          <w:rFonts w:cs="Tahoma"/>
          <w:color w:val="252525"/>
          <w:kern w:val="0"/>
          <w:sz w:val="24"/>
          <w:szCs w:val="23"/>
          <w:shd w:val="clear" w:color="auto" w:fill="FFFFFF"/>
        </w:rPr>
        <w:t>”</w:t>
      </w:r>
      <w:r w:rsidRPr="00EE2CD8">
        <w:rPr>
          <w:rFonts w:cs="Tahoma"/>
          <w:color w:val="252525"/>
          <w:kern w:val="0"/>
          <w:sz w:val="24"/>
          <w:szCs w:val="23"/>
          <w:shd w:val="clear" w:color="auto" w:fill="FFFFFF"/>
        </w:rPr>
        <w:t>对话框。</w:t>
      </w:r>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对话框的上半部分用于定义要搜</w:t>
      </w:r>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索的内容，下半部分用于定义搜索的位置。</w:t>
      </w:r>
    </w:p>
    <w:p w14:paraId="55FE6D75" w14:textId="77777777" w:rsidR="00EE2CD8" w:rsidRPr="00EE2CD8" w:rsidRDefault="00EE2CD8" w:rsidP="00EE2CD8">
      <w:pPr>
        <w:rPr>
          <w:rFonts w:cs="Tahoma"/>
          <w:color w:val="252525"/>
          <w:kern w:val="0"/>
          <w:sz w:val="24"/>
          <w:szCs w:val="21"/>
        </w:rPr>
      </w:pPr>
      <w:r w:rsidRPr="00EE2CD8">
        <w:rPr>
          <w:rFonts w:cs="Tahoma"/>
          <w:color w:val="252525"/>
          <w:kern w:val="0"/>
          <w:sz w:val="24"/>
          <w:szCs w:val="23"/>
        </w:rPr>
        <w:t>搜索的范围可以在以下库中：</w:t>
      </w:r>
    </w:p>
    <w:p w14:paraId="1CB9FBB8"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已安装（可用库）或</w:t>
      </w:r>
    </w:p>
    <w:p w14:paraId="25FA8FFF"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位于硬盘上的库（路径上的库）。</w:t>
      </w:r>
    </w:p>
    <w:p w14:paraId="0C317556" w14:textId="3B7A8ECE" w:rsidR="00EE2CD8" w:rsidRPr="00EE2CD8" w:rsidRDefault="00EE2CD8" w:rsidP="00EE2CD8">
      <w:pPr>
        <w:rPr>
          <w:rFonts w:cs="Tahoma"/>
          <w:color w:val="252525"/>
          <w:kern w:val="0"/>
          <w:sz w:val="24"/>
          <w:szCs w:val="21"/>
        </w:rPr>
      </w:pPr>
      <w:r w:rsidRPr="00EE2CD8">
        <w:rPr>
          <w:rFonts w:cs="Tahoma"/>
          <w:noProof/>
          <w:color w:val="252525"/>
          <w:kern w:val="0"/>
          <w:sz w:val="24"/>
          <w:szCs w:val="20"/>
        </w:rPr>
        <w:drawing>
          <wp:inline distT="0" distB="0" distL="0" distR="0" wp14:anchorId="2936ECD0" wp14:editId="28435E04">
            <wp:extent cx="5262880" cy="2392045"/>
            <wp:effectExtent l="0" t="0" r="0" b="8255"/>
            <wp:docPr id="102" name="图片 102" descr="http://c.51hei.com/a/huq/a/a/a/51/51.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vnSf5" descr="http://c.51hei.com/a/huq/a/a/a/51/51.00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62880" cy="2392045"/>
                    </a:xfrm>
                    <a:prstGeom prst="rect">
                      <a:avLst/>
                    </a:prstGeom>
                    <a:noFill/>
                    <a:ln>
                      <a:noFill/>
                    </a:ln>
                  </pic:spPr>
                </pic:pic>
              </a:graphicData>
            </a:graphic>
          </wp:inline>
        </w:drawing>
      </w:r>
    </w:p>
    <w:p w14:paraId="21ED9402" w14:textId="11BDA138" w:rsidR="00EE2CD8" w:rsidRPr="00EE2CD8" w:rsidRDefault="00EE2CD8" w:rsidP="00EE2CD8">
      <w:pPr>
        <w:rPr>
          <w:rFonts w:cs="Tahoma"/>
          <w:color w:val="252525"/>
          <w:kern w:val="0"/>
          <w:sz w:val="24"/>
          <w:szCs w:val="21"/>
        </w:rPr>
      </w:pPr>
      <w:r w:rsidRPr="00EE2CD8">
        <w:rPr>
          <w:rFonts w:cs="Tahoma"/>
          <w:color w:val="252525"/>
          <w:kern w:val="0"/>
          <w:sz w:val="24"/>
          <w:szCs w:val="21"/>
        </w:rPr>
        <w:t>如果您用这个库，第一步是寻找合适的通用</w:t>
      </w:r>
      <w:r w:rsidRPr="00EE2CD8">
        <w:rPr>
          <w:rFonts w:cs="Tahoma"/>
          <w:color w:val="252525"/>
          <w:kern w:val="0"/>
          <w:sz w:val="24"/>
          <w:szCs w:val="21"/>
        </w:rPr>
        <w:t xml:space="preserve"> NPN </w:t>
      </w:r>
      <w:r w:rsidRPr="00EE2CD8">
        <w:rPr>
          <w:rFonts w:cs="Tahoma"/>
          <w:color w:val="252525"/>
          <w:kern w:val="0"/>
          <w:sz w:val="24"/>
          <w:szCs w:val="21"/>
        </w:rPr>
        <w:t>晶体管，例如</w:t>
      </w:r>
      <w:r w:rsidRPr="00EE2CD8">
        <w:rPr>
          <w:rFonts w:cs="Tahoma"/>
          <w:color w:val="252525"/>
          <w:kern w:val="0"/>
          <w:sz w:val="24"/>
          <w:szCs w:val="21"/>
        </w:rPr>
        <w:t xml:space="preserve"> 2N3904</w:t>
      </w:r>
      <w:r w:rsidRPr="00EE2CD8">
        <w:rPr>
          <w:rFonts w:cs="Tahoma"/>
          <w:color w:val="252525"/>
          <w:kern w:val="0"/>
          <w:sz w:val="24"/>
          <w:szCs w:val="21"/>
        </w:rPr>
        <w:t>。</w:t>
      </w:r>
      <w:r w:rsidRPr="00EE2CD8">
        <w:rPr>
          <w:rFonts w:cs="Tahoma"/>
          <w:color w:val="252525"/>
          <w:kern w:val="0"/>
          <w:sz w:val="24"/>
          <w:szCs w:val="21"/>
        </w:rPr>
        <w:t xml:space="preserve"> </w:t>
      </w:r>
      <w:r w:rsidRPr="00EE2CD8">
        <w:rPr>
          <w:rFonts w:cs="Tahoma"/>
          <w:color w:val="252525"/>
          <w:kern w:val="0"/>
          <w:sz w:val="24"/>
          <w:szCs w:val="21"/>
        </w:rPr>
        <w:t>教程组件将从</w:t>
      </w:r>
      <w:r w:rsidRPr="00EE2CD8">
        <w:rPr>
          <w:rFonts w:cs="Tahoma"/>
          <w:color w:val="252525"/>
          <w:kern w:val="0"/>
          <w:sz w:val="24"/>
          <w:szCs w:val="21"/>
        </w:rPr>
        <w:t xml:space="preserve"> Vault </w:t>
      </w:r>
      <w:r w:rsidRPr="00EE2CD8">
        <w:rPr>
          <w:rFonts w:cs="Tahoma"/>
          <w:color w:val="252525"/>
          <w:kern w:val="0"/>
          <w:sz w:val="24"/>
          <w:szCs w:val="21"/>
        </w:rPr>
        <w:t>中放</w:t>
      </w:r>
      <w:r w:rsidRPr="00EE2CD8">
        <w:rPr>
          <w:rFonts w:cs="Tahoma"/>
          <w:color w:val="252525"/>
          <w:kern w:val="0"/>
          <w:sz w:val="24"/>
          <w:szCs w:val="21"/>
        </w:rPr>
        <w:t xml:space="preserve"> </w:t>
      </w:r>
      <w:r w:rsidRPr="00EE2CD8">
        <w:rPr>
          <w:rFonts w:cs="Tahoma"/>
          <w:color w:val="252525"/>
          <w:kern w:val="0"/>
          <w:sz w:val="24"/>
          <w:szCs w:val="21"/>
        </w:rPr>
        <w:t>置，稍后将讨论它。</w:t>
      </w:r>
    </w:p>
    <w:p w14:paraId="5510543D"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8.</w:t>
      </w:r>
      <w:r w:rsidRPr="00EE2CD8">
        <w:rPr>
          <w:rFonts w:cs="Tahoma"/>
          <w:color w:val="252525"/>
          <w:kern w:val="0"/>
          <w:sz w:val="24"/>
          <w:szCs w:val="21"/>
        </w:rPr>
        <w:t>在可用库中查找组件</w:t>
      </w:r>
      <w:r w:rsidRPr="00EE2CD8">
        <w:rPr>
          <w:rFonts w:cs="Tahoma"/>
          <w:color w:val="252525"/>
          <w:kern w:val="0"/>
          <w:sz w:val="24"/>
          <w:szCs w:val="21"/>
        </w:rPr>
        <w:t xml:space="preserve"> </w:t>
      </w:r>
      <w:r w:rsidRPr="00EE2CD8">
        <w:rPr>
          <w:rFonts w:cs="Tahoma"/>
          <w:color w:val="252525"/>
          <w:kern w:val="0"/>
          <w:sz w:val="24"/>
          <w:szCs w:val="21"/>
        </w:rPr>
        <w:t>已安装的库列在面板顶部的下拉列表中，单击以</w:t>
      </w:r>
      <w:proofErr w:type="gramStart"/>
      <w:r w:rsidRPr="00EE2CD8">
        <w:rPr>
          <w:rFonts w:cs="Tahoma"/>
          <w:color w:val="252525"/>
          <w:kern w:val="0"/>
          <w:sz w:val="24"/>
          <w:szCs w:val="21"/>
        </w:rPr>
        <w:t>选择库并显示</w:t>
      </w:r>
      <w:proofErr w:type="gramEnd"/>
      <w:r w:rsidRPr="00EE2CD8">
        <w:rPr>
          <w:rFonts w:cs="Tahoma"/>
          <w:color w:val="252525"/>
          <w:kern w:val="0"/>
          <w:sz w:val="24"/>
          <w:szCs w:val="21"/>
        </w:rPr>
        <w:t>存储在其中的组件。</w:t>
      </w:r>
      <w:r w:rsidRPr="00EE2CD8">
        <w:rPr>
          <w:rFonts w:cs="Tahoma"/>
          <w:color w:val="252525"/>
          <w:kern w:val="0"/>
          <w:sz w:val="24"/>
          <w:szCs w:val="21"/>
        </w:rPr>
        <w:t xml:space="preserve"> </w:t>
      </w:r>
      <w:r w:rsidRPr="00EE2CD8">
        <w:rPr>
          <w:rFonts w:cs="Tahoma"/>
          <w:color w:val="252525"/>
          <w:kern w:val="0"/>
          <w:sz w:val="24"/>
          <w:szCs w:val="21"/>
        </w:rPr>
        <w:t>从列表中选择</w:t>
      </w:r>
    </w:p>
    <w:p w14:paraId="6E7C93C1"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其他设备库，然后使用面板中的组件</w:t>
      </w:r>
      <w:r w:rsidRPr="00EE2CD8">
        <w:rPr>
          <w:rFonts w:cs="Tahoma"/>
          <w:color w:val="252525"/>
          <w:kern w:val="0"/>
          <w:sz w:val="24"/>
          <w:szCs w:val="21"/>
        </w:rPr>
        <w:t xml:space="preserve"> Filter </w:t>
      </w:r>
      <w:r w:rsidRPr="00EE2CD8">
        <w:rPr>
          <w:rFonts w:cs="Tahoma"/>
          <w:color w:val="252525"/>
          <w:kern w:val="0"/>
          <w:sz w:val="24"/>
          <w:szCs w:val="21"/>
        </w:rPr>
        <w:t>在库中找到所需的</w:t>
      </w:r>
      <w:r w:rsidRPr="00EE2CD8">
        <w:rPr>
          <w:rFonts w:cs="Tahoma"/>
          <w:color w:val="252525"/>
          <w:kern w:val="0"/>
          <w:sz w:val="24"/>
          <w:szCs w:val="21"/>
        </w:rPr>
        <w:t xml:space="preserve"> 2N3904 </w:t>
      </w:r>
      <w:r w:rsidRPr="00EE2CD8">
        <w:rPr>
          <w:rFonts w:cs="Tahoma"/>
          <w:color w:val="252525"/>
          <w:kern w:val="0"/>
          <w:sz w:val="24"/>
          <w:szCs w:val="21"/>
        </w:rPr>
        <w:t>组件（如下图所示）。</w:t>
      </w:r>
      <w:r w:rsidRPr="00EE2CD8">
        <w:rPr>
          <w:rFonts w:cs="Tahoma"/>
          <w:color w:val="252525"/>
          <w:kern w:val="0"/>
          <w:sz w:val="24"/>
          <w:szCs w:val="21"/>
        </w:rPr>
        <w:t xml:space="preserve"> </w:t>
      </w:r>
      <w:r w:rsidRPr="00EE2CD8">
        <w:rPr>
          <w:rFonts w:cs="Tahoma"/>
          <w:color w:val="252525"/>
          <w:kern w:val="0"/>
          <w:sz w:val="24"/>
          <w:szCs w:val="21"/>
        </w:rPr>
        <w:t>由</w:t>
      </w:r>
      <w:r w:rsidRPr="00EE2CD8">
        <w:rPr>
          <w:rFonts w:cs="Tahoma"/>
          <w:color w:val="252525"/>
          <w:kern w:val="0"/>
          <w:sz w:val="24"/>
          <w:szCs w:val="21"/>
        </w:rPr>
        <w:t xml:space="preserve"> </w:t>
      </w:r>
      <w:r w:rsidRPr="00EE2CD8">
        <w:rPr>
          <w:rFonts w:cs="Tahoma"/>
          <w:color w:val="252525"/>
          <w:kern w:val="0"/>
          <w:sz w:val="24"/>
          <w:szCs w:val="21"/>
        </w:rPr>
        <w:t>于已经安装了</w:t>
      </w:r>
      <w:r w:rsidRPr="00EE2CD8">
        <w:rPr>
          <w:rFonts w:cs="Tahoma"/>
          <w:color w:val="252525"/>
          <w:kern w:val="0"/>
          <w:sz w:val="24"/>
          <w:szCs w:val="21"/>
        </w:rPr>
        <w:t xml:space="preserve"> </w:t>
      </w:r>
      <w:proofErr w:type="spellStart"/>
      <w:r w:rsidRPr="00EE2CD8">
        <w:rPr>
          <w:rFonts w:cs="Tahoma"/>
          <w:color w:val="252525"/>
          <w:kern w:val="0"/>
          <w:sz w:val="24"/>
          <w:szCs w:val="21"/>
        </w:rPr>
        <w:t>MiscellaneousDevices</w:t>
      </w:r>
      <w:proofErr w:type="spellEnd"/>
      <w:r w:rsidRPr="00EE2CD8">
        <w:rPr>
          <w:rFonts w:cs="Tahoma"/>
          <w:color w:val="252525"/>
          <w:kern w:val="0"/>
          <w:sz w:val="24"/>
          <w:szCs w:val="21"/>
        </w:rPr>
        <w:t xml:space="preserve"> </w:t>
      </w:r>
      <w:r w:rsidRPr="00EE2CD8">
        <w:rPr>
          <w:rFonts w:cs="Tahoma"/>
          <w:color w:val="252525"/>
          <w:kern w:val="0"/>
          <w:sz w:val="24"/>
          <w:szCs w:val="21"/>
        </w:rPr>
        <w:t>库，因此该组件已准备好放置。</w:t>
      </w:r>
      <w:r w:rsidRPr="00EE2CD8">
        <w:rPr>
          <w:rFonts w:cs="Tahoma"/>
          <w:color w:val="252525"/>
          <w:kern w:val="0"/>
          <w:sz w:val="24"/>
          <w:szCs w:val="21"/>
        </w:rPr>
        <w:t xml:space="preserve"> </w:t>
      </w:r>
      <w:r w:rsidRPr="00EE2CD8">
        <w:rPr>
          <w:rFonts w:cs="Tahoma"/>
          <w:color w:val="252525"/>
          <w:kern w:val="0"/>
          <w:sz w:val="24"/>
          <w:szCs w:val="21"/>
        </w:rPr>
        <w:t>不要放置它，而是使用</w:t>
      </w:r>
      <w:r w:rsidRPr="00EE2CD8">
        <w:rPr>
          <w:rFonts w:cs="Tahoma"/>
          <w:color w:val="252525"/>
          <w:kern w:val="0"/>
          <w:sz w:val="24"/>
          <w:szCs w:val="21"/>
        </w:rPr>
        <w:t xml:space="preserve"> Altium Content Vault </w:t>
      </w:r>
      <w:r w:rsidRPr="00EE2CD8">
        <w:rPr>
          <w:rFonts w:cs="Tahoma"/>
          <w:color w:val="252525"/>
          <w:kern w:val="0"/>
          <w:sz w:val="24"/>
          <w:szCs w:val="21"/>
        </w:rPr>
        <w:t>中的晶体管。</w:t>
      </w:r>
    </w:p>
    <w:p w14:paraId="16C0A70A" w14:textId="7E96DBBD" w:rsidR="00EE2CD8" w:rsidRPr="00EE2CD8" w:rsidRDefault="00EE2CD8" w:rsidP="00A970C2">
      <w:pPr>
        <w:jc w:val="center"/>
        <w:rPr>
          <w:rFonts w:cs="Tahoma"/>
          <w:color w:val="252525"/>
          <w:kern w:val="0"/>
          <w:sz w:val="24"/>
          <w:szCs w:val="23"/>
          <w:shd w:val="clear" w:color="auto" w:fill="FFFFFF"/>
        </w:rPr>
      </w:pPr>
      <w:r w:rsidRPr="00EE2CD8">
        <w:rPr>
          <w:rFonts w:cs="Tahoma"/>
          <w:noProof/>
          <w:color w:val="252525"/>
          <w:kern w:val="0"/>
          <w:sz w:val="24"/>
          <w:szCs w:val="20"/>
          <w:shd w:val="clear" w:color="auto" w:fill="FFFFFF"/>
        </w:rPr>
        <w:lastRenderedPageBreak/>
        <w:drawing>
          <wp:inline distT="0" distB="0" distL="0" distR="0" wp14:anchorId="3B27B796" wp14:editId="166367EE">
            <wp:extent cx="4104005" cy="4688840"/>
            <wp:effectExtent l="0" t="0" r="0" b="0"/>
            <wp:docPr id="101" name="图片 101" descr="http://c.51hei.com/a/huq/a/a/a/51/51.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jx49O" descr="http://c.51hei.com/a/huq/a/a/a/51/51.01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04005" cy="4688840"/>
                    </a:xfrm>
                    <a:prstGeom prst="rect">
                      <a:avLst/>
                    </a:prstGeom>
                    <a:noFill/>
                    <a:ln>
                      <a:noFill/>
                    </a:ln>
                  </pic:spPr>
                </pic:pic>
              </a:graphicData>
            </a:graphic>
          </wp:inline>
        </w:drawing>
      </w:r>
    </w:p>
    <w:p w14:paraId="3D763D0A"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 xml:space="preserve">9. </w:t>
      </w:r>
      <w:r w:rsidRPr="00EE2CD8">
        <w:rPr>
          <w:rFonts w:cs="Tahoma"/>
          <w:color w:val="252525"/>
          <w:kern w:val="0"/>
          <w:sz w:val="24"/>
          <w:szCs w:val="23"/>
          <w:shd w:val="clear" w:color="auto" w:fill="FFFFFF"/>
        </w:rPr>
        <w:t>让</w:t>
      </w:r>
      <w:r w:rsidRPr="00EE2CD8">
        <w:rPr>
          <w:rFonts w:cs="Tahoma"/>
          <w:color w:val="252525"/>
          <w:kern w:val="0"/>
          <w:sz w:val="24"/>
          <w:szCs w:val="23"/>
          <w:shd w:val="clear" w:color="auto" w:fill="FFFFFF"/>
        </w:rPr>
        <w:t xml:space="preserve"> Altium Content Vault </w:t>
      </w:r>
      <w:r w:rsidRPr="00EE2CD8">
        <w:rPr>
          <w:rFonts w:cs="Tahoma"/>
          <w:color w:val="252525"/>
          <w:kern w:val="0"/>
          <w:sz w:val="24"/>
          <w:szCs w:val="23"/>
          <w:shd w:val="clear" w:color="auto" w:fill="FFFFFF"/>
        </w:rPr>
        <w:t>可用</w:t>
      </w:r>
      <w:proofErr w:type="gramStart"/>
      <w:r w:rsidRPr="00EE2CD8">
        <w:rPr>
          <w:rFonts w:cs="Tahoma"/>
          <w:color w:val="252525"/>
          <w:kern w:val="0"/>
          <w:sz w:val="24"/>
          <w:szCs w:val="23"/>
          <w:shd w:val="clear" w:color="auto" w:fill="FFFFFF"/>
        </w:rPr>
        <w:t>于访问</w:t>
      </w:r>
      <w:proofErr w:type="gramEnd"/>
      <w:r w:rsidRPr="00EE2CD8">
        <w:rPr>
          <w:rFonts w:cs="Tahoma"/>
          <w:color w:val="252525"/>
          <w:kern w:val="0"/>
          <w:sz w:val="24"/>
          <w:szCs w:val="23"/>
          <w:shd w:val="clear" w:color="auto" w:fill="FFFFFF"/>
        </w:rPr>
        <w:t>组件</w:t>
      </w:r>
    </w:p>
    <w:p w14:paraId="22755618" w14:textId="492959AD" w:rsidR="00EE2CD8" w:rsidRPr="00EE2CD8" w:rsidRDefault="00EE2CD8" w:rsidP="00EE2CD8">
      <w:pPr>
        <w:rPr>
          <w:rFonts w:cs="Tahoma"/>
          <w:color w:val="252525"/>
          <w:kern w:val="0"/>
          <w:sz w:val="24"/>
          <w:szCs w:val="21"/>
        </w:rPr>
      </w:pPr>
      <w:r w:rsidRPr="00EE2CD8">
        <w:rPr>
          <w:rFonts w:cs="Tahoma"/>
          <w:color w:val="252525"/>
          <w:kern w:val="0"/>
          <w:sz w:val="24"/>
          <w:szCs w:val="23"/>
        </w:rPr>
        <w:t xml:space="preserve">Altium Content Vault </w:t>
      </w:r>
      <w:r w:rsidRPr="00EE2CD8">
        <w:rPr>
          <w:rFonts w:cs="Tahoma"/>
          <w:color w:val="252525"/>
          <w:kern w:val="0"/>
          <w:sz w:val="24"/>
          <w:szCs w:val="23"/>
        </w:rPr>
        <w:t>是一款使用</w:t>
      </w:r>
      <w:r w:rsidRPr="00EE2CD8">
        <w:rPr>
          <w:rFonts w:cs="Tahoma"/>
          <w:color w:val="252525"/>
          <w:kern w:val="0"/>
          <w:sz w:val="24"/>
          <w:szCs w:val="23"/>
        </w:rPr>
        <w:t xml:space="preserve"> Altium </w:t>
      </w:r>
      <w:r w:rsidRPr="00EE2CD8">
        <w:rPr>
          <w:rFonts w:cs="Tahoma"/>
          <w:color w:val="252525"/>
          <w:kern w:val="0"/>
          <w:sz w:val="24"/>
          <w:szCs w:val="23"/>
        </w:rPr>
        <w:t>设计软件的设计人员的在线资源，该软件可存储数十万</w:t>
      </w:r>
      <w:r w:rsidRPr="00EE2CD8">
        <w:rPr>
          <w:rFonts w:cs="Tahoma"/>
          <w:color w:val="252525"/>
          <w:kern w:val="0"/>
          <w:sz w:val="24"/>
          <w:szCs w:val="23"/>
        </w:rPr>
        <w:t xml:space="preserve"> </w:t>
      </w:r>
      <w:r w:rsidRPr="00EE2CD8">
        <w:rPr>
          <w:rFonts w:cs="Tahoma"/>
          <w:color w:val="252525"/>
          <w:kern w:val="0"/>
          <w:sz w:val="24"/>
          <w:szCs w:val="23"/>
        </w:rPr>
        <w:t>种通用和制造商特定的组件。</w:t>
      </w:r>
      <w:r w:rsidRPr="00EE2CD8">
        <w:rPr>
          <w:rFonts w:cs="Tahoma"/>
          <w:color w:val="252525"/>
          <w:kern w:val="0"/>
          <w:sz w:val="24"/>
          <w:szCs w:val="23"/>
        </w:rPr>
        <w:t xml:space="preserve"> </w:t>
      </w:r>
      <w:r w:rsidRPr="00EE2CD8">
        <w:rPr>
          <w:rFonts w:cs="Tahoma"/>
          <w:color w:val="252525"/>
          <w:kern w:val="0"/>
          <w:sz w:val="24"/>
          <w:szCs w:val="23"/>
        </w:rPr>
        <w:t>在线存储组件意味着</w:t>
      </w:r>
      <w:r w:rsidRPr="00EE2CD8">
        <w:rPr>
          <w:rFonts w:cs="Tahoma"/>
          <w:color w:val="252525"/>
          <w:kern w:val="0"/>
          <w:sz w:val="24"/>
          <w:szCs w:val="23"/>
        </w:rPr>
        <w:t xml:space="preserve"> Altium </w:t>
      </w:r>
      <w:r w:rsidRPr="00EE2CD8">
        <w:rPr>
          <w:rFonts w:cs="Tahoma"/>
          <w:color w:val="252525"/>
          <w:kern w:val="0"/>
          <w:sz w:val="24"/>
          <w:szCs w:val="23"/>
        </w:rPr>
        <w:t>可以继续创建和发布最新组件，而不会</w:t>
      </w:r>
      <w:r w:rsidRPr="00EE2CD8">
        <w:rPr>
          <w:rFonts w:cs="Tahoma"/>
          <w:color w:val="252525"/>
          <w:kern w:val="0"/>
          <w:sz w:val="24"/>
          <w:szCs w:val="23"/>
        </w:rPr>
        <w:t xml:space="preserve"> </w:t>
      </w:r>
      <w:r w:rsidRPr="00EE2CD8">
        <w:rPr>
          <w:rFonts w:cs="Tahoma"/>
          <w:color w:val="252525"/>
          <w:kern w:val="0"/>
          <w:sz w:val="24"/>
          <w:szCs w:val="23"/>
        </w:rPr>
        <w:t>影响每个设计人员安装</w:t>
      </w:r>
      <w:r w:rsidRPr="00EE2CD8">
        <w:rPr>
          <w:rFonts w:cs="Tahoma"/>
          <w:color w:val="252525"/>
          <w:kern w:val="0"/>
          <w:sz w:val="24"/>
          <w:szCs w:val="23"/>
        </w:rPr>
        <w:t xml:space="preserve"> Altium </w:t>
      </w:r>
      <w:r w:rsidRPr="00EE2CD8">
        <w:rPr>
          <w:rFonts w:cs="Tahoma"/>
          <w:color w:val="252525"/>
          <w:kern w:val="0"/>
          <w:sz w:val="24"/>
          <w:szCs w:val="23"/>
        </w:rPr>
        <w:t>软件。</w:t>
      </w:r>
    </w:p>
    <w:p w14:paraId="366A54DE"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要访问</w:t>
      </w:r>
      <w:r w:rsidRPr="00EE2CD8">
        <w:rPr>
          <w:rFonts w:cs="Tahoma"/>
          <w:color w:val="252525"/>
          <w:kern w:val="0"/>
          <w:sz w:val="24"/>
          <w:szCs w:val="21"/>
        </w:rPr>
        <w:t xml:space="preserve"> Altium Content Vault </w:t>
      </w:r>
      <w:r w:rsidRPr="00EE2CD8">
        <w:rPr>
          <w:rFonts w:cs="Tahoma"/>
          <w:color w:val="252525"/>
          <w:kern w:val="0"/>
          <w:sz w:val="24"/>
          <w:szCs w:val="21"/>
        </w:rPr>
        <w:t>中的组件，您必须首先连接到它。</w:t>
      </w:r>
      <w:r w:rsidRPr="00EE2CD8">
        <w:rPr>
          <w:rFonts w:cs="Tahoma"/>
          <w:color w:val="252525"/>
          <w:kern w:val="0"/>
          <w:sz w:val="24"/>
          <w:szCs w:val="21"/>
        </w:rPr>
        <w:t xml:space="preserve"> </w:t>
      </w:r>
      <w:r w:rsidRPr="00EE2CD8">
        <w:rPr>
          <w:rFonts w:cs="Tahoma"/>
          <w:color w:val="252525"/>
          <w:kern w:val="0"/>
          <w:sz w:val="24"/>
          <w:szCs w:val="21"/>
        </w:rPr>
        <w:t>这是通过启用</w:t>
      </w:r>
      <w:r w:rsidRPr="00EE2CD8">
        <w:rPr>
          <w:rFonts w:cs="Tahoma"/>
          <w:color w:val="252525"/>
          <w:kern w:val="0"/>
          <w:sz w:val="24"/>
          <w:szCs w:val="21"/>
        </w:rPr>
        <w:t xml:space="preserve"> Preferences</w:t>
      </w:r>
      <w:r w:rsidRPr="00EE2CD8">
        <w:rPr>
          <w:rFonts w:cs="Tahoma"/>
          <w:color w:val="252525"/>
          <w:kern w:val="0"/>
          <w:sz w:val="24"/>
          <w:szCs w:val="21"/>
        </w:rPr>
        <w:t>（选</w:t>
      </w:r>
      <w:r w:rsidRPr="00EE2CD8">
        <w:rPr>
          <w:rFonts w:cs="Tahoma"/>
          <w:color w:val="252525"/>
          <w:kern w:val="0"/>
          <w:sz w:val="24"/>
          <w:szCs w:val="21"/>
        </w:rPr>
        <w:t xml:space="preserve"> </w:t>
      </w:r>
      <w:r w:rsidRPr="00EE2CD8">
        <w:rPr>
          <w:rFonts w:cs="Tahoma"/>
          <w:color w:val="252525"/>
          <w:kern w:val="0"/>
          <w:sz w:val="24"/>
          <w:szCs w:val="21"/>
        </w:rPr>
        <w:t>项）对话框的数据管理</w:t>
      </w:r>
      <w:r w:rsidRPr="00EE2CD8">
        <w:rPr>
          <w:rFonts w:cs="Tahoma"/>
          <w:color w:val="252525"/>
          <w:kern w:val="0"/>
          <w:sz w:val="24"/>
          <w:szCs w:val="21"/>
        </w:rPr>
        <w:t xml:space="preserve"> - </w:t>
      </w:r>
      <w:r w:rsidRPr="00EE2CD8">
        <w:rPr>
          <w:rFonts w:cs="Tahoma"/>
          <w:color w:val="252525"/>
          <w:kern w:val="0"/>
          <w:sz w:val="24"/>
          <w:szCs w:val="21"/>
        </w:rPr>
        <w:t>服务器页面中的自动连接到</w:t>
      </w:r>
      <w:r w:rsidRPr="00EE2CD8">
        <w:rPr>
          <w:rFonts w:cs="Tahoma"/>
          <w:color w:val="252525"/>
          <w:kern w:val="0"/>
          <w:sz w:val="24"/>
          <w:szCs w:val="21"/>
        </w:rPr>
        <w:t xml:space="preserve"> Altium Content Vault </w:t>
      </w:r>
      <w:r w:rsidRPr="00EE2CD8">
        <w:rPr>
          <w:rFonts w:cs="Tahoma"/>
          <w:color w:val="252525"/>
          <w:kern w:val="0"/>
          <w:sz w:val="24"/>
          <w:szCs w:val="21"/>
        </w:rPr>
        <w:t>选项来完成的（点击</w:t>
      </w:r>
      <w:r w:rsidRPr="00EE2CD8">
        <w:rPr>
          <w:rFonts w:cs="Tahoma"/>
          <w:color w:val="252525"/>
          <w:kern w:val="0"/>
          <w:sz w:val="24"/>
          <w:szCs w:val="21"/>
        </w:rPr>
        <w:t xml:space="preserve"> </w:t>
      </w:r>
      <w:r w:rsidRPr="00EE2CD8">
        <w:rPr>
          <w:rFonts w:cs="Tahoma"/>
          <w:color w:val="252525"/>
          <w:kern w:val="0"/>
          <w:sz w:val="24"/>
          <w:szCs w:val="21"/>
        </w:rPr>
        <w:t>应用程序左上角的按钮以访问该对话框）。</w:t>
      </w:r>
    </w:p>
    <w:p w14:paraId="38672BFF" w14:textId="6E39DD9A" w:rsidR="00EE2CD8" w:rsidRPr="00EE2CD8" w:rsidRDefault="00EE2CD8" w:rsidP="00EE2CD8">
      <w:pPr>
        <w:rPr>
          <w:rFonts w:cs="Tahoma"/>
          <w:color w:val="252525"/>
          <w:kern w:val="0"/>
          <w:sz w:val="24"/>
          <w:szCs w:val="23"/>
          <w:shd w:val="clear" w:color="auto" w:fill="FFFFFF"/>
        </w:rPr>
      </w:pPr>
      <w:r w:rsidRPr="00EE2CD8">
        <w:rPr>
          <w:rFonts w:cs="Tahoma"/>
          <w:noProof/>
          <w:color w:val="252525"/>
          <w:kern w:val="0"/>
          <w:sz w:val="24"/>
          <w:szCs w:val="20"/>
          <w:shd w:val="clear" w:color="auto" w:fill="FFFFFF"/>
        </w:rPr>
        <w:lastRenderedPageBreak/>
        <w:drawing>
          <wp:inline distT="0" distB="0" distL="0" distR="0" wp14:anchorId="7DBACF07" wp14:editId="1EF9BFA5">
            <wp:extent cx="5262880" cy="4114800"/>
            <wp:effectExtent l="0" t="0" r="0" b="0"/>
            <wp:docPr id="100" name="图片 100" descr="http://c.51hei.com/a/huq/a/a/a/51/51.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t7z7b" descr="http://c.51hei.com/a/huq/a/a/a/51/51.01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62880" cy="4114800"/>
                    </a:xfrm>
                    <a:prstGeom prst="rect">
                      <a:avLst/>
                    </a:prstGeom>
                    <a:noFill/>
                    <a:ln>
                      <a:noFill/>
                    </a:ln>
                  </pic:spPr>
                </pic:pic>
              </a:graphicData>
            </a:graphic>
          </wp:inline>
        </w:drawing>
      </w:r>
    </w:p>
    <w:p w14:paraId="690FB22C" w14:textId="77777777" w:rsidR="00EE2CD8" w:rsidRPr="00EE2CD8" w:rsidRDefault="00EE2CD8" w:rsidP="00EE2CD8">
      <w:pPr>
        <w:rPr>
          <w:rFonts w:cs="Tahoma"/>
          <w:color w:val="252525"/>
          <w:kern w:val="0"/>
          <w:sz w:val="24"/>
          <w:szCs w:val="21"/>
        </w:rPr>
      </w:pPr>
      <w:r w:rsidRPr="00EE2CD8">
        <w:rPr>
          <w:rFonts w:cs="Tahoma"/>
          <w:color w:val="252525"/>
          <w:kern w:val="0"/>
          <w:sz w:val="24"/>
          <w:szCs w:val="23"/>
        </w:rPr>
        <w:t>一旦连接到</w:t>
      </w:r>
      <w:r w:rsidRPr="00EE2CD8">
        <w:rPr>
          <w:rFonts w:cs="Tahoma"/>
          <w:color w:val="252525"/>
          <w:kern w:val="0"/>
          <w:sz w:val="24"/>
          <w:szCs w:val="23"/>
        </w:rPr>
        <w:t xml:space="preserve"> Altium Content Vault</w:t>
      </w:r>
      <w:r w:rsidRPr="00EE2CD8">
        <w:rPr>
          <w:rFonts w:cs="Tahoma"/>
          <w:color w:val="252525"/>
          <w:kern w:val="0"/>
          <w:sz w:val="24"/>
          <w:szCs w:val="23"/>
        </w:rPr>
        <w:t>，您就可以将</w:t>
      </w:r>
      <w:r w:rsidRPr="00EE2CD8">
        <w:rPr>
          <w:rFonts w:cs="Tahoma"/>
          <w:color w:val="252525"/>
          <w:kern w:val="0"/>
          <w:sz w:val="24"/>
          <w:szCs w:val="23"/>
        </w:rPr>
        <w:t xml:space="preserve"> Vault </w:t>
      </w:r>
      <w:r w:rsidRPr="00EE2CD8">
        <w:rPr>
          <w:rFonts w:cs="Tahoma"/>
          <w:color w:val="252525"/>
          <w:kern w:val="0"/>
          <w:sz w:val="24"/>
          <w:szCs w:val="23"/>
        </w:rPr>
        <w:t>中的组件放入您的设计中。</w:t>
      </w:r>
    </w:p>
    <w:p w14:paraId="1A332857"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请注意，</w:t>
      </w:r>
      <w:r w:rsidRPr="00EE2CD8">
        <w:rPr>
          <w:rFonts w:cs="Tahoma"/>
          <w:color w:val="252525"/>
          <w:kern w:val="0"/>
          <w:sz w:val="24"/>
          <w:szCs w:val="21"/>
        </w:rPr>
        <w:t xml:space="preserve"> Preferences</w:t>
      </w:r>
      <w:r w:rsidRPr="00EE2CD8">
        <w:rPr>
          <w:rFonts w:cs="Tahoma"/>
          <w:color w:val="252525"/>
          <w:kern w:val="0"/>
          <w:sz w:val="24"/>
          <w:szCs w:val="21"/>
        </w:rPr>
        <w:t>（选项</w:t>
      </w:r>
      <w:r w:rsidRPr="00EE2CD8">
        <w:rPr>
          <w:rFonts w:cs="Tahoma"/>
          <w:color w:val="252525"/>
          <w:kern w:val="0"/>
          <w:sz w:val="24"/>
          <w:szCs w:val="21"/>
        </w:rPr>
        <w:t>)</w:t>
      </w:r>
      <w:r w:rsidRPr="00EE2CD8">
        <w:rPr>
          <w:rFonts w:cs="Tahoma"/>
          <w:color w:val="252525"/>
          <w:kern w:val="0"/>
          <w:sz w:val="24"/>
          <w:szCs w:val="21"/>
        </w:rPr>
        <w:t>对话框中提到的登录不需要访问</w:t>
      </w:r>
      <w:r w:rsidRPr="00EE2CD8">
        <w:rPr>
          <w:rFonts w:cs="Tahoma"/>
          <w:color w:val="252525"/>
          <w:kern w:val="0"/>
          <w:sz w:val="24"/>
          <w:szCs w:val="21"/>
        </w:rPr>
        <w:t xml:space="preserve"> Altium Content Vault </w:t>
      </w:r>
      <w:r w:rsidRPr="00EE2CD8">
        <w:rPr>
          <w:rFonts w:cs="Tahoma"/>
          <w:color w:val="252525"/>
          <w:kern w:val="0"/>
          <w:sz w:val="24"/>
          <w:szCs w:val="21"/>
        </w:rPr>
        <w:t>中的组件。</w:t>
      </w:r>
    </w:p>
    <w:p w14:paraId="74DC4048"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10.</w:t>
      </w:r>
      <w:r w:rsidRPr="00EE2CD8">
        <w:rPr>
          <w:rFonts w:cs="Tahoma"/>
          <w:color w:val="252525"/>
          <w:kern w:val="0"/>
          <w:sz w:val="24"/>
          <w:szCs w:val="21"/>
        </w:rPr>
        <w:t>在</w:t>
      </w:r>
      <w:r w:rsidRPr="00EE2CD8">
        <w:rPr>
          <w:rFonts w:cs="Tahoma"/>
          <w:color w:val="252525"/>
          <w:kern w:val="0"/>
          <w:sz w:val="24"/>
          <w:szCs w:val="21"/>
        </w:rPr>
        <w:t xml:space="preserve"> Altium Content Vault </w:t>
      </w:r>
      <w:r w:rsidRPr="00EE2CD8">
        <w:rPr>
          <w:rFonts w:cs="Tahoma"/>
          <w:color w:val="252525"/>
          <w:kern w:val="0"/>
          <w:sz w:val="24"/>
          <w:szCs w:val="21"/>
        </w:rPr>
        <w:t>中查找组件</w:t>
      </w:r>
    </w:p>
    <w:p w14:paraId="130C69A9" w14:textId="3DBE5FEB" w:rsidR="00EE2CD8" w:rsidRPr="00EE2CD8" w:rsidRDefault="00EE2CD8" w:rsidP="00EE2CD8">
      <w:pPr>
        <w:rPr>
          <w:rFonts w:cs="Tahoma"/>
          <w:color w:val="252525"/>
          <w:kern w:val="0"/>
          <w:sz w:val="24"/>
          <w:szCs w:val="21"/>
        </w:rPr>
      </w:pPr>
      <w:r w:rsidRPr="00EE2CD8">
        <w:rPr>
          <w:rFonts w:cs="Tahoma"/>
          <w:color w:val="252525"/>
          <w:kern w:val="0"/>
          <w:sz w:val="24"/>
          <w:szCs w:val="21"/>
        </w:rPr>
        <w:t>一旦连接到</w:t>
      </w:r>
      <w:r w:rsidRPr="00EE2CD8">
        <w:rPr>
          <w:rFonts w:cs="Tahoma"/>
          <w:color w:val="252525"/>
          <w:kern w:val="0"/>
          <w:sz w:val="24"/>
          <w:szCs w:val="21"/>
        </w:rPr>
        <w:t xml:space="preserve"> Altium Content Vault</w:t>
      </w:r>
      <w:r w:rsidRPr="00EE2CD8">
        <w:rPr>
          <w:rFonts w:cs="Tahoma"/>
          <w:color w:val="252525"/>
          <w:kern w:val="0"/>
          <w:sz w:val="24"/>
          <w:szCs w:val="21"/>
        </w:rPr>
        <w:t>，您可以浏览或搜索组件。</w:t>
      </w:r>
      <w:r w:rsidRPr="00EE2CD8">
        <w:rPr>
          <w:rFonts w:cs="Tahoma"/>
          <w:color w:val="252525"/>
          <w:kern w:val="0"/>
          <w:sz w:val="24"/>
          <w:szCs w:val="21"/>
        </w:rPr>
        <w:t xml:space="preserve"> </w:t>
      </w:r>
      <w:r w:rsidRPr="00EE2CD8">
        <w:rPr>
          <w:rFonts w:cs="Tahoma"/>
          <w:color w:val="252525"/>
          <w:kern w:val="0"/>
          <w:sz w:val="24"/>
          <w:szCs w:val="21"/>
        </w:rPr>
        <w:t>这在</w:t>
      </w:r>
      <w:r w:rsidRPr="00EE2CD8">
        <w:rPr>
          <w:rFonts w:cs="Tahoma"/>
          <w:color w:val="252525"/>
          <w:kern w:val="0"/>
          <w:sz w:val="24"/>
          <w:szCs w:val="21"/>
        </w:rPr>
        <w:t xml:space="preserve"> Explorer </w:t>
      </w:r>
      <w:r w:rsidRPr="00EE2CD8">
        <w:rPr>
          <w:rFonts w:cs="Tahoma"/>
          <w:color w:val="252525"/>
          <w:kern w:val="0"/>
          <w:sz w:val="24"/>
          <w:szCs w:val="21"/>
        </w:rPr>
        <w:t>面板中完成，选择</w:t>
      </w:r>
      <w:r w:rsidRPr="00EE2CD8">
        <w:rPr>
          <w:rFonts w:cs="Tahoma"/>
          <w:color w:val="252525"/>
          <w:kern w:val="0"/>
          <w:sz w:val="24"/>
          <w:szCs w:val="21"/>
        </w:rPr>
        <w:t xml:space="preserve"> </w:t>
      </w:r>
      <w:proofErr w:type="spellStart"/>
      <w:r w:rsidRPr="00EE2CD8">
        <w:rPr>
          <w:rFonts w:cs="Tahoma"/>
          <w:color w:val="252525"/>
          <w:kern w:val="0"/>
          <w:sz w:val="24"/>
          <w:szCs w:val="21"/>
        </w:rPr>
        <w:t>Panels»Explorer</w:t>
      </w:r>
      <w:proofErr w:type="spellEnd"/>
      <w:r w:rsidRPr="00EE2CD8">
        <w:rPr>
          <w:rFonts w:cs="Tahoma"/>
          <w:color w:val="252525"/>
          <w:kern w:val="0"/>
          <w:sz w:val="24"/>
          <w:szCs w:val="21"/>
        </w:rPr>
        <w:t xml:space="preserve"> </w:t>
      </w:r>
      <w:r w:rsidRPr="00EE2CD8">
        <w:rPr>
          <w:rFonts w:cs="Tahoma"/>
          <w:color w:val="252525"/>
          <w:kern w:val="0"/>
          <w:sz w:val="24"/>
          <w:szCs w:val="21"/>
        </w:rPr>
        <w:t>来显示面板。</w:t>
      </w:r>
      <w:r w:rsidRPr="00EE2CD8">
        <w:rPr>
          <w:rFonts w:cs="Tahoma"/>
          <w:color w:val="252525"/>
          <w:kern w:val="0"/>
          <w:sz w:val="24"/>
          <w:szCs w:val="21"/>
        </w:rPr>
        <w:t xml:space="preserve"> </w:t>
      </w:r>
      <w:r w:rsidRPr="00EE2CD8">
        <w:rPr>
          <w:rFonts w:cs="Tahoma"/>
          <w:color w:val="252525"/>
          <w:kern w:val="0"/>
          <w:sz w:val="24"/>
          <w:szCs w:val="21"/>
        </w:rPr>
        <w:t>该面板包含强大的搜索功能，将搜索字符串输入面板顶部的搜索</w:t>
      </w:r>
      <w:r w:rsidRPr="00EE2CD8">
        <w:rPr>
          <w:rFonts w:cs="Tahoma"/>
          <w:color w:val="252525"/>
          <w:kern w:val="0"/>
          <w:sz w:val="24"/>
          <w:szCs w:val="21"/>
        </w:rPr>
        <w:t xml:space="preserve"> </w:t>
      </w:r>
      <w:r w:rsidRPr="00EE2CD8">
        <w:rPr>
          <w:rFonts w:cs="Tahoma"/>
          <w:color w:val="252525"/>
          <w:kern w:val="0"/>
          <w:sz w:val="24"/>
          <w:szCs w:val="21"/>
        </w:rPr>
        <w:t>栏并按</w:t>
      </w:r>
      <w:r w:rsidRPr="00EE2CD8">
        <w:rPr>
          <w:rFonts w:cs="Tahoma"/>
          <w:color w:val="252525"/>
          <w:kern w:val="0"/>
          <w:sz w:val="24"/>
          <w:szCs w:val="21"/>
        </w:rPr>
        <w:t xml:space="preserve"> Enter </w:t>
      </w:r>
      <w:r w:rsidRPr="00EE2CD8">
        <w:rPr>
          <w:rFonts w:cs="Tahoma"/>
          <w:color w:val="252525"/>
          <w:kern w:val="0"/>
          <w:sz w:val="24"/>
          <w:szCs w:val="21"/>
        </w:rPr>
        <w:t>键，如下图所示。</w:t>
      </w:r>
      <w:r w:rsidRPr="00EE2CD8">
        <w:rPr>
          <w:rFonts w:cs="Tahoma"/>
          <w:color w:val="252525"/>
          <w:kern w:val="0"/>
          <w:sz w:val="24"/>
          <w:szCs w:val="21"/>
        </w:rPr>
        <w:t xml:space="preserve"> </w:t>
      </w:r>
      <w:r w:rsidRPr="00EE2CD8">
        <w:rPr>
          <w:rFonts w:cs="Tahoma"/>
          <w:color w:val="252525"/>
          <w:kern w:val="0"/>
          <w:sz w:val="24"/>
          <w:szCs w:val="21"/>
        </w:rPr>
        <w:t>使用面板左下方的选项卡在搜索结果和文件夹浏览之间切换。</w:t>
      </w:r>
    </w:p>
    <w:p w14:paraId="5E3E3097" w14:textId="3EFC2996" w:rsidR="00EE2CD8" w:rsidRPr="00EE2CD8" w:rsidRDefault="00EE2CD8" w:rsidP="00EE2CD8">
      <w:pPr>
        <w:rPr>
          <w:rFonts w:cs="Tahoma"/>
          <w:color w:val="252525"/>
          <w:kern w:val="0"/>
          <w:sz w:val="24"/>
          <w:szCs w:val="21"/>
        </w:rPr>
      </w:pPr>
      <w:r w:rsidRPr="00EE2CD8">
        <w:rPr>
          <w:rFonts w:cs="Tahoma"/>
          <w:noProof/>
          <w:color w:val="252525"/>
          <w:kern w:val="0"/>
          <w:sz w:val="24"/>
          <w:szCs w:val="20"/>
        </w:rPr>
        <w:drawing>
          <wp:inline distT="0" distB="0" distL="0" distR="0" wp14:anchorId="02A54212" wp14:editId="01193468">
            <wp:extent cx="5252720" cy="2934335"/>
            <wp:effectExtent l="0" t="0" r="5080" b="0"/>
            <wp:docPr id="99" name="图片 99" descr="http://c.51hei.com/a/huq/a/a/a/51/51.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B5SP4" descr="http://c.51hei.com/a/huq/a/a/a/51/51.01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52720" cy="2934335"/>
                    </a:xfrm>
                    <a:prstGeom prst="rect">
                      <a:avLst/>
                    </a:prstGeom>
                    <a:noFill/>
                    <a:ln>
                      <a:noFill/>
                    </a:ln>
                  </pic:spPr>
                </pic:pic>
              </a:graphicData>
            </a:graphic>
          </wp:inline>
        </w:drawing>
      </w:r>
    </w:p>
    <w:p w14:paraId="74BDB113"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lastRenderedPageBreak/>
        <w:t>在</w:t>
      </w:r>
      <w:r w:rsidRPr="00EE2CD8">
        <w:rPr>
          <w:rFonts w:cs="Tahoma"/>
          <w:color w:val="252525"/>
          <w:kern w:val="0"/>
          <w:sz w:val="24"/>
          <w:szCs w:val="23"/>
          <w:shd w:val="clear" w:color="auto" w:fill="FFFFFF"/>
        </w:rPr>
        <w:t xml:space="preserve"> Altium Content Vault </w:t>
      </w:r>
      <w:r w:rsidRPr="00EE2CD8">
        <w:rPr>
          <w:rFonts w:cs="Tahoma"/>
          <w:color w:val="252525"/>
          <w:kern w:val="0"/>
          <w:sz w:val="24"/>
          <w:szCs w:val="23"/>
          <w:shd w:val="clear" w:color="auto" w:fill="FFFFFF"/>
        </w:rPr>
        <w:t>中搜索通用晶体管</w:t>
      </w:r>
      <w:r w:rsidRPr="00EE2CD8">
        <w:rPr>
          <w:rFonts w:cs="Tahoma"/>
          <w:color w:val="252525"/>
          <w:kern w:val="0"/>
          <w:sz w:val="24"/>
          <w:szCs w:val="23"/>
          <w:shd w:val="clear" w:color="auto" w:fill="FFFFFF"/>
        </w:rPr>
        <w:t xml:space="preserve"> BC547</w:t>
      </w:r>
      <w:r w:rsidRPr="00EE2CD8">
        <w:rPr>
          <w:rFonts w:cs="Tahoma"/>
          <w:color w:val="252525"/>
          <w:kern w:val="0"/>
          <w:sz w:val="24"/>
          <w:szCs w:val="23"/>
          <w:shd w:val="clear" w:color="auto" w:fill="FFFFFF"/>
        </w:rPr>
        <w:t>。</w:t>
      </w:r>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点击查看感兴趣的组件。</w:t>
      </w:r>
    </w:p>
    <w:p w14:paraId="09B1D915" w14:textId="77777777" w:rsidR="00EE2CD8" w:rsidRPr="00EE2CD8" w:rsidRDefault="00EE2CD8" w:rsidP="00EE2CD8">
      <w:pPr>
        <w:rPr>
          <w:rFonts w:cs="Tahoma"/>
          <w:color w:val="252525"/>
          <w:kern w:val="0"/>
          <w:sz w:val="24"/>
          <w:szCs w:val="21"/>
        </w:rPr>
      </w:pPr>
      <w:r w:rsidRPr="00EE2CD8">
        <w:rPr>
          <w:rFonts w:cs="Tahoma"/>
          <w:color w:val="252525"/>
          <w:kern w:val="0"/>
          <w:sz w:val="24"/>
          <w:szCs w:val="23"/>
        </w:rPr>
        <w:t xml:space="preserve">11. </w:t>
      </w:r>
      <w:r w:rsidRPr="00EE2CD8">
        <w:rPr>
          <w:rFonts w:cs="Tahoma"/>
          <w:color w:val="252525"/>
          <w:kern w:val="0"/>
          <w:sz w:val="24"/>
          <w:szCs w:val="23"/>
        </w:rPr>
        <w:t>在浏览器面板中工作</w:t>
      </w:r>
    </w:p>
    <w:p w14:paraId="1AC734A6" w14:textId="2D199F66" w:rsidR="00EE2CD8" w:rsidRPr="00EE2CD8" w:rsidRDefault="00EE2CD8" w:rsidP="00EE2CD8">
      <w:pPr>
        <w:rPr>
          <w:rFonts w:cs="Tahoma"/>
          <w:color w:val="252525"/>
          <w:kern w:val="0"/>
          <w:sz w:val="24"/>
          <w:szCs w:val="21"/>
        </w:rPr>
      </w:pPr>
      <w:r w:rsidRPr="00EE2CD8">
        <w:rPr>
          <w:rFonts w:cs="Tahoma"/>
          <w:color w:val="252525"/>
          <w:kern w:val="0"/>
          <w:sz w:val="24"/>
          <w:szCs w:val="21"/>
        </w:rPr>
        <w:t>资源管理器面板包含多个部分，可根据需要调整其大小。</w:t>
      </w:r>
      <w:r w:rsidRPr="00EE2CD8">
        <w:rPr>
          <w:rFonts w:cs="Tahoma"/>
          <w:color w:val="252525"/>
          <w:kern w:val="0"/>
          <w:sz w:val="24"/>
          <w:szCs w:val="21"/>
        </w:rPr>
        <w:t xml:space="preserve"> </w:t>
      </w:r>
      <w:r w:rsidRPr="00EE2CD8">
        <w:rPr>
          <w:rFonts w:cs="Tahoma"/>
          <w:color w:val="252525"/>
          <w:kern w:val="0"/>
          <w:sz w:val="24"/>
          <w:szCs w:val="21"/>
        </w:rPr>
        <w:t>花一些时间来查看面板的功能和行为，</w:t>
      </w:r>
      <w:r w:rsidRPr="00EE2CD8">
        <w:rPr>
          <w:rFonts w:cs="Tahoma"/>
          <w:color w:val="252525"/>
          <w:kern w:val="0"/>
          <w:sz w:val="24"/>
          <w:szCs w:val="21"/>
        </w:rPr>
        <w:t xml:space="preserve"> </w:t>
      </w:r>
      <w:r w:rsidRPr="00EE2CD8">
        <w:rPr>
          <w:rFonts w:cs="Tahoma"/>
          <w:color w:val="252525"/>
          <w:kern w:val="0"/>
          <w:sz w:val="24"/>
          <w:szCs w:val="21"/>
        </w:rPr>
        <w:t>右键单击不同区域中的特定于上下文的命令。</w:t>
      </w:r>
    </w:p>
    <w:p w14:paraId="6F2CE84D" w14:textId="572D5D84" w:rsidR="00EE2CD8" w:rsidRPr="00EE2CD8" w:rsidRDefault="00EE2CD8" w:rsidP="00EE2CD8">
      <w:pPr>
        <w:rPr>
          <w:rFonts w:cs="Tahoma"/>
          <w:color w:val="252525"/>
          <w:kern w:val="0"/>
          <w:sz w:val="24"/>
          <w:szCs w:val="21"/>
        </w:rPr>
      </w:pPr>
      <w:r w:rsidRPr="00EE2CD8">
        <w:rPr>
          <w:rFonts w:cs="Tahoma"/>
          <w:noProof/>
          <w:color w:val="252525"/>
          <w:kern w:val="0"/>
          <w:sz w:val="24"/>
          <w:szCs w:val="20"/>
        </w:rPr>
        <w:drawing>
          <wp:inline distT="0" distB="0" distL="0" distR="0" wp14:anchorId="18E47034" wp14:editId="29DE7B4F">
            <wp:extent cx="5262880" cy="3051810"/>
            <wp:effectExtent l="0" t="0" r="0" b="0"/>
            <wp:docPr id="98" name="图片 98" descr="http://c.51hei.com/a/huq/a/a/a/51/51.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TFfjE" descr="http://c.51hei.com/a/huq/a/a/a/51/51.01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62880" cy="3051810"/>
                    </a:xfrm>
                    <a:prstGeom prst="rect">
                      <a:avLst/>
                    </a:prstGeom>
                    <a:noFill/>
                    <a:ln>
                      <a:noFill/>
                    </a:ln>
                  </pic:spPr>
                </pic:pic>
              </a:graphicData>
            </a:graphic>
          </wp:inline>
        </w:drawing>
      </w:r>
    </w:p>
    <w:p w14:paraId="28D8BD6C"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使用供应</w:t>
      </w:r>
      <w:proofErr w:type="gramStart"/>
      <w:r w:rsidRPr="00EE2CD8">
        <w:rPr>
          <w:rFonts w:cs="Tahoma"/>
          <w:color w:val="252525"/>
          <w:kern w:val="0"/>
          <w:sz w:val="24"/>
          <w:szCs w:val="21"/>
        </w:rPr>
        <w:t>链模式</w:t>
      </w:r>
      <w:proofErr w:type="gramEnd"/>
      <w:r w:rsidRPr="00EE2CD8">
        <w:rPr>
          <w:rFonts w:cs="Tahoma"/>
          <w:color w:val="252525"/>
          <w:kern w:val="0"/>
          <w:sz w:val="24"/>
          <w:szCs w:val="21"/>
        </w:rPr>
        <w:t>检查所选组件的价格和可用性。</w:t>
      </w:r>
    </w:p>
    <w:p w14:paraId="1DE79DFF"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将组件组织在文件夹中，使用面板左侧的服务器文件夹部分浏览文件夹</w:t>
      </w:r>
      <w:r w:rsidRPr="00EE2CD8">
        <w:rPr>
          <w:rFonts w:cs="Tahoma"/>
          <w:color w:val="252525"/>
          <w:kern w:val="0"/>
          <w:sz w:val="24"/>
          <w:szCs w:val="21"/>
        </w:rPr>
        <w:t xml:space="preserve"> - </w:t>
      </w:r>
      <w:r w:rsidRPr="00EE2CD8">
        <w:rPr>
          <w:rFonts w:cs="Tahoma"/>
          <w:color w:val="252525"/>
          <w:kern w:val="0"/>
          <w:sz w:val="24"/>
          <w:szCs w:val="21"/>
        </w:rPr>
        <w:t>单击底部的文件夹选</w:t>
      </w:r>
      <w:r w:rsidRPr="00EE2CD8">
        <w:rPr>
          <w:rFonts w:cs="Tahoma"/>
          <w:color w:val="252525"/>
          <w:kern w:val="0"/>
          <w:sz w:val="24"/>
          <w:szCs w:val="21"/>
        </w:rPr>
        <w:t xml:space="preserve"> </w:t>
      </w:r>
      <w:proofErr w:type="gramStart"/>
      <w:r w:rsidRPr="00EE2CD8">
        <w:rPr>
          <w:rFonts w:cs="Tahoma"/>
          <w:color w:val="252525"/>
          <w:kern w:val="0"/>
          <w:sz w:val="24"/>
          <w:szCs w:val="21"/>
        </w:rPr>
        <w:t>项卡以</w:t>
      </w:r>
      <w:proofErr w:type="gramEnd"/>
      <w:r w:rsidRPr="00EE2CD8">
        <w:rPr>
          <w:rFonts w:cs="Tahoma"/>
          <w:color w:val="252525"/>
          <w:kern w:val="0"/>
          <w:sz w:val="24"/>
          <w:szCs w:val="21"/>
        </w:rPr>
        <w:t>显示它们。</w:t>
      </w:r>
    </w:p>
    <w:p w14:paraId="59A4F73B"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 xml:space="preserve">•Altium Content Vault </w:t>
      </w:r>
      <w:r w:rsidRPr="00EE2CD8">
        <w:rPr>
          <w:rFonts w:cs="Tahoma"/>
          <w:color w:val="252525"/>
          <w:kern w:val="0"/>
          <w:sz w:val="24"/>
          <w:szCs w:val="21"/>
        </w:rPr>
        <w:t>中存储了大量组件，如上所述，搜索效率更高。</w:t>
      </w:r>
    </w:p>
    <w:p w14:paraId="28AD8A19"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面板的较低区域有多种显示模式，包括：</w:t>
      </w:r>
      <w:r w:rsidRPr="00EE2CD8">
        <w:rPr>
          <w:rFonts w:cs="Tahoma"/>
          <w:color w:val="252525"/>
          <w:kern w:val="0"/>
          <w:sz w:val="24"/>
          <w:szCs w:val="21"/>
        </w:rPr>
        <w:t xml:space="preserve"> </w:t>
      </w:r>
      <w:r w:rsidRPr="00EE2CD8">
        <w:rPr>
          <w:rFonts w:cs="Tahoma"/>
          <w:color w:val="252525"/>
          <w:kern w:val="0"/>
          <w:sz w:val="24"/>
          <w:szCs w:val="21"/>
        </w:rPr>
        <w:t>预览，生命周期，供应链，使用地点和原点</w:t>
      </w:r>
    </w:p>
    <w:p w14:paraId="249797A2"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(Preview, Lifecycle, Supply Chain, Where-used, and Origin)</w:t>
      </w:r>
      <w:r w:rsidRPr="00EE2CD8">
        <w:rPr>
          <w:rFonts w:cs="Tahoma"/>
          <w:color w:val="252525"/>
          <w:kern w:val="0"/>
          <w:sz w:val="24"/>
          <w:szCs w:val="21"/>
        </w:rPr>
        <w:t>。</w:t>
      </w:r>
      <w:r w:rsidRPr="00EE2CD8">
        <w:rPr>
          <w:rFonts w:cs="Tahoma"/>
          <w:color w:val="252525"/>
          <w:kern w:val="0"/>
          <w:sz w:val="24"/>
          <w:szCs w:val="21"/>
        </w:rPr>
        <w:t xml:space="preserve"> </w:t>
      </w:r>
      <w:r w:rsidRPr="00EE2CD8">
        <w:rPr>
          <w:rFonts w:cs="Tahoma"/>
          <w:color w:val="252525"/>
          <w:kern w:val="0"/>
          <w:sz w:val="24"/>
          <w:szCs w:val="21"/>
        </w:rPr>
        <w:t>单击选项卡以选择所需的模</w:t>
      </w:r>
      <w:r w:rsidRPr="00EE2CD8">
        <w:rPr>
          <w:rFonts w:cs="Tahoma"/>
          <w:color w:val="252525"/>
          <w:kern w:val="0"/>
          <w:sz w:val="24"/>
          <w:szCs w:val="21"/>
        </w:rPr>
        <w:t xml:space="preserve"> </w:t>
      </w:r>
      <w:r w:rsidRPr="00EE2CD8">
        <w:rPr>
          <w:rFonts w:cs="Tahoma"/>
          <w:color w:val="252525"/>
          <w:kern w:val="0"/>
          <w:sz w:val="24"/>
          <w:szCs w:val="21"/>
        </w:rPr>
        <w:t>式，如上图所示。</w:t>
      </w:r>
    </w:p>
    <w:p w14:paraId="66A0DE51"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要查看找到的组件存储在哪个文件夹中，请右键单击该组件并选择</w:t>
      </w:r>
      <w:r w:rsidRPr="00EE2CD8">
        <w:rPr>
          <w:rFonts w:cs="Tahoma"/>
          <w:color w:val="252525"/>
          <w:kern w:val="0"/>
          <w:sz w:val="24"/>
          <w:szCs w:val="21"/>
        </w:rPr>
        <w:t xml:space="preserve">“Navigate To </w:t>
      </w:r>
      <w:r w:rsidRPr="00EE2CD8">
        <w:rPr>
          <w:rFonts w:cs="Tahoma"/>
          <w:color w:val="252525"/>
          <w:kern w:val="0"/>
          <w:sz w:val="24"/>
          <w:szCs w:val="21"/>
        </w:rPr>
        <w:t>导航至</w:t>
      </w:r>
      <w:r w:rsidRPr="00EE2CD8">
        <w:rPr>
          <w:rFonts w:cs="Tahoma"/>
          <w:color w:val="252525"/>
          <w:kern w:val="0"/>
          <w:sz w:val="24"/>
          <w:szCs w:val="21"/>
        </w:rPr>
        <w:t>”</w:t>
      </w:r>
      <w:r w:rsidRPr="00EE2CD8">
        <w:rPr>
          <w:rFonts w:cs="Tahoma"/>
          <w:color w:val="252525"/>
          <w:kern w:val="0"/>
          <w:sz w:val="24"/>
          <w:szCs w:val="21"/>
        </w:rPr>
        <w:t>命令。</w:t>
      </w:r>
    </w:p>
    <w:p w14:paraId="2648B2B5"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 xml:space="preserve">12. </w:t>
      </w:r>
      <w:r w:rsidRPr="00EE2CD8">
        <w:rPr>
          <w:rFonts w:cs="Tahoma"/>
          <w:color w:val="252525"/>
          <w:kern w:val="0"/>
          <w:sz w:val="24"/>
          <w:szCs w:val="21"/>
        </w:rPr>
        <w:t>在原理图上放置元件</w:t>
      </w:r>
      <w:r w:rsidRPr="00EE2CD8">
        <w:rPr>
          <w:rFonts w:cs="Tahoma"/>
          <w:color w:val="252525"/>
          <w:kern w:val="0"/>
          <w:sz w:val="24"/>
          <w:szCs w:val="21"/>
        </w:rPr>
        <w:t xml:space="preserve"> </w:t>
      </w:r>
      <w:r w:rsidRPr="00EE2CD8">
        <w:rPr>
          <w:rFonts w:cs="Tahoma"/>
          <w:color w:val="252525"/>
          <w:kern w:val="0"/>
          <w:sz w:val="24"/>
          <w:szCs w:val="21"/>
        </w:rPr>
        <w:t>组件从</w:t>
      </w:r>
      <w:r w:rsidRPr="00EE2CD8">
        <w:rPr>
          <w:rFonts w:cs="Tahoma"/>
          <w:color w:val="252525"/>
          <w:kern w:val="0"/>
          <w:sz w:val="24"/>
          <w:szCs w:val="21"/>
        </w:rPr>
        <w:t>“</w:t>
      </w:r>
      <w:r w:rsidRPr="00EE2CD8">
        <w:rPr>
          <w:rFonts w:cs="Tahoma"/>
          <w:color w:val="252525"/>
          <w:kern w:val="0"/>
          <w:sz w:val="24"/>
          <w:szCs w:val="21"/>
        </w:rPr>
        <w:t>库</w:t>
      </w:r>
      <w:r w:rsidRPr="00EE2CD8">
        <w:rPr>
          <w:rFonts w:cs="Tahoma"/>
          <w:color w:val="252525"/>
          <w:kern w:val="0"/>
          <w:sz w:val="24"/>
          <w:szCs w:val="21"/>
        </w:rPr>
        <w:t>”</w:t>
      </w:r>
      <w:r w:rsidRPr="00EE2CD8">
        <w:rPr>
          <w:rFonts w:cs="Tahoma"/>
          <w:color w:val="252525"/>
          <w:kern w:val="0"/>
          <w:sz w:val="24"/>
          <w:szCs w:val="21"/>
        </w:rPr>
        <w:t>或</w:t>
      </w:r>
      <w:r w:rsidRPr="00EE2CD8">
        <w:rPr>
          <w:rFonts w:cs="Tahoma"/>
          <w:color w:val="252525"/>
          <w:kern w:val="0"/>
          <w:sz w:val="24"/>
          <w:szCs w:val="21"/>
        </w:rPr>
        <w:t>“</w:t>
      </w:r>
      <w:r w:rsidRPr="00EE2CD8">
        <w:rPr>
          <w:rFonts w:cs="Tahoma"/>
          <w:color w:val="252525"/>
          <w:kern w:val="0"/>
          <w:sz w:val="24"/>
          <w:szCs w:val="21"/>
        </w:rPr>
        <w:t>资源管理器</w:t>
      </w:r>
      <w:r w:rsidRPr="00EE2CD8">
        <w:rPr>
          <w:rFonts w:cs="Tahoma"/>
          <w:color w:val="252525"/>
          <w:kern w:val="0"/>
          <w:sz w:val="24"/>
          <w:szCs w:val="21"/>
        </w:rPr>
        <w:t>”</w:t>
      </w:r>
      <w:r w:rsidRPr="00EE2CD8">
        <w:rPr>
          <w:rFonts w:cs="Tahoma"/>
          <w:color w:val="252525"/>
          <w:kern w:val="0"/>
          <w:sz w:val="24"/>
          <w:szCs w:val="21"/>
        </w:rPr>
        <w:t>面板放置到当前原理图页面上。这个过程如下所述：</w:t>
      </w:r>
    </w:p>
    <w:p w14:paraId="6F5C388E"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a.</w:t>
      </w:r>
      <w:proofErr w:type="gramStart"/>
      <w:r w:rsidRPr="00EE2CD8">
        <w:rPr>
          <w:rFonts w:cs="Tahoma"/>
          <w:color w:val="252525"/>
          <w:kern w:val="0"/>
          <w:sz w:val="24"/>
          <w:szCs w:val="21"/>
        </w:rPr>
        <w:t>从库面板</w:t>
      </w:r>
      <w:proofErr w:type="gramEnd"/>
      <w:r w:rsidRPr="00EE2CD8">
        <w:rPr>
          <w:rFonts w:cs="Tahoma"/>
          <w:color w:val="252525"/>
          <w:kern w:val="0"/>
          <w:sz w:val="24"/>
          <w:szCs w:val="21"/>
        </w:rPr>
        <w:t>放置</w:t>
      </w:r>
    </w:p>
    <w:p w14:paraId="553A3022"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Libraries Panel</w:t>
      </w:r>
    </w:p>
    <w:p w14:paraId="4B7C59C6"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点击放置按钮</w:t>
      </w:r>
      <w:r w:rsidRPr="00EE2CD8">
        <w:rPr>
          <w:rFonts w:cs="Tahoma"/>
          <w:color w:val="252525"/>
          <w:kern w:val="0"/>
          <w:sz w:val="24"/>
          <w:szCs w:val="21"/>
        </w:rPr>
        <w:t xml:space="preserve"> - </w:t>
      </w:r>
      <w:r w:rsidRPr="00EE2CD8">
        <w:rPr>
          <w:rFonts w:cs="Tahoma"/>
          <w:color w:val="252525"/>
          <w:kern w:val="0"/>
          <w:sz w:val="24"/>
          <w:szCs w:val="21"/>
        </w:rPr>
        <w:t>组件出现在光标上，放置并点击放置。放置组件后，同一组件的另一个实例将出</w:t>
      </w:r>
      <w:r w:rsidRPr="00EE2CD8">
        <w:rPr>
          <w:rFonts w:cs="Tahoma"/>
          <w:color w:val="252525"/>
          <w:kern w:val="0"/>
          <w:sz w:val="24"/>
          <w:szCs w:val="21"/>
        </w:rPr>
        <w:t xml:space="preserve"> </w:t>
      </w:r>
      <w:r w:rsidRPr="00EE2CD8">
        <w:rPr>
          <w:rFonts w:cs="Tahoma"/>
          <w:color w:val="252525"/>
          <w:kern w:val="0"/>
          <w:sz w:val="24"/>
          <w:szCs w:val="21"/>
        </w:rPr>
        <w:t>现在光标上，右键单击以退出放置模式。</w:t>
      </w:r>
    </w:p>
    <w:p w14:paraId="424CEDC4"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w:t>
      </w:r>
      <w:r w:rsidRPr="00EE2CD8">
        <w:rPr>
          <w:rFonts w:cs="Tahoma"/>
          <w:color w:val="252525"/>
          <w:kern w:val="0"/>
          <w:sz w:val="24"/>
          <w:szCs w:val="23"/>
          <w:shd w:val="clear" w:color="auto" w:fill="FFFFFF"/>
        </w:rPr>
        <w:t>双击</w:t>
      </w:r>
      <w:r w:rsidRPr="00EE2CD8">
        <w:rPr>
          <w:rFonts w:cs="Tahoma"/>
          <w:color w:val="252525"/>
          <w:kern w:val="0"/>
          <w:sz w:val="24"/>
          <w:szCs w:val="23"/>
          <w:shd w:val="clear" w:color="auto" w:fill="FFFFFF"/>
        </w:rPr>
        <w:t xml:space="preserve"> - </w:t>
      </w:r>
      <w:r w:rsidRPr="00EE2CD8">
        <w:rPr>
          <w:rFonts w:cs="Tahoma"/>
          <w:color w:val="252525"/>
          <w:kern w:val="0"/>
          <w:sz w:val="24"/>
          <w:szCs w:val="23"/>
          <w:shd w:val="clear" w:color="auto" w:fill="FFFFFF"/>
        </w:rPr>
        <w:t>双击面板中组件列表中的组件，该组件显示为浮动在光标上，放置它并单击放置。</w:t>
      </w:r>
      <w:proofErr w:type="gramStart"/>
      <w:r w:rsidRPr="00EE2CD8">
        <w:rPr>
          <w:rFonts w:cs="Tahoma"/>
          <w:color w:val="252525"/>
          <w:kern w:val="0"/>
          <w:sz w:val="24"/>
          <w:szCs w:val="23"/>
          <w:shd w:val="clear" w:color="auto" w:fill="FFFFFF"/>
        </w:rPr>
        <w:t>放置组</w:t>
      </w:r>
      <w:proofErr w:type="gramEnd"/>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件后，同一组件的另一个实例将出现在光标上，右键单击以退出放置模式。</w:t>
      </w:r>
    </w:p>
    <w:p w14:paraId="1C4A4874"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w:t>
      </w:r>
      <w:r w:rsidRPr="00EE2CD8">
        <w:rPr>
          <w:rFonts w:cs="Tahoma"/>
          <w:color w:val="252525"/>
          <w:kern w:val="0"/>
          <w:sz w:val="24"/>
          <w:szCs w:val="23"/>
          <w:shd w:val="clear" w:color="auto" w:fill="FFFFFF"/>
        </w:rPr>
        <w:t>单击并拖动</w:t>
      </w:r>
      <w:r w:rsidRPr="00EE2CD8">
        <w:rPr>
          <w:rFonts w:cs="Tahoma"/>
          <w:color w:val="252525"/>
          <w:kern w:val="0"/>
          <w:sz w:val="24"/>
          <w:szCs w:val="23"/>
          <w:shd w:val="clear" w:color="auto" w:fill="FFFFFF"/>
        </w:rPr>
        <w:t xml:space="preserve"> - </w:t>
      </w:r>
      <w:r w:rsidRPr="00EE2CD8">
        <w:rPr>
          <w:rFonts w:cs="Tahoma"/>
          <w:color w:val="252525"/>
          <w:kern w:val="0"/>
          <w:sz w:val="24"/>
          <w:szCs w:val="23"/>
          <w:shd w:val="clear" w:color="auto" w:fill="FFFFFF"/>
        </w:rPr>
        <w:t>单击该组件并将其拖动到此工作表上，该模式要求按住光标，释放光标时放置该组</w:t>
      </w:r>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件。</w:t>
      </w:r>
    </w:p>
    <w:p w14:paraId="34C12482" w14:textId="77777777" w:rsidR="00EE2CD8" w:rsidRPr="00EE2CD8" w:rsidRDefault="00EE2CD8" w:rsidP="00EE2CD8">
      <w:pPr>
        <w:rPr>
          <w:rFonts w:cs="Tahoma"/>
          <w:color w:val="252525"/>
          <w:kern w:val="0"/>
          <w:sz w:val="24"/>
          <w:szCs w:val="21"/>
        </w:rPr>
      </w:pPr>
      <w:r w:rsidRPr="00EE2CD8">
        <w:rPr>
          <w:rFonts w:cs="Tahoma"/>
          <w:color w:val="252525"/>
          <w:kern w:val="0"/>
          <w:sz w:val="24"/>
          <w:szCs w:val="23"/>
        </w:rPr>
        <w:t>b.</w:t>
      </w:r>
      <w:r w:rsidRPr="00EE2CD8">
        <w:rPr>
          <w:rFonts w:cs="Tahoma"/>
          <w:color w:val="252525"/>
          <w:kern w:val="0"/>
          <w:sz w:val="24"/>
          <w:szCs w:val="23"/>
        </w:rPr>
        <w:t>从资源管理器面板放置</w:t>
      </w:r>
    </w:p>
    <w:p w14:paraId="1E780773"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Explorer Panel</w:t>
      </w:r>
    </w:p>
    <w:p w14:paraId="2B17C76C" w14:textId="6D794F6B"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右键单击组件并选择放置，该组件显示为浮动在光标上，放置它并单击放置。</w:t>
      </w:r>
      <w:r w:rsidRPr="00EE2CD8">
        <w:rPr>
          <w:rFonts w:cs="Tahoma"/>
          <w:color w:val="252525"/>
          <w:kern w:val="0"/>
          <w:sz w:val="24"/>
          <w:szCs w:val="21"/>
        </w:rPr>
        <w:lastRenderedPageBreak/>
        <w:t>请注意，如果资源</w:t>
      </w:r>
      <w:r w:rsidRPr="00EE2CD8">
        <w:rPr>
          <w:rFonts w:cs="Tahoma"/>
          <w:color w:val="252525"/>
          <w:kern w:val="0"/>
          <w:sz w:val="24"/>
          <w:szCs w:val="21"/>
        </w:rPr>
        <w:t xml:space="preserve"> </w:t>
      </w:r>
      <w:r w:rsidRPr="00EE2CD8">
        <w:rPr>
          <w:rFonts w:cs="Tahoma"/>
          <w:color w:val="252525"/>
          <w:kern w:val="0"/>
          <w:sz w:val="24"/>
          <w:szCs w:val="21"/>
        </w:rPr>
        <w:t>管理器面板悬浮在工作区上，它将会淡入以允许您查看原理图并放置组件。放置组件后，同一组件</w:t>
      </w:r>
      <w:r w:rsidRPr="00EE2CD8">
        <w:rPr>
          <w:rFonts w:cs="Tahoma"/>
          <w:color w:val="252525"/>
          <w:kern w:val="0"/>
          <w:sz w:val="24"/>
          <w:szCs w:val="21"/>
        </w:rPr>
        <w:t xml:space="preserve"> </w:t>
      </w:r>
      <w:r w:rsidRPr="00EE2CD8">
        <w:rPr>
          <w:rFonts w:cs="Tahoma"/>
          <w:color w:val="252525"/>
          <w:kern w:val="0"/>
          <w:sz w:val="24"/>
          <w:szCs w:val="21"/>
        </w:rPr>
        <w:t>的另一个实例将出现在光标上，右键单击以退出放置模式。</w:t>
      </w:r>
    </w:p>
    <w:p w14:paraId="4A4A4131"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单击并拖动</w:t>
      </w:r>
      <w:r w:rsidRPr="00EE2CD8">
        <w:rPr>
          <w:rFonts w:cs="Tahoma"/>
          <w:color w:val="252525"/>
          <w:kern w:val="0"/>
          <w:sz w:val="24"/>
          <w:szCs w:val="21"/>
        </w:rPr>
        <w:t xml:space="preserve"> - </w:t>
      </w:r>
      <w:r w:rsidRPr="00EE2CD8">
        <w:rPr>
          <w:rFonts w:cs="Tahoma"/>
          <w:color w:val="252525"/>
          <w:kern w:val="0"/>
          <w:sz w:val="24"/>
          <w:szCs w:val="21"/>
        </w:rPr>
        <w:t>单击并从</w:t>
      </w:r>
      <w:r w:rsidRPr="00EE2CD8">
        <w:rPr>
          <w:rFonts w:cs="Tahoma"/>
          <w:color w:val="252525"/>
          <w:kern w:val="0"/>
          <w:sz w:val="24"/>
          <w:szCs w:val="21"/>
        </w:rPr>
        <w:t>“</w:t>
      </w:r>
      <w:r w:rsidRPr="00EE2CD8">
        <w:rPr>
          <w:rFonts w:cs="Tahoma"/>
          <w:color w:val="252525"/>
          <w:kern w:val="0"/>
          <w:sz w:val="24"/>
          <w:szCs w:val="21"/>
        </w:rPr>
        <w:t>资源管理器</w:t>
      </w:r>
      <w:r w:rsidRPr="00EE2CD8">
        <w:rPr>
          <w:rFonts w:cs="Tahoma"/>
          <w:color w:val="252525"/>
          <w:kern w:val="0"/>
          <w:sz w:val="24"/>
          <w:szCs w:val="21"/>
        </w:rPr>
        <w:t>”</w:t>
      </w:r>
      <w:r w:rsidRPr="00EE2CD8">
        <w:rPr>
          <w:rFonts w:cs="Tahoma"/>
          <w:color w:val="252525"/>
          <w:kern w:val="0"/>
          <w:sz w:val="24"/>
          <w:szCs w:val="21"/>
        </w:rPr>
        <w:t>面板中拖放组件，然后将其放到原理图上。该模式要求按</w:t>
      </w:r>
      <w:r w:rsidRPr="00EE2CD8">
        <w:rPr>
          <w:rFonts w:cs="Tahoma"/>
          <w:color w:val="252525"/>
          <w:kern w:val="0"/>
          <w:sz w:val="24"/>
          <w:szCs w:val="21"/>
        </w:rPr>
        <w:t xml:space="preserve"> </w:t>
      </w:r>
      <w:r w:rsidRPr="00EE2CD8">
        <w:rPr>
          <w:rFonts w:cs="Tahoma"/>
          <w:color w:val="252525"/>
          <w:kern w:val="0"/>
          <w:sz w:val="24"/>
          <w:szCs w:val="21"/>
        </w:rPr>
        <w:t>住光标，释放光标时放置组件。根据互联网连接的速度，组件放置之前可能会有短暂的延迟。</w:t>
      </w:r>
    </w:p>
    <w:p w14:paraId="161F5A59"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放置提示</w:t>
      </w:r>
      <w:r w:rsidRPr="00EE2CD8">
        <w:rPr>
          <w:rFonts w:cs="Tahoma"/>
          <w:color w:val="252525"/>
          <w:kern w:val="0"/>
          <w:sz w:val="24"/>
          <w:szCs w:val="21"/>
        </w:rPr>
        <w:t xml:space="preserve"> </w:t>
      </w:r>
      <w:r w:rsidRPr="00EE2CD8">
        <w:rPr>
          <w:rFonts w:cs="Tahoma"/>
          <w:color w:val="252525"/>
          <w:kern w:val="0"/>
          <w:sz w:val="24"/>
          <w:szCs w:val="21"/>
        </w:rPr>
        <w:t>当组件浮动在光标上时，您可以：</w:t>
      </w:r>
    </w:p>
    <w:p w14:paraId="4BD9C4E0"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按空格键以</w:t>
      </w:r>
      <w:r w:rsidRPr="00EE2CD8">
        <w:rPr>
          <w:rFonts w:cs="Tahoma"/>
          <w:color w:val="252525"/>
          <w:kern w:val="0"/>
          <w:sz w:val="24"/>
          <w:szCs w:val="21"/>
        </w:rPr>
        <w:t xml:space="preserve"> 90 </w:t>
      </w:r>
      <w:r w:rsidRPr="00EE2CD8">
        <w:rPr>
          <w:rFonts w:cs="Tahoma"/>
          <w:color w:val="252525"/>
          <w:kern w:val="0"/>
          <w:sz w:val="24"/>
          <w:szCs w:val="21"/>
        </w:rPr>
        <w:t>度为增量逆时针旋转。</w:t>
      </w:r>
    </w:p>
    <w:p w14:paraId="7C629638"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按</w:t>
      </w:r>
      <w:r w:rsidRPr="00EE2CD8">
        <w:rPr>
          <w:rFonts w:cs="Tahoma"/>
          <w:color w:val="252525"/>
          <w:kern w:val="0"/>
          <w:sz w:val="24"/>
          <w:szCs w:val="21"/>
        </w:rPr>
        <w:t xml:space="preserve"> X </w:t>
      </w:r>
      <w:r w:rsidRPr="00EE2CD8">
        <w:rPr>
          <w:rFonts w:cs="Tahoma"/>
          <w:color w:val="252525"/>
          <w:kern w:val="0"/>
          <w:sz w:val="24"/>
          <w:szCs w:val="21"/>
        </w:rPr>
        <w:t>键使其沿</w:t>
      </w:r>
      <w:r w:rsidRPr="00EE2CD8">
        <w:rPr>
          <w:rFonts w:cs="Tahoma"/>
          <w:color w:val="252525"/>
          <w:kern w:val="0"/>
          <w:sz w:val="24"/>
          <w:szCs w:val="21"/>
        </w:rPr>
        <w:t xml:space="preserve"> X </w:t>
      </w:r>
      <w:r w:rsidRPr="00EE2CD8">
        <w:rPr>
          <w:rFonts w:cs="Tahoma"/>
          <w:color w:val="252525"/>
          <w:kern w:val="0"/>
          <w:sz w:val="24"/>
          <w:szCs w:val="21"/>
        </w:rPr>
        <w:t>轴翻转，按</w:t>
      </w:r>
      <w:r w:rsidRPr="00EE2CD8">
        <w:rPr>
          <w:rFonts w:cs="Tahoma"/>
          <w:color w:val="252525"/>
          <w:kern w:val="0"/>
          <w:sz w:val="24"/>
          <w:szCs w:val="21"/>
        </w:rPr>
        <w:t xml:space="preserve"> Y </w:t>
      </w:r>
      <w:r w:rsidRPr="00EE2CD8">
        <w:rPr>
          <w:rFonts w:cs="Tahoma"/>
          <w:color w:val="252525"/>
          <w:kern w:val="0"/>
          <w:sz w:val="24"/>
          <w:szCs w:val="21"/>
        </w:rPr>
        <w:t>使其沿</w:t>
      </w:r>
      <w:r w:rsidRPr="00EE2CD8">
        <w:rPr>
          <w:rFonts w:cs="Tahoma"/>
          <w:color w:val="252525"/>
          <w:kern w:val="0"/>
          <w:sz w:val="24"/>
          <w:szCs w:val="21"/>
        </w:rPr>
        <w:t xml:space="preserve"> Y </w:t>
      </w:r>
      <w:r w:rsidRPr="00EE2CD8">
        <w:rPr>
          <w:rFonts w:cs="Tahoma"/>
          <w:color w:val="252525"/>
          <w:kern w:val="0"/>
          <w:sz w:val="24"/>
          <w:szCs w:val="21"/>
        </w:rPr>
        <w:t>轴翻转。</w:t>
      </w:r>
    </w:p>
    <w:p w14:paraId="6D29E22B"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按</w:t>
      </w:r>
      <w:r w:rsidRPr="00EE2CD8">
        <w:rPr>
          <w:rFonts w:cs="Tahoma"/>
          <w:color w:val="252525"/>
          <w:kern w:val="0"/>
          <w:sz w:val="24"/>
          <w:szCs w:val="21"/>
        </w:rPr>
        <w:t xml:space="preserve"> Tab </w:t>
      </w:r>
      <w:r w:rsidRPr="00EE2CD8">
        <w:rPr>
          <w:rFonts w:cs="Tahoma"/>
          <w:color w:val="252525"/>
          <w:kern w:val="0"/>
          <w:sz w:val="24"/>
          <w:szCs w:val="21"/>
        </w:rPr>
        <w:t>键显示</w:t>
      </w:r>
      <w:r w:rsidRPr="00EE2CD8">
        <w:rPr>
          <w:rFonts w:cs="Tahoma"/>
          <w:color w:val="252525"/>
          <w:kern w:val="0"/>
          <w:sz w:val="24"/>
          <w:szCs w:val="21"/>
        </w:rPr>
        <w:t>“</w:t>
      </w:r>
      <w:r w:rsidRPr="00EE2CD8">
        <w:rPr>
          <w:rFonts w:cs="Tahoma"/>
          <w:color w:val="252525"/>
          <w:kern w:val="0"/>
          <w:sz w:val="24"/>
          <w:szCs w:val="21"/>
        </w:rPr>
        <w:t>属性</w:t>
      </w:r>
      <w:r w:rsidRPr="00EE2CD8">
        <w:rPr>
          <w:rFonts w:cs="Tahoma"/>
          <w:color w:val="252525"/>
          <w:kern w:val="0"/>
          <w:sz w:val="24"/>
          <w:szCs w:val="21"/>
        </w:rPr>
        <w:t>”</w:t>
      </w:r>
      <w:r w:rsidRPr="00EE2CD8">
        <w:rPr>
          <w:rFonts w:cs="Tahoma"/>
          <w:color w:val="252525"/>
          <w:kern w:val="0"/>
          <w:sz w:val="24"/>
          <w:szCs w:val="21"/>
        </w:rPr>
        <w:t>面板并在放置之前编辑对象的属性。</w:t>
      </w:r>
      <w:r w:rsidRPr="00EE2CD8">
        <w:rPr>
          <w:rFonts w:cs="Tahoma"/>
          <w:color w:val="252525"/>
          <w:kern w:val="0"/>
          <w:sz w:val="24"/>
          <w:szCs w:val="21"/>
        </w:rPr>
        <w:t xml:space="preserve"> </w:t>
      </w:r>
      <w:r w:rsidRPr="00EE2CD8">
        <w:rPr>
          <w:rFonts w:cs="Tahoma"/>
          <w:color w:val="252525"/>
          <w:kern w:val="0"/>
          <w:sz w:val="24"/>
          <w:szCs w:val="21"/>
        </w:rPr>
        <w:t>输入的值将成为默认值，如果指示符</w:t>
      </w:r>
      <w:r w:rsidRPr="00EE2CD8">
        <w:rPr>
          <w:rFonts w:cs="Tahoma"/>
          <w:color w:val="252525"/>
          <w:kern w:val="0"/>
          <w:sz w:val="24"/>
          <w:szCs w:val="21"/>
        </w:rPr>
        <w:t xml:space="preserve"> </w:t>
      </w:r>
      <w:r w:rsidRPr="00EE2CD8">
        <w:rPr>
          <w:rFonts w:cs="Tahoma"/>
          <w:color w:val="252525"/>
          <w:kern w:val="0"/>
          <w:sz w:val="24"/>
          <w:szCs w:val="21"/>
        </w:rPr>
        <w:t>具有相同的前缀，它将自动递增。</w:t>
      </w:r>
    </w:p>
    <w:p w14:paraId="7AD68753"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在组件放置期间，如果触摸窗口边缘，软件将自动平移。</w:t>
      </w:r>
      <w:r w:rsidRPr="00EE2CD8">
        <w:rPr>
          <w:rFonts w:cs="Tahoma"/>
          <w:color w:val="252525"/>
          <w:kern w:val="0"/>
          <w:sz w:val="24"/>
          <w:szCs w:val="21"/>
        </w:rPr>
        <w:t xml:space="preserve"> </w:t>
      </w:r>
      <w:r w:rsidRPr="00EE2CD8">
        <w:rPr>
          <w:rFonts w:cs="Tahoma"/>
          <w:color w:val="252525"/>
          <w:kern w:val="0"/>
          <w:sz w:val="24"/>
          <w:szCs w:val="21"/>
        </w:rPr>
        <w:t>自动平移在</w:t>
      </w:r>
      <w:r w:rsidRPr="00EE2CD8">
        <w:rPr>
          <w:rFonts w:cs="Tahoma"/>
          <w:color w:val="252525"/>
          <w:kern w:val="0"/>
          <w:sz w:val="24"/>
          <w:szCs w:val="21"/>
        </w:rPr>
        <w:t>“Preferences</w:t>
      </w:r>
      <w:r w:rsidRPr="00EE2CD8">
        <w:rPr>
          <w:rFonts w:cs="Tahoma"/>
          <w:color w:val="252525"/>
          <w:kern w:val="0"/>
          <w:sz w:val="24"/>
          <w:szCs w:val="21"/>
        </w:rPr>
        <w:t>（选项）</w:t>
      </w:r>
      <w:r w:rsidRPr="00EE2CD8">
        <w:rPr>
          <w:rFonts w:cs="Tahoma"/>
          <w:color w:val="252525"/>
          <w:kern w:val="0"/>
          <w:sz w:val="24"/>
          <w:szCs w:val="21"/>
        </w:rPr>
        <w:t xml:space="preserve">” </w:t>
      </w:r>
      <w:r w:rsidRPr="00EE2CD8">
        <w:rPr>
          <w:rFonts w:cs="Tahoma"/>
          <w:color w:val="252525"/>
          <w:kern w:val="0"/>
          <w:sz w:val="24"/>
          <w:szCs w:val="21"/>
        </w:rPr>
        <w:t>对话框的</w:t>
      </w:r>
      <w:r w:rsidRPr="00EE2CD8">
        <w:rPr>
          <w:rFonts w:cs="Tahoma"/>
          <w:color w:val="252525"/>
          <w:kern w:val="0"/>
          <w:sz w:val="24"/>
          <w:szCs w:val="21"/>
        </w:rPr>
        <w:t>“</w:t>
      </w:r>
      <w:r w:rsidRPr="00EE2CD8">
        <w:rPr>
          <w:rFonts w:cs="Tahoma"/>
          <w:color w:val="252525"/>
          <w:kern w:val="0"/>
          <w:sz w:val="24"/>
          <w:szCs w:val="21"/>
        </w:rPr>
        <w:t>原理图</w:t>
      </w:r>
      <w:r w:rsidRPr="00EE2CD8">
        <w:rPr>
          <w:rFonts w:cs="Tahoma"/>
          <w:color w:val="252525"/>
          <w:kern w:val="0"/>
          <w:sz w:val="24"/>
          <w:szCs w:val="21"/>
        </w:rPr>
        <w:t xml:space="preserve"> - </w:t>
      </w:r>
      <w:r w:rsidRPr="00EE2CD8">
        <w:rPr>
          <w:rFonts w:cs="Tahoma"/>
          <w:color w:val="252525"/>
          <w:kern w:val="0"/>
          <w:sz w:val="24"/>
          <w:szCs w:val="21"/>
        </w:rPr>
        <w:t>图形编辑</w:t>
      </w:r>
      <w:r w:rsidRPr="00EE2CD8">
        <w:rPr>
          <w:rFonts w:cs="Tahoma"/>
          <w:color w:val="252525"/>
          <w:kern w:val="0"/>
          <w:sz w:val="24"/>
          <w:szCs w:val="21"/>
        </w:rPr>
        <w:t>”</w:t>
      </w:r>
      <w:r w:rsidRPr="00EE2CD8">
        <w:rPr>
          <w:rFonts w:cs="Tahoma"/>
          <w:color w:val="252525"/>
          <w:kern w:val="0"/>
          <w:sz w:val="24"/>
          <w:szCs w:val="21"/>
        </w:rPr>
        <w:t>页面中进行配置。</w:t>
      </w:r>
      <w:r w:rsidRPr="00EE2CD8">
        <w:rPr>
          <w:rFonts w:cs="Tahoma"/>
          <w:color w:val="252525"/>
          <w:kern w:val="0"/>
          <w:sz w:val="24"/>
          <w:szCs w:val="21"/>
        </w:rPr>
        <w:t xml:space="preserve"> </w:t>
      </w:r>
      <w:r w:rsidRPr="00EE2CD8">
        <w:rPr>
          <w:rFonts w:cs="Tahoma"/>
          <w:color w:val="252525"/>
          <w:kern w:val="0"/>
          <w:sz w:val="24"/>
          <w:szCs w:val="21"/>
        </w:rPr>
        <w:t>如果您不小心将光标移动到所需位置，而组件</w:t>
      </w:r>
      <w:r w:rsidRPr="00EE2CD8">
        <w:rPr>
          <w:rFonts w:cs="Tahoma"/>
          <w:color w:val="252525"/>
          <w:kern w:val="0"/>
          <w:sz w:val="24"/>
          <w:szCs w:val="21"/>
        </w:rPr>
        <w:t xml:space="preserve"> </w:t>
      </w:r>
      <w:r w:rsidRPr="00EE2CD8">
        <w:rPr>
          <w:rFonts w:cs="Tahoma"/>
          <w:color w:val="252525"/>
          <w:kern w:val="0"/>
          <w:sz w:val="24"/>
          <w:szCs w:val="21"/>
        </w:rPr>
        <w:t>在光标上浮动，则您可以：</w:t>
      </w:r>
    </w:p>
    <w:p w14:paraId="13127729"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◦Ctrl +</w:t>
      </w:r>
      <w:r w:rsidRPr="00EE2CD8">
        <w:rPr>
          <w:rFonts w:cs="Tahoma"/>
          <w:color w:val="252525"/>
          <w:kern w:val="0"/>
          <w:sz w:val="24"/>
          <w:szCs w:val="21"/>
        </w:rPr>
        <w:t>滚轮缩小并再次放大，或者</w:t>
      </w:r>
    </w:p>
    <w:p w14:paraId="46722B0C"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右键单击并拖动以围绕或滑动原理图</w:t>
      </w:r>
    </w:p>
    <w:p w14:paraId="24EA4C52"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 xml:space="preserve">◦Ctrl+ </w:t>
      </w:r>
      <w:proofErr w:type="spellStart"/>
      <w:r w:rsidRPr="00EE2CD8">
        <w:rPr>
          <w:rFonts w:cs="Tahoma"/>
          <w:color w:val="252525"/>
          <w:kern w:val="0"/>
          <w:sz w:val="24"/>
          <w:szCs w:val="21"/>
        </w:rPr>
        <w:t>PgDn</w:t>
      </w:r>
      <w:proofErr w:type="spellEnd"/>
      <w:r w:rsidRPr="00EE2CD8">
        <w:rPr>
          <w:rFonts w:cs="Tahoma"/>
          <w:color w:val="252525"/>
          <w:kern w:val="0"/>
          <w:sz w:val="24"/>
          <w:szCs w:val="21"/>
        </w:rPr>
        <w:t xml:space="preserve"> </w:t>
      </w:r>
      <w:r w:rsidRPr="00EE2CD8">
        <w:rPr>
          <w:rFonts w:cs="Tahoma"/>
          <w:color w:val="252525"/>
          <w:kern w:val="0"/>
          <w:sz w:val="24"/>
          <w:szCs w:val="21"/>
        </w:rPr>
        <w:t>再次显示整个表格。</w:t>
      </w:r>
    </w:p>
    <w:p w14:paraId="5309D487"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在放置期间使用</w:t>
      </w:r>
      <w:r w:rsidRPr="00EE2CD8">
        <w:rPr>
          <w:rFonts w:cs="Tahoma"/>
          <w:color w:val="252525"/>
          <w:kern w:val="0"/>
          <w:sz w:val="24"/>
          <w:szCs w:val="21"/>
        </w:rPr>
        <w:t>“</w:t>
      </w:r>
      <w:r w:rsidRPr="00EE2CD8">
        <w:rPr>
          <w:rFonts w:cs="Tahoma"/>
          <w:color w:val="252525"/>
          <w:kern w:val="0"/>
          <w:sz w:val="24"/>
          <w:szCs w:val="21"/>
        </w:rPr>
        <w:t>属性</w:t>
      </w:r>
      <w:r w:rsidRPr="00EE2CD8">
        <w:rPr>
          <w:rFonts w:cs="Tahoma"/>
          <w:color w:val="252525"/>
          <w:kern w:val="0"/>
          <w:sz w:val="24"/>
          <w:szCs w:val="21"/>
        </w:rPr>
        <w:t>”</w:t>
      </w:r>
      <w:r w:rsidRPr="00EE2CD8">
        <w:rPr>
          <w:rFonts w:cs="Tahoma"/>
          <w:color w:val="252525"/>
          <w:kern w:val="0"/>
          <w:sz w:val="24"/>
          <w:szCs w:val="21"/>
        </w:rPr>
        <w:t>面板</w:t>
      </w:r>
    </w:p>
    <w:p w14:paraId="02FE3E65"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在对象放置期间，如果按下</w:t>
      </w:r>
      <w:r w:rsidRPr="00EE2CD8">
        <w:rPr>
          <w:rFonts w:cs="Tahoma"/>
          <w:color w:val="252525"/>
          <w:kern w:val="0"/>
          <w:sz w:val="24"/>
          <w:szCs w:val="21"/>
        </w:rPr>
        <w:t xml:space="preserve"> Tab </w:t>
      </w:r>
      <w:r w:rsidRPr="00EE2CD8">
        <w:rPr>
          <w:rFonts w:cs="Tahoma"/>
          <w:color w:val="252525"/>
          <w:kern w:val="0"/>
          <w:sz w:val="24"/>
          <w:szCs w:val="21"/>
        </w:rPr>
        <w:t>键，编辑过程将暂停，交互式属性面板将出现。</w:t>
      </w:r>
      <w:r w:rsidRPr="00EE2CD8">
        <w:rPr>
          <w:rFonts w:cs="Tahoma"/>
          <w:color w:val="252525"/>
          <w:kern w:val="0"/>
          <w:sz w:val="24"/>
          <w:szCs w:val="21"/>
        </w:rPr>
        <w:t xml:space="preserve"> </w:t>
      </w:r>
      <w:r w:rsidRPr="00EE2CD8">
        <w:rPr>
          <w:rFonts w:cs="Tahoma"/>
          <w:color w:val="252525"/>
          <w:kern w:val="0"/>
          <w:sz w:val="24"/>
          <w:szCs w:val="21"/>
        </w:rPr>
        <w:t>默认行为是为了</w:t>
      </w:r>
      <w:r w:rsidRPr="00EE2CD8">
        <w:rPr>
          <w:rFonts w:cs="Tahoma"/>
          <w:color w:val="252525"/>
          <w:kern w:val="0"/>
          <w:sz w:val="24"/>
          <w:szCs w:val="21"/>
        </w:rPr>
        <w:t xml:space="preserve"> </w:t>
      </w:r>
      <w:r w:rsidRPr="00EE2CD8">
        <w:rPr>
          <w:rFonts w:cs="Tahoma"/>
          <w:color w:val="252525"/>
          <w:kern w:val="0"/>
          <w:sz w:val="24"/>
          <w:szCs w:val="21"/>
        </w:rPr>
        <w:t>最常见的编辑字段突出显示，随时可以编辑。</w:t>
      </w:r>
      <w:r w:rsidRPr="00EE2CD8">
        <w:rPr>
          <w:rFonts w:cs="Tahoma"/>
          <w:color w:val="252525"/>
          <w:kern w:val="0"/>
          <w:sz w:val="24"/>
          <w:szCs w:val="21"/>
        </w:rPr>
        <w:t xml:space="preserve"> </w:t>
      </w:r>
      <w:r w:rsidRPr="00EE2CD8">
        <w:rPr>
          <w:rFonts w:cs="Tahoma"/>
          <w:color w:val="252525"/>
          <w:kern w:val="0"/>
          <w:sz w:val="24"/>
          <w:szCs w:val="21"/>
        </w:rPr>
        <w:t>如果编辑过程暂停，您可以使用光标移动到面板中</w:t>
      </w:r>
      <w:r w:rsidRPr="00EE2CD8">
        <w:rPr>
          <w:rFonts w:cs="Tahoma"/>
          <w:color w:val="252525"/>
          <w:kern w:val="0"/>
          <w:sz w:val="24"/>
          <w:szCs w:val="21"/>
        </w:rPr>
        <w:t xml:space="preserve"> </w:t>
      </w:r>
      <w:r w:rsidRPr="00EE2CD8">
        <w:rPr>
          <w:rFonts w:cs="Tahoma"/>
          <w:color w:val="252525"/>
          <w:kern w:val="0"/>
          <w:sz w:val="24"/>
          <w:szCs w:val="21"/>
        </w:rPr>
        <w:t>的另一个字段。</w:t>
      </w:r>
    </w:p>
    <w:p w14:paraId="631F88E6" w14:textId="26C5CB08" w:rsidR="00EE2CD8" w:rsidRPr="00EE2CD8" w:rsidRDefault="00EE2CD8" w:rsidP="00EE2CD8">
      <w:pPr>
        <w:rPr>
          <w:rFonts w:cs="Tahoma"/>
          <w:color w:val="252525"/>
          <w:kern w:val="0"/>
          <w:sz w:val="24"/>
          <w:szCs w:val="21"/>
        </w:rPr>
      </w:pPr>
      <w:r w:rsidRPr="00EE2CD8">
        <w:rPr>
          <w:rFonts w:cs="Tahoma"/>
          <w:color w:val="252525"/>
          <w:kern w:val="0"/>
          <w:sz w:val="24"/>
          <w:szCs w:val="21"/>
        </w:rPr>
        <w:t>完成编辑后，单击暂停按钮（</w:t>
      </w:r>
      <w:r w:rsidRPr="00EE2CD8">
        <w:rPr>
          <w:rFonts w:cs="Tahoma"/>
          <w:noProof/>
          <w:color w:val="252525"/>
          <w:kern w:val="0"/>
          <w:sz w:val="24"/>
          <w:szCs w:val="21"/>
        </w:rPr>
        <w:drawing>
          <wp:inline distT="0" distB="0" distL="0" distR="0" wp14:anchorId="0EB12F32" wp14:editId="77AF9A77">
            <wp:extent cx="233680" cy="233680"/>
            <wp:effectExtent l="0" t="0" r="0" b="0"/>
            <wp:docPr id="97" name="图片 97" descr="http://c.51hei.com/a/huq/a/a/a/51/51.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LEFOy" descr="http://c.51hei.com/a/huq/a/a/a/51/51.01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3680" cy="233680"/>
                    </a:xfrm>
                    <a:prstGeom prst="rect">
                      <a:avLst/>
                    </a:prstGeom>
                    <a:noFill/>
                    <a:ln>
                      <a:noFill/>
                    </a:ln>
                  </pic:spPr>
                </pic:pic>
              </a:graphicData>
            </a:graphic>
          </wp:inline>
        </w:drawing>
      </w:r>
      <w:r w:rsidRPr="00EE2CD8">
        <w:rPr>
          <w:rFonts w:cs="Tahoma"/>
          <w:color w:val="252525"/>
          <w:kern w:val="0"/>
          <w:sz w:val="24"/>
          <w:szCs w:val="21"/>
        </w:rPr>
        <w:t>），如下图所示，返回到对象放置。</w:t>
      </w:r>
      <w:r w:rsidRPr="00EE2CD8">
        <w:rPr>
          <w:rFonts w:cs="Tahoma"/>
          <w:color w:val="252525"/>
          <w:kern w:val="0"/>
          <w:sz w:val="24"/>
          <w:szCs w:val="21"/>
        </w:rPr>
        <w:t xml:space="preserve"> </w:t>
      </w:r>
      <w:r w:rsidRPr="00EE2CD8">
        <w:rPr>
          <w:rFonts w:cs="Tahoma"/>
          <w:color w:val="252525"/>
          <w:kern w:val="0"/>
          <w:sz w:val="24"/>
          <w:szCs w:val="21"/>
        </w:rPr>
        <w:t>或者，按</w:t>
      </w:r>
      <w:r w:rsidRPr="00EE2CD8">
        <w:rPr>
          <w:rFonts w:cs="Tahoma"/>
          <w:color w:val="252525"/>
          <w:kern w:val="0"/>
          <w:sz w:val="24"/>
          <w:szCs w:val="21"/>
        </w:rPr>
        <w:t xml:space="preserve"> Enter </w:t>
      </w:r>
      <w:r w:rsidRPr="00EE2CD8">
        <w:rPr>
          <w:rFonts w:cs="Tahoma"/>
          <w:color w:val="252525"/>
          <w:kern w:val="0"/>
          <w:sz w:val="24"/>
          <w:szCs w:val="21"/>
        </w:rPr>
        <w:t>完成对象</w:t>
      </w:r>
      <w:r w:rsidRPr="00EE2CD8">
        <w:rPr>
          <w:rFonts w:cs="Tahoma"/>
          <w:color w:val="252525"/>
          <w:kern w:val="0"/>
          <w:sz w:val="24"/>
          <w:szCs w:val="21"/>
        </w:rPr>
        <w:t xml:space="preserve"> </w:t>
      </w:r>
      <w:r w:rsidRPr="00EE2CD8">
        <w:rPr>
          <w:rFonts w:cs="Tahoma"/>
          <w:color w:val="252525"/>
          <w:kern w:val="0"/>
          <w:sz w:val="24"/>
          <w:szCs w:val="21"/>
        </w:rPr>
        <w:t>编辑并返回到对象放置。</w:t>
      </w:r>
    </w:p>
    <w:p w14:paraId="196CF076" w14:textId="2BB6D4D7" w:rsidR="00EE2CD8" w:rsidRPr="00EE2CD8" w:rsidRDefault="00EE2CD8" w:rsidP="00EE2CD8">
      <w:pPr>
        <w:rPr>
          <w:rFonts w:cs="Tahoma"/>
          <w:color w:val="252525"/>
          <w:kern w:val="0"/>
          <w:sz w:val="24"/>
          <w:szCs w:val="23"/>
          <w:shd w:val="clear" w:color="auto" w:fill="FFFFFF"/>
        </w:rPr>
      </w:pPr>
      <w:r w:rsidRPr="00EE2CD8">
        <w:rPr>
          <w:rFonts w:cs="Tahoma"/>
          <w:noProof/>
          <w:color w:val="252525"/>
          <w:kern w:val="0"/>
          <w:sz w:val="24"/>
          <w:szCs w:val="20"/>
          <w:shd w:val="clear" w:color="auto" w:fill="FFFFFF"/>
        </w:rPr>
        <w:drawing>
          <wp:inline distT="0" distB="0" distL="0" distR="0" wp14:anchorId="3E6C5367" wp14:editId="2F6E0B5E">
            <wp:extent cx="5252720" cy="3147060"/>
            <wp:effectExtent l="0" t="0" r="5080" b="0"/>
            <wp:docPr id="96" name="图片 96" descr="http://c.51hei.com/a/huq/a/a/a/51/51.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s76Yn" descr="http://c.51hei.com/a/huq/a/a/a/51/51.015.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52720" cy="3147060"/>
                    </a:xfrm>
                    <a:prstGeom prst="rect">
                      <a:avLst/>
                    </a:prstGeom>
                    <a:noFill/>
                    <a:ln>
                      <a:noFill/>
                    </a:ln>
                  </pic:spPr>
                </pic:pic>
              </a:graphicData>
            </a:graphic>
          </wp:inline>
        </w:drawing>
      </w:r>
    </w:p>
    <w:p w14:paraId="6F8F9BCA" w14:textId="12FEFF1A"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在放置过程中按</w:t>
      </w:r>
      <w:r w:rsidRPr="00EE2CD8">
        <w:rPr>
          <w:rFonts w:cs="Tahoma"/>
          <w:color w:val="252525"/>
          <w:kern w:val="0"/>
          <w:sz w:val="24"/>
          <w:szCs w:val="23"/>
          <w:shd w:val="clear" w:color="auto" w:fill="FFFFFF"/>
        </w:rPr>
        <w:t xml:space="preserve"> Tab </w:t>
      </w:r>
      <w:r w:rsidRPr="00EE2CD8">
        <w:rPr>
          <w:rFonts w:cs="Tahoma"/>
          <w:color w:val="252525"/>
          <w:kern w:val="0"/>
          <w:sz w:val="24"/>
          <w:szCs w:val="23"/>
          <w:shd w:val="clear" w:color="auto" w:fill="FFFFFF"/>
        </w:rPr>
        <w:t>键时，编辑处于暂停状态</w:t>
      </w:r>
      <w:r w:rsidRPr="00EE2CD8">
        <w:rPr>
          <w:rFonts w:cs="Tahoma"/>
          <w:color w:val="252525"/>
          <w:kern w:val="0"/>
          <w:sz w:val="24"/>
          <w:szCs w:val="23"/>
          <w:shd w:val="clear" w:color="auto" w:fill="FFFFFF"/>
        </w:rPr>
        <w:t xml:space="preserve"> - </w:t>
      </w:r>
      <w:r w:rsidRPr="00EE2CD8">
        <w:rPr>
          <w:rFonts w:cs="Tahoma"/>
          <w:color w:val="252525"/>
          <w:kern w:val="0"/>
          <w:sz w:val="24"/>
          <w:szCs w:val="23"/>
          <w:shd w:val="clear" w:color="auto" w:fill="FFFFFF"/>
        </w:rPr>
        <w:t>单击暂停按钮返回放置组件。</w:t>
      </w:r>
    </w:p>
    <w:p w14:paraId="73587783"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hd w:val="clear" w:color="auto" w:fill="FFFFFF"/>
        </w:rPr>
        <w:t>多谐振荡器零件</w:t>
      </w:r>
      <w:r w:rsidRPr="00EE2CD8">
        <w:rPr>
          <w:rFonts w:cs="Tahoma"/>
          <w:color w:val="252525"/>
          <w:kern w:val="0"/>
          <w:sz w:val="24"/>
          <w:shd w:val="clear" w:color="auto" w:fill="FFFFFF"/>
        </w:rPr>
        <w:t>(</w:t>
      </w:r>
      <w:r w:rsidRPr="00EE2CD8">
        <w:rPr>
          <w:rFonts w:cs="Tahoma"/>
          <w:color w:val="252525"/>
          <w:kern w:val="0"/>
          <w:sz w:val="24"/>
          <w:shd w:val="clear" w:color="auto" w:fill="FFFFFF"/>
        </w:rPr>
        <w:t>查找和放置</w:t>
      </w:r>
      <w:r w:rsidRPr="00EE2CD8">
        <w:rPr>
          <w:rFonts w:cs="Tahoma"/>
          <w:color w:val="252525"/>
          <w:kern w:val="0"/>
          <w:sz w:val="24"/>
          <w:shd w:val="clear" w:color="auto" w:fill="FFFFFF"/>
        </w:rPr>
        <w:t>)</w:t>
      </w:r>
    </w:p>
    <w:p w14:paraId="23EDD959" w14:textId="77777777" w:rsidR="00EE2CD8" w:rsidRPr="00EE2CD8" w:rsidRDefault="00EE2CD8" w:rsidP="00EE2CD8">
      <w:pPr>
        <w:rPr>
          <w:rFonts w:cs="宋体"/>
          <w:kern w:val="0"/>
          <w:sz w:val="24"/>
          <w:szCs w:val="24"/>
        </w:rPr>
      </w:pPr>
    </w:p>
    <w:p w14:paraId="0969A02A" w14:textId="5B8D3B78" w:rsidR="00EE2CD8" w:rsidRPr="00EE2CD8" w:rsidRDefault="00EE2CD8" w:rsidP="00EE2CD8">
      <w:pPr>
        <w:rPr>
          <w:rFonts w:cs="Tahoma"/>
          <w:color w:val="252525"/>
          <w:kern w:val="0"/>
          <w:sz w:val="24"/>
          <w:szCs w:val="21"/>
        </w:rPr>
      </w:pPr>
      <w:r w:rsidRPr="00EE2CD8">
        <w:rPr>
          <w:rFonts w:cs="Tahoma"/>
          <w:color w:val="252525"/>
          <w:kern w:val="0"/>
          <w:sz w:val="24"/>
          <w:szCs w:val="23"/>
        </w:rPr>
        <w:t>下一步是在</w:t>
      </w:r>
      <w:r w:rsidRPr="00EE2CD8">
        <w:rPr>
          <w:rFonts w:cs="Tahoma"/>
          <w:color w:val="252525"/>
          <w:kern w:val="0"/>
          <w:sz w:val="24"/>
          <w:szCs w:val="23"/>
        </w:rPr>
        <w:t xml:space="preserve"> Altium Content Vault </w:t>
      </w:r>
      <w:r w:rsidRPr="00EE2CD8">
        <w:rPr>
          <w:rFonts w:cs="Tahoma"/>
          <w:color w:val="252525"/>
          <w:kern w:val="0"/>
          <w:sz w:val="24"/>
          <w:szCs w:val="23"/>
        </w:rPr>
        <w:t>中搜索多谐振荡器电路中使用的以下组件。</w:t>
      </w:r>
    </w:p>
    <w:p w14:paraId="02A0DAA9" w14:textId="542F5F2E" w:rsidR="00EE2CD8" w:rsidRPr="00EE2CD8" w:rsidRDefault="00EE2CD8" w:rsidP="00EE2CD8">
      <w:pPr>
        <w:rPr>
          <w:rFonts w:cs="Tahoma"/>
          <w:color w:val="252525"/>
          <w:kern w:val="0"/>
          <w:sz w:val="24"/>
          <w:szCs w:val="21"/>
        </w:rPr>
      </w:pPr>
      <w:r w:rsidRPr="00EE2CD8">
        <w:rPr>
          <w:rFonts w:cs="Tahoma"/>
          <w:color w:val="252525"/>
          <w:kern w:val="0"/>
          <w:sz w:val="24"/>
          <w:szCs w:val="21"/>
        </w:rPr>
        <w:lastRenderedPageBreak/>
        <w:t>Designator              Description              Vault Item-</w:t>
      </w:r>
      <w:proofErr w:type="spellStart"/>
      <w:r w:rsidRPr="00EE2CD8">
        <w:rPr>
          <w:rFonts w:cs="Tahoma"/>
          <w:color w:val="252525"/>
          <w:kern w:val="0"/>
          <w:sz w:val="24"/>
          <w:szCs w:val="21"/>
        </w:rPr>
        <w:t>Revisionor</w:t>
      </w:r>
      <w:proofErr w:type="spellEnd"/>
      <w:r w:rsidRPr="00EE2CD8">
        <w:rPr>
          <w:rFonts w:cs="Tahoma"/>
          <w:color w:val="252525"/>
          <w:kern w:val="0"/>
          <w:sz w:val="24"/>
          <w:szCs w:val="21"/>
        </w:rPr>
        <w:t xml:space="preserve"> Library Component Name              Comments</w:t>
      </w:r>
    </w:p>
    <w:p w14:paraId="6FF1429C"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Q1, Q2</w:t>
      </w:r>
    </w:p>
    <w:p w14:paraId="159543E0"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 xml:space="preserve">General purpose NPN transistor, </w:t>
      </w:r>
      <w:proofErr w:type="spellStart"/>
      <w:r w:rsidRPr="00EE2CD8">
        <w:rPr>
          <w:rFonts w:cs="Tahoma"/>
          <w:color w:val="252525"/>
          <w:kern w:val="0"/>
          <w:sz w:val="24"/>
          <w:szCs w:val="21"/>
        </w:rPr>
        <w:t>eg</w:t>
      </w:r>
      <w:proofErr w:type="spellEnd"/>
      <w:r w:rsidRPr="00EE2CD8">
        <w:rPr>
          <w:rFonts w:cs="Tahoma"/>
          <w:color w:val="252525"/>
          <w:kern w:val="0"/>
          <w:sz w:val="24"/>
          <w:szCs w:val="21"/>
        </w:rPr>
        <w:t xml:space="preserve"> BC547 or 2N3904</w:t>
      </w:r>
    </w:p>
    <w:p w14:paraId="1A59B3D5"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CMP-1048-01437-1</w:t>
      </w:r>
    </w:p>
    <w:p w14:paraId="0FEA3A0E" w14:textId="386359D4" w:rsidR="00EE2CD8" w:rsidRPr="00EE2CD8" w:rsidRDefault="00EE2CD8" w:rsidP="00EE2CD8">
      <w:pPr>
        <w:rPr>
          <w:rFonts w:cs="Tahoma"/>
          <w:color w:val="252525"/>
          <w:kern w:val="0"/>
          <w:sz w:val="24"/>
          <w:szCs w:val="21"/>
        </w:rPr>
      </w:pPr>
      <w:r w:rsidRPr="00EE2CD8">
        <w:rPr>
          <w:rFonts w:cs="Tahoma"/>
          <w:color w:val="252525"/>
          <w:kern w:val="0"/>
          <w:sz w:val="24"/>
          <w:szCs w:val="21"/>
        </w:rPr>
        <w:t>searched Vault for BC547, chose BC547C</w:t>
      </w:r>
    </w:p>
    <w:p w14:paraId="27C1D7D2"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R1, R2</w:t>
      </w:r>
    </w:p>
    <w:p w14:paraId="5281579F"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100K resistor, 5%, 0805</w:t>
      </w:r>
    </w:p>
    <w:p w14:paraId="470B61C7"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CMP-1013-00122-1</w:t>
      </w:r>
    </w:p>
    <w:p w14:paraId="5B9B3B0D" w14:textId="5679E5FE" w:rsidR="00EE2CD8" w:rsidRPr="00EE2CD8" w:rsidRDefault="00EE2CD8" w:rsidP="00EE2CD8">
      <w:pPr>
        <w:rPr>
          <w:rFonts w:cs="Tahoma"/>
          <w:color w:val="252525"/>
          <w:kern w:val="0"/>
          <w:sz w:val="24"/>
          <w:szCs w:val="21"/>
        </w:rPr>
      </w:pPr>
      <w:r w:rsidRPr="00EE2CD8">
        <w:rPr>
          <w:rFonts w:cs="Tahoma"/>
          <w:color w:val="252525"/>
          <w:kern w:val="0"/>
          <w:sz w:val="24"/>
          <w:szCs w:val="21"/>
        </w:rPr>
        <w:t>searched Vault for 100K 5% 0805</w:t>
      </w:r>
    </w:p>
    <w:p w14:paraId="6D353ABC"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R3, R4</w:t>
      </w:r>
    </w:p>
    <w:p w14:paraId="2E1B3669"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1K resistor, 5%, 0805</w:t>
      </w:r>
    </w:p>
    <w:p w14:paraId="65031436"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CMP-1013-00074-1</w:t>
      </w:r>
    </w:p>
    <w:p w14:paraId="131E0818" w14:textId="1D792228" w:rsidR="00EE2CD8" w:rsidRPr="00EE2CD8" w:rsidRDefault="00EE2CD8" w:rsidP="00EE2CD8">
      <w:pPr>
        <w:rPr>
          <w:rFonts w:cs="Tahoma"/>
          <w:color w:val="252525"/>
          <w:kern w:val="0"/>
          <w:sz w:val="24"/>
          <w:szCs w:val="21"/>
        </w:rPr>
      </w:pPr>
      <w:r w:rsidRPr="00EE2CD8">
        <w:rPr>
          <w:rFonts w:cs="Tahoma"/>
          <w:color w:val="252525"/>
          <w:kern w:val="0"/>
          <w:sz w:val="24"/>
          <w:szCs w:val="21"/>
        </w:rPr>
        <w:t xml:space="preserve">searched Vault for 1K 5% 0805, note that the search also returns 1K3, 1K8, </w:t>
      </w:r>
      <w:proofErr w:type="spellStart"/>
      <w:r w:rsidRPr="00EE2CD8">
        <w:rPr>
          <w:rFonts w:cs="Tahoma"/>
          <w:color w:val="252525"/>
          <w:kern w:val="0"/>
          <w:sz w:val="24"/>
          <w:szCs w:val="21"/>
        </w:rPr>
        <w:t>etc</w:t>
      </w:r>
      <w:proofErr w:type="spellEnd"/>
    </w:p>
    <w:p w14:paraId="04F76EFB" w14:textId="2C6D215E" w:rsidR="00EE2CD8" w:rsidRPr="00EE2CD8" w:rsidRDefault="00EE2CD8" w:rsidP="00EE2CD8">
      <w:pPr>
        <w:rPr>
          <w:rFonts w:cs="Tahoma"/>
          <w:color w:val="252525"/>
          <w:kern w:val="0"/>
          <w:sz w:val="24"/>
          <w:szCs w:val="21"/>
        </w:rPr>
      </w:pPr>
      <w:r w:rsidRPr="00EE2CD8">
        <w:rPr>
          <w:rFonts w:cs="Tahoma"/>
          <w:color w:val="252525"/>
          <w:kern w:val="0"/>
          <w:sz w:val="24"/>
          <w:szCs w:val="21"/>
        </w:rPr>
        <w:t>C1, C2</w:t>
      </w:r>
    </w:p>
    <w:p w14:paraId="236954FA"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22nF capacitor, 10%, 16V, 0805</w:t>
      </w:r>
    </w:p>
    <w:p w14:paraId="1AEDB15D" w14:textId="77777777" w:rsidR="00EE2CD8" w:rsidRPr="00EE2CD8" w:rsidRDefault="00EE2CD8" w:rsidP="00EE2CD8">
      <w:pPr>
        <w:rPr>
          <w:rFonts w:cs="Tahoma"/>
          <w:color w:val="252525"/>
          <w:kern w:val="0"/>
          <w:sz w:val="24"/>
          <w:szCs w:val="21"/>
        </w:rPr>
      </w:pPr>
      <w:r w:rsidRPr="00EE2CD8">
        <w:rPr>
          <w:rFonts w:cs="Tahoma"/>
          <w:color w:val="252525"/>
          <w:kern w:val="0"/>
          <w:sz w:val="24"/>
          <w:szCs w:val="23"/>
        </w:rPr>
        <w:t>CMP-1036-04042-1</w:t>
      </w:r>
    </w:p>
    <w:p w14:paraId="165306D0" w14:textId="71A5DE39" w:rsidR="00EE2CD8" w:rsidRPr="00EE2CD8" w:rsidRDefault="00EE2CD8" w:rsidP="00EE2CD8">
      <w:pPr>
        <w:rPr>
          <w:rFonts w:cs="Tahoma"/>
          <w:color w:val="252525"/>
          <w:kern w:val="0"/>
          <w:sz w:val="24"/>
          <w:szCs w:val="21"/>
        </w:rPr>
      </w:pPr>
      <w:r w:rsidRPr="00EE2CD8">
        <w:rPr>
          <w:rFonts w:cs="Tahoma"/>
          <w:color w:val="252525"/>
          <w:kern w:val="0"/>
          <w:sz w:val="24"/>
          <w:szCs w:val="21"/>
        </w:rPr>
        <w:t>searched Vault for 22nF 16V 0805</w:t>
      </w:r>
    </w:p>
    <w:p w14:paraId="0A391E9D"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P1</w:t>
      </w:r>
    </w:p>
    <w:p w14:paraId="4C581BFA"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 xml:space="preserve">2-pin header, </w:t>
      </w:r>
      <w:proofErr w:type="spellStart"/>
      <w:r w:rsidRPr="00EE2CD8">
        <w:rPr>
          <w:rFonts w:cs="Tahoma"/>
          <w:color w:val="252525"/>
          <w:kern w:val="0"/>
          <w:sz w:val="24"/>
          <w:szCs w:val="21"/>
        </w:rPr>
        <w:t>thruhole</w:t>
      </w:r>
      <w:proofErr w:type="spellEnd"/>
    </w:p>
    <w:p w14:paraId="6B362B15"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CMP-1024-00327-1</w:t>
      </w:r>
    </w:p>
    <w:p w14:paraId="15BAD1F5" w14:textId="034B3110" w:rsidR="00EE2CD8" w:rsidRPr="00EE2CD8" w:rsidRDefault="00EE2CD8" w:rsidP="00EE2CD8">
      <w:pPr>
        <w:rPr>
          <w:rFonts w:cs="Tahoma"/>
          <w:color w:val="252525"/>
          <w:kern w:val="0"/>
          <w:sz w:val="24"/>
          <w:szCs w:val="21"/>
        </w:rPr>
      </w:pPr>
      <w:r w:rsidRPr="00EE2CD8">
        <w:rPr>
          <w:rFonts w:cs="Tahoma"/>
          <w:color w:val="252525"/>
          <w:kern w:val="0"/>
          <w:sz w:val="24"/>
          <w:szCs w:val="21"/>
        </w:rPr>
        <w:t>searched Vault for header, 2-pin, vertical</w:t>
      </w:r>
    </w:p>
    <w:p w14:paraId="410B4A57" w14:textId="5660AC78" w:rsidR="00EE2CD8" w:rsidRPr="00EE2CD8" w:rsidRDefault="00EE2CD8" w:rsidP="00EE2CD8">
      <w:pPr>
        <w:rPr>
          <w:rFonts w:cs="Tahoma"/>
          <w:color w:val="252525"/>
          <w:kern w:val="0"/>
          <w:sz w:val="24"/>
          <w:szCs w:val="21"/>
        </w:rPr>
      </w:pPr>
      <w:r w:rsidRPr="00EE2CD8">
        <w:rPr>
          <w:rFonts w:cs="Tahoma"/>
          <w:color w:val="252525"/>
          <w:kern w:val="0"/>
          <w:sz w:val="24"/>
          <w:szCs w:val="21"/>
        </w:rPr>
        <w:t>放置组件后，原理图</w:t>
      </w:r>
      <w:proofErr w:type="gramStart"/>
      <w:r w:rsidRPr="00EE2CD8">
        <w:rPr>
          <w:rFonts w:cs="Tahoma"/>
          <w:color w:val="252525"/>
          <w:kern w:val="0"/>
          <w:sz w:val="24"/>
          <w:szCs w:val="21"/>
        </w:rPr>
        <w:t>应如下</w:t>
      </w:r>
      <w:proofErr w:type="gramEnd"/>
      <w:r w:rsidRPr="00EE2CD8">
        <w:rPr>
          <w:rFonts w:cs="Tahoma"/>
          <w:color w:val="252525"/>
          <w:kern w:val="0"/>
          <w:sz w:val="24"/>
          <w:szCs w:val="21"/>
        </w:rPr>
        <w:t>图所示。</w:t>
      </w:r>
    </w:p>
    <w:p w14:paraId="6A4BC5D9" w14:textId="55C55986" w:rsidR="00EE2CD8" w:rsidRPr="00EE2CD8" w:rsidRDefault="00EE2CD8" w:rsidP="00EE2CD8">
      <w:pPr>
        <w:rPr>
          <w:rFonts w:cs="Tahoma"/>
          <w:color w:val="252525"/>
          <w:kern w:val="0"/>
          <w:sz w:val="24"/>
          <w:szCs w:val="21"/>
        </w:rPr>
      </w:pPr>
      <w:r w:rsidRPr="00EE2CD8">
        <w:rPr>
          <w:rFonts w:cs="Tahoma"/>
          <w:color w:val="252525"/>
          <w:kern w:val="0"/>
          <w:sz w:val="24"/>
          <w:szCs w:val="21"/>
        </w:rPr>
        <w:t>您可以继续查找并放置组件。</w:t>
      </w:r>
      <w:r w:rsidRPr="00EE2CD8">
        <w:rPr>
          <w:rFonts w:cs="Tahoma"/>
          <w:color w:val="252525"/>
          <w:kern w:val="0"/>
          <w:sz w:val="24"/>
          <w:szCs w:val="21"/>
        </w:rPr>
        <w:t xml:space="preserve"> </w:t>
      </w:r>
      <w:r w:rsidRPr="00EE2CD8">
        <w:rPr>
          <w:rFonts w:cs="Tahoma"/>
          <w:color w:val="252525"/>
          <w:kern w:val="0"/>
          <w:sz w:val="24"/>
          <w:szCs w:val="21"/>
        </w:rPr>
        <w:t>请注意，下面的可折叠部分包含放置过程中编辑的提示，这比放置</w:t>
      </w:r>
      <w:r w:rsidRPr="00EE2CD8">
        <w:rPr>
          <w:rFonts w:cs="Tahoma"/>
          <w:color w:val="252525"/>
          <w:kern w:val="0"/>
          <w:sz w:val="24"/>
          <w:szCs w:val="21"/>
        </w:rPr>
        <w:t xml:space="preserve"> </w:t>
      </w:r>
      <w:r w:rsidRPr="00EE2CD8">
        <w:rPr>
          <w:rFonts w:cs="Tahoma"/>
          <w:color w:val="252525"/>
          <w:kern w:val="0"/>
          <w:sz w:val="24"/>
          <w:szCs w:val="21"/>
        </w:rPr>
        <w:t>后编辑更有效。</w:t>
      </w:r>
      <w:r w:rsidRPr="00EE2CD8">
        <w:rPr>
          <w:rFonts w:cs="Tahoma"/>
          <w:color w:val="252525"/>
          <w:kern w:val="0"/>
          <w:sz w:val="24"/>
          <w:szCs w:val="21"/>
        </w:rPr>
        <w:t xml:space="preserve"> </w:t>
      </w:r>
      <w:r w:rsidRPr="00EE2CD8">
        <w:rPr>
          <w:rFonts w:cs="Tahoma"/>
          <w:color w:val="252525"/>
          <w:kern w:val="0"/>
          <w:sz w:val="24"/>
          <w:szCs w:val="21"/>
        </w:rPr>
        <w:t>如果您选择在放置组件之前离开编辑，请双击组件进行编辑。</w:t>
      </w:r>
    </w:p>
    <w:p w14:paraId="1C5B536B" w14:textId="0F085308" w:rsidR="00EE2CD8" w:rsidRPr="00EE2CD8" w:rsidRDefault="00EE2CD8" w:rsidP="00EE2CD8">
      <w:pPr>
        <w:rPr>
          <w:rFonts w:cs="Tahoma"/>
          <w:color w:val="252525"/>
          <w:kern w:val="0"/>
          <w:sz w:val="24"/>
          <w:szCs w:val="21"/>
        </w:rPr>
      </w:pPr>
      <w:r w:rsidRPr="00EE2CD8">
        <w:rPr>
          <w:rFonts w:cs="Tahoma"/>
          <w:noProof/>
          <w:color w:val="252525"/>
          <w:kern w:val="0"/>
          <w:sz w:val="24"/>
          <w:szCs w:val="20"/>
        </w:rPr>
        <w:drawing>
          <wp:inline distT="0" distB="0" distL="0" distR="0" wp14:anchorId="5CC85FC5" wp14:editId="23F774EB">
            <wp:extent cx="5262880" cy="2626360"/>
            <wp:effectExtent l="0" t="0" r="0" b="2540"/>
            <wp:docPr id="95" name="图片 95" descr="http://c.51hei.com/a/huq/a/a/a/51/51.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Z9Vnv" descr="http://c.51hei.com/a/huq/a/a/a/51/51.016.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62880" cy="2626360"/>
                    </a:xfrm>
                    <a:prstGeom prst="rect">
                      <a:avLst/>
                    </a:prstGeom>
                    <a:noFill/>
                    <a:ln>
                      <a:noFill/>
                    </a:ln>
                  </pic:spPr>
                </pic:pic>
              </a:graphicData>
            </a:graphic>
          </wp:inline>
        </w:drawing>
      </w:r>
    </w:p>
    <w:p w14:paraId="59673139" w14:textId="4D661C38" w:rsidR="00EE2CD8" w:rsidRPr="00EE2CD8" w:rsidRDefault="00EE2CD8" w:rsidP="00EE2CD8">
      <w:pPr>
        <w:rPr>
          <w:rFonts w:cs="Tahoma"/>
          <w:color w:val="252525"/>
          <w:kern w:val="0"/>
          <w:sz w:val="24"/>
          <w:szCs w:val="21"/>
        </w:rPr>
      </w:pPr>
      <w:r w:rsidRPr="00EE2CD8">
        <w:rPr>
          <w:rFonts w:cs="Tahoma"/>
          <w:color w:val="252525"/>
          <w:kern w:val="0"/>
          <w:sz w:val="24"/>
          <w:szCs w:val="21"/>
        </w:rPr>
        <w:t xml:space="preserve">A </w:t>
      </w:r>
      <w:r w:rsidRPr="00EE2CD8">
        <w:rPr>
          <w:rFonts w:cs="Tahoma"/>
          <w:color w:val="252525"/>
          <w:kern w:val="0"/>
          <w:sz w:val="24"/>
          <w:szCs w:val="21"/>
        </w:rPr>
        <w:t>查找和放置晶体管</w:t>
      </w:r>
    </w:p>
    <w:p w14:paraId="66D8300C"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1.</w:t>
      </w:r>
      <w:r w:rsidRPr="00EE2CD8">
        <w:rPr>
          <w:rFonts w:cs="Tahoma"/>
          <w:color w:val="252525"/>
          <w:kern w:val="0"/>
          <w:sz w:val="24"/>
          <w:szCs w:val="21"/>
        </w:rPr>
        <w:t>选择视图</w:t>
      </w:r>
      <w:r w:rsidRPr="00EE2CD8">
        <w:rPr>
          <w:rFonts w:cs="Tahoma"/>
          <w:color w:val="252525"/>
          <w:kern w:val="0"/>
          <w:sz w:val="24"/>
          <w:szCs w:val="21"/>
        </w:rPr>
        <w:t>»</w:t>
      </w:r>
      <w:r w:rsidRPr="00EE2CD8">
        <w:rPr>
          <w:rFonts w:cs="Tahoma"/>
          <w:color w:val="252525"/>
          <w:kern w:val="0"/>
          <w:sz w:val="24"/>
          <w:szCs w:val="21"/>
        </w:rPr>
        <w:t>适应文档（快捷键：</w:t>
      </w:r>
      <w:r w:rsidRPr="00EE2CD8">
        <w:rPr>
          <w:rFonts w:cs="Tahoma"/>
          <w:color w:val="252525"/>
          <w:kern w:val="0"/>
          <w:sz w:val="24"/>
          <w:szCs w:val="21"/>
        </w:rPr>
        <w:t>V</w:t>
      </w:r>
      <w:r w:rsidRPr="00EE2CD8">
        <w:rPr>
          <w:rFonts w:cs="Tahoma"/>
          <w:color w:val="252525"/>
          <w:kern w:val="0"/>
          <w:sz w:val="24"/>
          <w:szCs w:val="21"/>
        </w:rPr>
        <w:t>，</w:t>
      </w:r>
      <w:r w:rsidRPr="00EE2CD8">
        <w:rPr>
          <w:rFonts w:cs="Tahoma"/>
          <w:color w:val="252525"/>
          <w:kern w:val="0"/>
          <w:sz w:val="24"/>
          <w:szCs w:val="21"/>
        </w:rPr>
        <w:t>D</w:t>
      </w:r>
      <w:r w:rsidRPr="00EE2CD8">
        <w:rPr>
          <w:rFonts w:cs="Tahoma"/>
          <w:color w:val="252525"/>
          <w:kern w:val="0"/>
          <w:sz w:val="24"/>
          <w:szCs w:val="21"/>
        </w:rPr>
        <w:t>）以确保您的原理图表占用完整的编辑窗口。</w:t>
      </w:r>
    </w:p>
    <w:p w14:paraId="0EB81C1F"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2.</w:t>
      </w:r>
      <w:r w:rsidRPr="00EE2CD8">
        <w:rPr>
          <w:rFonts w:cs="Tahoma"/>
          <w:color w:val="252525"/>
          <w:kern w:val="0"/>
          <w:sz w:val="24"/>
          <w:szCs w:val="21"/>
        </w:rPr>
        <w:t>使用刚描述的搜索技术，使用</w:t>
      </w:r>
      <w:r w:rsidRPr="00EE2CD8">
        <w:rPr>
          <w:rFonts w:cs="Tahoma"/>
          <w:color w:val="252525"/>
          <w:kern w:val="0"/>
          <w:sz w:val="24"/>
          <w:szCs w:val="21"/>
        </w:rPr>
        <w:t xml:space="preserve"> Vault </w:t>
      </w:r>
      <w:r w:rsidRPr="00EE2CD8">
        <w:rPr>
          <w:rFonts w:cs="Tahoma"/>
          <w:color w:val="252525"/>
          <w:kern w:val="0"/>
          <w:sz w:val="24"/>
          <w:szCs w:val="21"/>
        </w:rPr>
        <w:t>面板搜索并找到晶体管</w:t>
      </w:r>
      <w:r w:rsidRPr="00EE2CD8">
        <w:rPr>
          <w:rFonts w:cs="Tahoma"/>
          <w:color w:val="252525"/>
          <w:kern w:val="0"/>
          <w:sz w:val="24"/>
          <w:szCs w:val="21"/>
        </w:rPr>
        <w:t xml:space="preserve"> BC547</w:t>
      </w:r>
      <w:r w:rsidRPr="00EE2CD8">
        <w:rPr>
          <w:rFonts w:cs="Tahoma"/>
          <w:color w:val="252525"/>
          <w:kern w:val="0"/>
          <w:sz w:val="24"/>
          <w:szCs w:val="21"/>
        </w:rPr>
        <w:t>。</w:t>
      </w:r>
    </w:p>
    <w:p w14:paraId="481B89FB"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lastRenderedPageBreak/>
        <w:t>3.</w:t>
      </w:r>
      <w:r w:rsidRPr="00EE2CD8">
        <w:rPr>
          <w:rFonts w:cs="Tahoma"/>
          <w:color w:val="252525"/>
          <w:kern w:val="0"/>
          <w:sz w:val="24"/>
          <w:szCs w:val="21"/>
        </w:rPr>
        <w:t>在搜索保管库时，它将首先将结果集群以显示包含可能组件的文件夹。</w:t>
      </w:r>
      <w:r w:rsidRPr="00EE2CD8">
        <w:rPr>
          <w:rFonts w:cs="Tahoma"/>
          <w:color w:val="252525"/>
          <w:kern w:val="0"/>
          <w:sz w:val="24"/>
          <w:szCs w:val="21"/>
        </w:rPr>
        <w:t xml:space="preserve"> </w:t>
      </w:r>
      <w:r w:rsidRPr="00EE2CD8">
        <w:rPr>
          <w:rFonts w:cs="Tahoma"/>
          <w:color w:val="252525"/>
          <w:kern w:val="0"/>
          <w:sz w:val="24"/>
          <w:szCs w:val="21"/>
        </w:rPr>
        <w:t>对于晶体管搜索，所有</w:t>
      </w:r>
      <w:r w:rsidRPr="00EE2CD8">
        <w:rPr>
          <w:rFonts w:cs="Tahoma"/>
          <w:color w:val="252525"/>
          <w:kern w:val="0"/>
          <w:sz w:val="24"/>
          <w:szCs w:val="21"/>
        </w:rPr>
        <w:t xml:space="preserve"> </w:t>
      </w:r>
      <w:r w:rsidRPr="00EE2CD8">
        <w:rPr>
          <w:rFonts w:cs="Tahoma"/>
          <w:color w:val="252525"/>
          <w:kern w:val="0"/>
          <w:sz w:val="24"/>
          <w:szCs w:val="21"/>
        </w:rPr>
        <w:t>结果都在同一个文件夹中，名为通用晶体管。</w:t>
      </w:r>
      <w:r w:rsidRPr="00EE2CD8">
        <w:rPr>
          <w:rFonts w:cs="Tahoma"/>
          <w:color w:val="252525"/>
          <w:kern w:val="0"/>
          <w:sz w:val="24"/>
          <w:szCs w:val="21"/>
        </w:rPr>
        <w:t xml:space="preserve"> </w:t>
      </w:r>
      <w:r w:rsidRPr="00EE2CD8">
        <w:rPr>
          <w:rFonts w:cs="Tahoma"/>
          <w:color w:val="252525"/>
          <w:kern w:val="0"/>
          <w:sz w:val="24"/>
          <w:szCs w:val="21"/>
        </w:rPr>
        <w:t>单击超链接打开该文件夹的搜索结果，然后</w:t>
      </w:r>
      <w:proofErr w:type="gramStart"/>
      <w:r w:rsidRPr="00EE2CD8">
        <w:rPr>
          <w:rFonts w:cs="Tahoma"/>
          <w:color w:val="252525"/>
          <w:kern w:val="0"/>
          <w:sz w:val="24"/>
          <w:szCs w:val="21"/>
        </w:rPr>
        <w:t>单击第</w:t>
      </w:r>
      <w:proofErr w:type="gramEnd"/>
      <w:r w:rsidRPr="00EE2CD8">
        <w:rPr>
          <w:rFonts w:cs="Tahoma"/>
          <w:color w:val="252525"/>
          <w:kern w:val="0"/>
          <w:sz w:val="24"/>
          <w:szCs w:val="21"/>
        </w:rPr>
        <w:t xml:space="preserve"> </w:t>
      </w:r>
      <w:r w:rsidRPr="00EE2CD8">
        <w:rPr>
          <w:rFonts w:cs="Tahoma"/>
          <w:color w:val="252525"/>
          <w:kern w:val="0"/>
          <w:sz w:val="24"/>
          <w:szCs w:val="21"/>
        </w:rPr>
        <w:t>一个项目，</w:t>
      </w:r>
      <w:r w:rsidRPr="00EE2CD8">
        <w:rPr>
          <w:rFonts w:cs="Tahoma"/>
          <w:color w:val="252525"/>
          <w:kern w:val="0"/>
          <w:sz w:val="24"/>
          <w:szCs w:val="21"/>
        </w:rPr>
        <w:t>CMP-1048-01437-1</w:t>
      </w:r>
      <w:r w:rsidRPr="00EE2CD8">
        <w:rPr>
          <w:rFonts w:cs="Tahoma"/>
          <w:color w:val="252525"/>
          <w:kern w:val="0"/>
          <w:sz w:val="24"/>
          <w:szCs w:val="21"/>
        </w:rPr>
        <w:t>。</w:t>
      </w:r>
    </w:p>
    <w:p w14:paraId="25B3429E" w14:textId="236A4F2C" w:rsidR="00EE2CD8" w:rsidRPr="00EE2CD8" w:rsidRDefault="00EE2CD8" w:rsidP="00EE2CD8">
      <w:pPr>
        <w:rPr>
          <w:rFonts w:cs="Tahoma"/>
          <w:color w:val="252525"/>
          <w:kern w:val="0"/>
          <w:sz w:val="24"/>
          <w:szCs w:val="21"/>
        </w:rPr>
      </w:pPr>
      <w:r w:rsidRPr="00EE2CD8">
        <w:rPr>
          <w:rFonts w:cs="Tahoma"/>
          <w:color w:val="252525"/>
          <w:kern w:val="0"/>
          <w:sz w:val="24"/>
          <w:szCs w:val="21"/>
        </w:rPr>
        <w:t>4.</w:t>
      </w:r>
      <w:r w:rsidRPr="00EE2CD8">
        <w:rPr>
          <w:rFonts w:cs="Tahoma"/>
          <w:color w:val="252525"/>
          <w:kern w:val="0"/>
          <w:sz w:val="24"/>
          <w:szCs w:val="21"/>
        </w:rPr>
        <w:t>该组件将显示在资源管理器面板中，您可以在底部显示预览并检查符号，封装和组件参数（您可</w:t>
      </w:r>
      <w:r w:rsidRPr="00EE2CD8">
        <w:rPr>
          <w:rFonts w:cs="Tahoma"/>
          <w:color w:val="252525"/>
          <w:kern w:val="0"/>
          <w:sz w:val="24"/>
          <w:szCs w:val="21"/>
        </w:rPr>
        <w:t xml:space="preserve"> </w:t>
      </w:r>
      <w:r w:rsidRPr="00EE2CD8">
        <w:rPr>
          <w:rFonts w:cs="Tahoma"/>
          <w:color w:val="252525"/>
          <w:kern w:val="0"/>
          <w:sz w:val="24"/>
          <w:szCs w:val="21"/>
        </w:rPr>
        <w:t>能需要调整较低部分的大小以显示所有预览内容）。</w:t>
      </w:r>
    </w:p>
    <w:p w14:paraId="0F4E9BD5" w14:textId="406C16AA" w:rsidR="00EE2CD8" w:rsidRPr="00EE2CD8" w:rsidRDefault="00EE2CD8" w:rsidP="00EE2CD8">
      <w:pPr>
        <w:rPr>
          <w:rFonts w:cs="Tahoma"/>
          <w:color w:val="252525"/>
          <w:kern w:val="0"/>
          <w:sz w:val="24"/>
          <w:szCs w:val="23"/>
          <w:shd w:val="clear" w:color="auto" w:fill="FFFFFF"/>
        </w:rPr>
      </w:pPr>
      <w:r w:rsidRPr="00EE2CD8">
        <w:rPr>
          <w:rFonts w:cs="Tahoma"/>
          <w:noProof/>
          <w:color w:val="252525"/>
          <w:kern w:val="0"/>
          <w:sz w:val="24"/>
          <w:szCs w:val="20"/>
          <w:shd w:val="clear" w:color="auto" w:fill="FFFFFF"/>
        </w:rPr>
        <w:drawing>
          <wp:inline distT="0" distB="0" distL="0" distR="0" wp14:anchorId="0E0F021A" wp14:editId="25E9EED8">
            <wp:extent cx="5262880" cy="2945130"/>
            <wp:effectExtent l="0" t="0" r="0" b="7620"/>
            <wp:docPr id="94" name="图片 94" descr="http://c.51hei.com/a/huq/a/a/a/51/51.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Z6NbV" descr="http://c.51hei.com/a/huq/a/a/a/51/51.017.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62880" cy="2945130"/>
                    </a:xfrm>
                    <a:prstGeom prst="rect">
                      <a:avLst/>
                    </a:prstGeom>
                    <a:noFill/>
                    <a:ln>
                      <a:noFill/>
                    </a:ln>
                  </pic:spPr>
                </pic:pic>
              </a:graphicData>
            </a:graphic>
          </wp:inline>
        </w:drawing>
      </w:r>
    </w:p>
    <w:p w14:paraId="55BCEF6D"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5.</w:t>
      </w:r>
      <w:r w:rsidRPr="00EE2CD8">
        <w:rPr>
          <w:rFonts w:cs="Tahoma"/>
          <w:color w:val="252525"/>
          <w:kern w:val="0"/>
          <w:sz w:val="24"/>
          <w:szCs w:val="23"/>
          <w:shd w:val="clear" w:color="auto" w:fill="FFFFFF"/>
        </w:rPr>
        <w:t>点击选择需要的晶体管，然后右键单击它以显示上下文菜单（如上所示），然后选择放置。</w:t>
      </w:r>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光</w:t>
      </w:r>
    </w:p>
    <w:p w14:paraId="6BF1AC86" w14:textId="0DAE3CC5" w:rsidR="00EE2CD8" w:rsidRPr="00EE2CD8" w:rsidRDefault="00EE2CD8" w:rsidP="00EE2CD8">
      <w:pPr>
        <w:rPr>
          <w:rFonts w:cs="Tahoma"/>
          <w:color w:val="252525"/>
          <w:kern w:val="0"/>
          <w:sz w:val="24"/>
          <w:szCs w:val="21"/>
        </w:rPr>
      </w:pPr>
      <w:r w:rsidRPr="00EE2CD8">
        <w:rPr>
          <w:rFonts w:cs="Tahoma"/>
          <w:color w:val="252525"/>
          <w:kern w:val="0"/>
          <w:sz w:val="24"/>
          <w:szCs w:val="23"/>
        </w:rPr>
        <w:t>标会</w:t>
      </w:r>
      <w:proofErr w:type="gramStart"/>
      <w:r w:rsidRPr="00EE2CD8">
        <w:rPr>
          <w:rFonts w:cs="Tahoma"/>
          <w:color w:val="252525"/>
          <w:kern w:val="0"/>
          <w:sz w:val="24"/>
          <w:szCs w:val="23"/>
        </w:rPr>
        <w:t>变成十</w:t>
      </w:r>
      <w:proofErr w:type="gramEnd"/>
      <w:r w:rsidRPr="00EE2CD8">
        <w:rPr>
          <w:rFonts w:cs="Tahoma"/>
          <w:color w:val="252525"/>
          <w:kern w:val="0"/>
          <w:sz w:val="24"/>
          <w:szCs w:val="23"/>
        </w:rPr>
        <w:t>字线，你将会看到晶体管的图像浮在你的光标上。</w:t>
      </w:r>
      <w:r w:rsidRPr="00EE2CD8">
        <w:rPr>
          <w:rFonts w:cs="Tahoma"/>
          <w:color w:val="252525"/>
          <w:kern w:val="0"/>
          <w:sz w:val="24"/>
          <w:szCs w:val="23"/>
        </w:rPr>
        <w:t xml:space="preserve"> </w:t>
      </w:r>
      <w:r w:rsidRPr="00EE2CD8">
        <w:rPr>
          <w:rFonts w:cs="Tahoma"/>
          <w:color w:val="252525"/>
          <w:kern w:val="0"/>
          <w:sz w:val="24"/>
          <w:szCs w:val="23"/>
        </w:rPr>
        <w:t>您现在处于部分放置模式。</w:t>
      </w:r>
      <w:r w:rsidRPr="00EE2CD8">
        <w:rPr>
          <w:rFonts w:cs="Tahoma"/>
          <w:color w:val="252525"/>
          <w:kern w:val="0"/>
          <w:sz w:val="24"/>
          <w:szCs w:val="23"/>
        </w:rPr>
        <w:t xml:space="preserve"> </w:t>
      </w:r>
      <w:r w:rsidRPr="00EE2CD8">
        <w:rPr>
          <w:rFonts w:cs="Tahoma"/>
          <w:color w:val="252525"/>
          <w:kern w:val="0"/>
          <w:sz w:val="24"/>
          <w:szCs w:val="23"/>
        </w:rPr>
        <w:t>如果将</w:t>
      </w:r>
      <w:r w:rsidRPr="00EE2CD8">
        <w:rPr>
          <w:rFonts w:cs="Tahoma"/>
          <w:color w:val="252525"/>
          <w:kern w:val="0"/>
          <w:sz w:val="24"/>
          <w:szCs w:val="23"/>
        </w:rPr>
        <w:t xml:space="preserve"> </w:t>
      </w:r>
      <w:r w:rsidRPr="00EE2CD8">
        <w:rPr>
          <w:rFonts w:cs="Tahoma"/>
          <w:color w:val="252525"/>
          <w:kern w:val="0"/>
          <w:sz w:val="24"/>
          <w:szCs w:val="23"/>
        </w:rPr>
        <w:t>光标移动，晶体管将随之移动。</w:t>
      </w:r>
    </w:p>
    <w:p w14:paraId="31748D23"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不要放置晶体管！</w:t>
      </w:r>
    </w:p>
    <w:p w14:paraId="5BEBC4F5" w14:textId="13727AE7" w:rsidR="00EE2CD8" w:rsidRPr="00EE2CD8" w:rsidRDefault="00EE2CD8" w:rsidP="00EE2CD8">
      <w:pPr>
        <w:rPr>
          <w:rFonts w:cs="Tahoma"/>
          <w:color w:val="252525"/>
          <w:kern w:val="0"/>
          <w:sz w:val="24"/>
          <w:szCs w:val="21"/>
        </w:rPr>
      </w:pPr>
      <w:r w:rsidRPr="00EE2CD8">
        <w:rPr>
          <w:rFonts w:cs="Tahoma"/>
          <w:color w:val="252525"/>
          <w:kern w:val="0"/>
          <w:sz w:val="24"/>
          <w:szCs w:val="21"/>
        </w:rPr>
        <w:t>6.</w:t>
      </w:r>
      <w:r w:rsidRPr="00EE2CD8">
        <w:rPr>
          <w:rFonts w:cs="Tahoma"/>
          <w:color w:val="252525"/>
          <w:kern w:val="0"/>
          <w:sz w:val="24"/>
          <w:szCs w:val="21"/>
        </w:rPr>
        <w:t>在将部件放置在原理图之前，您可以编辑其属性</w:t>
      </w:r>
      <w:r w:rsidRPr="00EE2CD8">
        <w:rPr>
          <w:rFonts w:cs="Tahoma"/>
          <w:color w:val="252525"/>
          <w:kern w:val="0"/>
          <w:sz w:val="24"/>
          <w:szCs w:val="21"/>
        </w:rPr>
        <w:t xml:space="preserve"> - </w:t>
      </w:r>
      <w:r w:rsidRPr="00EE2CD8">
        <w:rPr>
          <w:rFonts w:cs="Tahoma"/>
          <w:color w:val="252525"/>
          <w:kern w:val="0"/>
          <w:sz w:val="24"/>
          <w:szCs w:val="21"/>
        </w:rPr>
        <w:t>可以为浮动在光标上的任何对象执行该属性。</w:t>
      </w:r>
      <w:r w:rsidRPr="00EE2CD8">
        <w:rPr>
          <w:rFonts w:cs="Tahoma"/>
          <w:color w:val="252525"/>
          <w:kern w:val="0"/>
          <w:sz w:val="24"/>
          <w:szCs w:val="21"/>
        </w:rPr>
        <w:t xml:space="preserve"> </w:t>
      </w:r>
      <w:r w:rsidRPr="00EE2CD8">
        <w:rPr>
          <w:rFonts w:cs="Tahoma"/>
          <w:color w:val="252525"/>
          <w:kern w:val="0"/>
          <w:sz w:val="24"/>
          <w:szCs w:val="21"/>
        </w:rPr>
        <w:t>当晶体管仍悬浮在光标上时，按</w:t>
      </w:r>
      <w:r w:rsidRPr="00EE2CD8">
        <w:rPr>
          <w:rFonts w:cs="Tahoma"/>
          <w:color w:val="252525"/>
          <w:kern w:val="0"/>
          <w:sz w:val="24"/>
          <w:szCs w:val="21"/>
        </w:rPr>
        <w:t xml:space="preserve"> Tab</w:t>
      </w:r>
      <w:r w:rsidRPr="00EE2CD8">
        <w:rPr>
          <w:rFonts w:cs="Tahoma"/>
          <w:color w:val="252525"/>
          <w:kern w:val="0"/>
          <w:sz w:val="24"/>
          <w:szCs w:val="21"/>
        </w:rPr>
        <w:t>键打开交互式</w:t>
      </w:r>
      <w:r w:rsidRPr="00EE2CD8">
        <w:rPr>
          <w:rFonts w:cs="Tahoma"/>
          <w:color w:val="252525"/>
          <w:kern w:val="0"/>
          <w:sz w:val="24"/>
          <w:szCs w:val="21"/>
        </w:rPr>
        <w:t>“</w:t>
      </w:r>
      <w:r w:rsidRPr="00EE2CD8">
        <w:rPr>
          <w:rFonts w:cs="Tahoma"/>
          <w:color w:val="252525"/>
          <w:kern w:val="0"/>
          <w:sz w:val="24"/>
          <w:szCs w:val="21"/>
        </w:rPr>
        <w:t>属性</w:t>
      </w:r>
      <w:r w:rsidRPr="00EE2CD8">
        <w:rPr>
          <w:rFonts w:cs="Tahoma"/>
          <w:color w:val="252525"/>
          <w:kern w:val="0"/>
          <w:sz w:val="24"/>
          <w:szCs w:val="21"/>
        </w:rPr>
        <w:t>”</w:t>
      </w:r>
      <w:r w:rsidRPr="00EE2CD8">
        <w:rPr>
          <w:rFonts w:cs="Tahoma"/>
          <w:color w:val="252525"/>
          <w:kern w:val="0"/>
          <w:sz w:val="24"/>
          <w:szCs w:val="21"/>
        </w:rPr>
        <w:t>面板。</w:t>
      </w:r>
      <w:r w:rsidRPr="00EE2CD8">
        <w:rPr>
          <w:rFonts w:cs="Tahoma"/>
          <w:color w:val="252525"/>
          <w:kern w:val="0"/>
          <w:sz w:val="24"/>
          <w:szCs w:val="21"/>
        </w:rPr>
        <w:t xml:space="preserve"> </w:t>
      </w:r>
      <w:r w:rsidRPr="00EE2CD8">
        <w:rPr>
          <w:rFonts w:cs="Tahoma"/>
          <w:color w:val="252525"/>
          <w:kern w:val="0"/>
          <w:sz w:val="24"/>
          <w:szCs w:val="21"/>
        </w:rPr>
        <w:t>默认行为是自动突出显示面板</w:t>
      </w:r>
      <w:r w:rsidRPr="00EE2CD8">
        <w:rPr>
          <w:rFonts w:cs="Tahoma"/>
          <w:color w:val="252525"/>
          <w:kern w:val="0"/>
          <w:sz w:val="24"/>
          <w:szCs w:val="21"/>
        </w:rPr>
        <w:t xml:space="preserve"> </w:t>
      </w:r>
      <w:r w:rsidRPr="00EE2CD8">
        <w:rPr>
          <w:rFonts w:cs="Tahoma"/>
          <w:color w:val="252525"/>
          <w:kern w:val="0"/>
          <w:sz w:val="24"/>
          <w:szCs w:val="21"/>
        </w:rPr>
        <w:t>中最常用的字段，准备编辑，在这种情况下，它将是指示符。</w:t>
      </w:r>
      <w:r w:rsidRPr="00EE2CD8">
        <w:rPr>
          <w:rFonts w:cs="Tahoma"/>
          <w:color w:val="252525"/>
          <w:kern w:val="0"/>
          <w:sz w:val="24"/>
          <w:szCs w:val="21"/>
        </w:rPr>
        <w:t xml:space="preserve"> </w:t>
      </w:r>
      <w:r w:rsidRPr="00EE2CD8">
        <w:rPr>
          <w:rFonts w:cs="Tahoma"/>
          <w:color w:val="252525"/>
          <w:kern w:val="0"/>
          <w:sz w:val="24"/>
          <w:szCs w:val="21"/>
        </w:rPr>
        <w:t>请注意，面板的每个部分都可以单</w:t>
      </w:r>
      <w:r w:rsidRPr="00EE2CD8">
        <w:rPr>
          <w:rFonts w:cs="Tahoma"/>
          <w:color w:val="252525"/>
          <w:kern w:val="0"/>
          <w:sz w:val="24"/>
          <w:szCs w:val="23"/>
          <w:shd w:val="clear" w:color="auto" w:fill="FFFFFF"/>
        </w:rPr>
        <w:t>独展开或折叠，这意味着您的面板可能看起来不同。</w:t>
      </w:r>
    </w:p>
    <w:p w14:paraId="51AF8980" w14:textId="29E19D8D" w:rsidR="00EE2CD8" w:rsidRPr="00EE2CD8" w:rsidRDefault="00EE2CD8" w:rsidP="00A970C2">
      <w:pPr>
        <w:jc w:val="center"/>
        <w:rPr>
          <w:rFonts w:cs="Tahoma"/>
          <w:color w:val="252525"/>
          <w:kern w:val="0"/>
          <w:sz w:val="24"/>
          <w:szCs w:val="23"/>
          <w:shd w:val="clear" w:color="auto" w:fill="FFFFFF"/>
        </w:rPr>
      </w:pPr>
      <w:r w:rsidRPr="00EE2CD8">
        <w:rPr>
          <w:rFonts w:cs="Tahoma"/>
          <w:noProof/>
          <w:color w:val="252525"/>
          <w:kern w:val="0"/>
          <w:sz w:val="24"/>
          <w:szCs w:val="20"/>
          <w:shd w:val="clear" w:color="auto" w:fill="FFFFFF"/>
        </w:rPr>
        <w:lastRenderedPageBreak/>
        <w:drawing>
          <wp:inline distT="0" distB="0" distL="0" distR="0" wp14:anchorId="70D06ABF" wp14:editId="6E137994">
            <wp:extent cx="3870325" cy="6634480"/>
            <wp:effectExtent l="0" t="0" r="0" b="0"/>
            <wp:docPr id="93" name="图片 93" descr="http://c.51hei.com/a/huq/a/a/a/51/51.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q6Y27" descr="http://c.51hei.com/a/huq/a/a/a/51/51.018.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70325" cy="6634480"/>
                    </a:xfrm>
                    <a:prstGeom prst="rect">
                      <a:avLst/>
                    </a:prstGeom>
                    <a:noFill/>
                    <a:ln>
                      <a:noFill/>
                    </a:ln>
                  </pic:spPr>
                </pic:pic>
              </a:graphicData>
            </a:graphic>
          </wp:inline>
        </w:drawing>
      </w:r>
    </w:p>
    <w:p w14:paraId="28155D97" w14:textId="4F65F573" w:rsidR="00EE2CD8" w:rsidRPr="00EE2CD8" w:rsidRDefault="00EE2CD8" w:rsidP="00EE2CD8">
      <w:pPr>
        <w:rPr>
          <w:rFonts w:cs="Tahoma"/>
          <w:color w:val="252525"/>
          <w:kern w:val="0"/>
          <w:sz w:val="24"/>
          <w:szCs w:val="21"/>
        </w:rPr>
      </w:pPr>
      <w:r w:rsidRPr="00EE2CD8">
        <w:rPr>
          <w:rFonts w:cs="Tahoma"/>
          <w:color w:val="252525"/>
          <w:kern w:val="0"/>
          <w:sz w:val="24"/>
          <w:szCs w:val="23"/>
        </w:rPr>
        <w:t>7.</w:t>
      </w:r>
      <w:r w:rsidRPr="00EE2CD8">
        <w:rPr>
          <w:rFonts w:cs="Tahoma"/>
          <w:color w:val="252525"/>
          <w:kern w:val="0"/>
          <w:sz w:val="24"/>
          <w:szCs w:val="23"/>
        </w:rPr>
        <w:t>在面板的属性部分中，键入指示符</w:t>
      </w:r>
      <w:r w:rsidRPr="00EE2CD8">
        <w:rPr>
          <w:rFonts w:cs="Tahoma"/>
          <w:color w:val="252525"/>
          <w:kern w:val="0"/>
          <w:sz w:val="24"/>
          <w:szCs w:val="23"/>
        </w:rPr>
        <w:t xml:space="preserve"> Q1</w:t>
      </w:r>
      <w:r w:rsidRPr="00EE2CD8">
        <w:rPr>
          <w:rFonts w:cs="Tahoma"/>
          <w:color w:val="252525"/>
          <w:kern w:val="0"/>
          <w:sz w:val="24"/>
          <w:szCs w:val="23"/>
        </w:rPr>
        <w:t>。</w:t>
      </w:r>
    </w:p>
    <w:p w14:paraId="5AFDA7B3" w14:textId="158624B5" w:rsidR="00EE2CD8" w:rsidRPr="00EE2CD8" w:rsidRDefault="00EE2CD8" w:rsidP="00EE2CD8">
      <w:pPr>
        <w:rPr>
          <w:rFonts w:cs="Tahoma"/>
          <w:color w:val="252525"/>
          <w:kern w:val="0"/>
          <w:sz w:val="24"/>
          <w:szCs w:val="21"/>
        </w:rPr>
      </w:pPr>
      <w:r w:rsidRPr="00EE2CD8">
        <w:rPr>
          <w:rFonts w:cs="Tahoma"/>
          <w:color w:val="252525"/>
          <w:kern w:val="0"/>
          <w:sz w:val="24"/>
          <w:szCs w:val="21"/>
        </w:rPr>
        <w:t>8.</w:t>
      </w:r>
      <w:r w:rsidRPr="00EE2CD8">
        <w:rPr>
          <w:rFonts w:cs="Tahoma"/>
          <w:color w:val="252525"/>
          <w:kern w:val="0"/>
          <w:sz w:val="24"/>
          <w:szCs w:val="21"/>
        </w:rPr>
        <w:t>确认</w:t>
      </w:r>
      <w:r w:rsidRPr="00EE2CD8">
        <w:rPr>
          <w:rFonts w:cs="Tahoma"/>
          <w:color w:val="252525"/>
          <w:kern w:val="0"/>
          <w:sz w:val="24"/>
          <w:szCs w:val="21"/>
        </w:rPr>
        <w:t xml:space="preserve"> Comment </w:t>
      </w:r>
      <w:r w:rsidRPr="00EE2CD8">
        <w:rPr>
          <w:rFonts w:cs="Tahoma"/>
          <w:color w:val="252525"/>
          <w:kern w:val="0"/>
          <w:sz w:val="24"/>
          <w:szCs w:val="21"/>
        </w:rPr>
        <w:t>字段的</w:t>
      </w:r>
      <w:r w:rsidRPr="00EE2CD8">
        <w:rPr>
          <w:rFonts w:cs="Tahoma"/>
          <w:color w:val="252525"/>
          <w:kern w:val="0"/>
          <w:sz w:val="24"/>
          <w:szCs w:val="21"/>
        </w:rPr>
        <w:t xml:space="preserve"> Visibility </w:t>
      </w:r>
      <w:r w:rsidRPr="00EE2CD8">
        <w:rPr>
          <w:rFonts w:cs="Tahoma"/>
          <w:color w:val="252525"/>
          <w:kern w:val="0"/>
          <w:sz w:val="24"/>
          <w:szCs w:val="21"/>
        </w:rPr>
        <w:t>控件设置为</w:t>
      </w:r>
      <w:r w:rsidRPr="00EE2CD8">
        <w:rPr>
          <w:rFonts w:cs="Tahoma"/>
          <w:color w:val="252525"/>
          <w:kern w:val="0"/>
          <w:sz w:val="24"/>
          <w:szCs w:val="21"/>
        </w:rPr>
        <w:t xml:space="preserve"> visible</w:t>
      </w:r>
      <w:r w:rsidRPr="00EE2CD8">
        <w:rPr>
          <w:rFonts w:cs="Tahoma"/>
          <w:color w:val="252525"/>
          <w:kern w:val="0"/>
          <w:sz w:val="24"/>
          <w:szCs w:val="21"/>
        </w:rPr>
        <w:t>（</w:t>
      </w:r>
      <w:r w:rsidRPr="00EE2CD8">
        <w:rPr>
          <w:rFonts w:cs="Tahoma"/>
          <w:noProof/>
          <w:color w:val="252525"/>
          <w:kern w:val="0"/>
          <w:sz w:val="24"/>
          <w:szCs w:val="21"/>
        </w:rPr>
        <w:drawing>
          <wp:inline distT="0" distB="0" distL="0" distR="0" wp14:anchorId="069C1049" wp14:editId="456C1AE9">
            <wp:extent cx="212725" cy="212725"/>
            <wp:effectExtent l="0" t="0" r="0" b="0"/>
            <wp:docPr id="92" name="图片 92" descr="http://c.51hei.com/a/huq/a/a/a/51/51.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ajJEz" descr="http://c.51hei.com/a/huq/a/a/a/51/51.019.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2725" cy="212725"/>
                    </a:xfrm>
                    <a:prstGeom prst="rect">
                      <a:avLst/>
                    </a:prstGeom>
                    <a:noFill/>
                    <a:ln>
                      <a:noFill/>
                    </a:ln>
                  </pic:spPr>
                </pic:pic>
              </a:graphicData>
            </a:graphic>
          </wp:inline>
        </w:drawing>
      </w:r>
      <w:r w:rsidRPr="00EE2CD8">
        <w:rPr>
          <w:rFonts w:cs="Tahoma"/>
          <w:color w:val="252525"/>
          <w:kern w:val="0"/>
          <w:sz w:val="24"/>
          <w:szCs w:val="21"/>
        </w:rPr>
        <w:t>）。</w:t>
      </w:r>
    </w:p>
    <w:p w14:paraId="50176128" w14:textId="6D6827DB" w:rsidR="00EE2CD8" w:rsidRPr="00EE2CD8" w:rsidRDefault="00EE2CD8" w:rsidP="00EE2CD8">
      <w:pPr>
        <w:rPr>
          <w:rFonts w:cs="Tahoma"/>
          <w:color w:val="252525"/>
          <w:kern w:val="0"/>
          <w:sz w:val="24"/>
          <w:szCs w:val="21"/>
        </w:rPr>
      </w:pPr>
      <w:r w:rsidRPr="00EE2CD8">
        <w:rPr>
          <w:rFonts w:cs="Tahoma"/>
          <w:color w:val="252525"/>
          <w:kern w:val="0"/>
          <w:sz w:val="24"/>
          <w:szCs w:val="21"/>
        </w:rPr>
        <w:t>9.</w:t>
      </w:r>
      <w:r w:rsidRPr="00EE2CD8">
        <w:rPr>
          <w:rFonts w:cs="Tahoma"/>
          <w:color w:val="252525"/>
          <w:kern w:val="0"/>
          <w:sz w:val="24"/>
          <w:szCs w:val="21"/>
        </w:rPr>
        <w:t>将所有其他字段保留其默认值，然后单击暂停按钮（</w:t>
      </w:r>
      <w:r w:rsidRPr="00EE2CD8">
        <w:rPr>
          <w:rFonts w:cs="Tahoma"/>
          <w:noProof/>
          <w:color w:val="252525"/>
          <w:kern w:val="0"/>
          <w:sz w:val="24"/>
          <w:szCs w:val="21"/>
        </w:rPr>
        <w:drawing>
          <wp:inline distT="0" distB="0" distL="0" distR="0" wp14:anchorId="2C296D67" wp14:editId="630C6413">
            <wp:extent cx="233680" cy="233680"/>
            <wp:effectExtent l="0" t="0" r="0" b="0"/>
            <wp:docPr id="91" name="图片 91" descr="http://c.51hei.com/a/huq/a/a/a/51/51.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P6of0" descr="http://c.51hei.com/a/huq/a/a/a/51/51.01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3680" cy="233680"/>
                    </a:xfrm>
                    <a:prstGeom prst="rect">
                      <a:avLst/>
                    </a:prstGeom>
                    <a:noFill/>
                    <a:ln>
                      <a:noFill/>
                    </a:ln>
                  </pic:spPr>
                </pic:pic>
              </a:graphicData>
            </a:graphic>
          </wp:inline>
        </w:drawing>
      </w:r>
      <w:r w:rsidRPr="00EE2CD8">
        <w:rPr>
          <w:rFonts w:cs="Tahoma"/>
          <w:color w:val="252525"/>
          <w:kern w:val="0"/>
          <w:sz w:val="24"/>
          <w:szCs w:val="21"/>
        </w:rPr>
        <w:t>）返回零件放置。</w:t>
      </w:r>
    </w:p>
    <w:p w14:paraId="42C4BA9F" w14:textId="76C4810F" w:rsidR="00EE2CD8" w:rsidRPr="00EE2CD8" w:rsidRDefault="00EE2CD8" w:rsidP="00EE2CD8">
      <w:pPr>
        <w:rPr>
          <w:rFonts w:cs="Tahoma"/>
          <w:color w:val="252525"/>
          <w:kern w:val="0"/>
          <w:sz w:val="24"/>
          <w:szCs w:val="21"/>
        </w:rPr>
      </w:pPr>
      <w:r w:rsidRPr="00EE2CD8">
        <w:rPr>
          <w:rFonts w:cs="Tahoma"/>
          <w:color w:val="252525"/>
          <w:kern w:val="0"/>
          <w:sz w:val="24"/>
          <w:szCs w:val="21"/>
        </w:rPr>
        <w:t>10.</w:t>
      </w:r>
      <w:r w:rsidRPr="00EE2CD8">
        <w:rPr>
          <w:rFonts w:cs="Tahoma"/>
          <w:color w:val="252525"/>
          <w:kern w:val="0"/>
          <w:sz w:val="24"/>
          <w:szCs w:val="21"/>
        </w:rPr>
        <w:t>移动光标，贴上晶体管符号，将晶体管稍微放置在薄片中间的左侧。请注意当前捕捉网格，它</w:t>
      </w:r>
      <w:r w:rsidRPr="00EE2CD8">
        <w:rPr>
          <w:rFonts w:cs="Tahoma"/>
          <w:color w:val="252525"/>
          <w:kern w:val="0"/>
          <w:sz w:val="24"/>
          <w:szCs w:val="21"/>
        </w:rPr>
        <w:t xml:space="preserve"> </w:t>
      </w:r>
      <w:r w:rsidRPr="00EE2CD8">
        <w:rPr>
          <w:rFonts w:cs="Tahoma"/>
          <w:color w:val="252525"/>
          <w:kern w:val="0"/>
          <w:sz w:val="24"/>
          <w:szCs w:val="21"/>
        </w:rPr>
        <w:t>显示在应用程序底部状态栏的左侧。它默认为</w:t>
      </w:r>
      <w:r w:rsidRPr="00EE2CD8">
        <w:rPr>
          <w:rFonts w:cs="Tahoma"/>
          <w:color w:val="252525"/>
          <w:kern w:val="0"/>
          <w:sz w:val="24"/>
          <w:szCs w:val="21"/>
        </w:rPr>
        <w:t xml:space="preserve"> 100mil</w:t>
      </w:r>
      <w:r w:rsidRPr="00EE2CD8">
        <w:rPr>
          <w:rFonts w:cs="Tahoma"/>
          <w:color w:val="252525"/>
          <w:kern w:val="0"/>
          <w:sz w:val="24"/>
          <w:szCs w:val="21"/>
        </w:rPr>
        <w:t>，您可以按</w:t>
      </w:r>
      <w:r w:rsidRPr="00EE2CD8">
        <w:rPr>
          <w:rFonts w:cs="Tahoma"/>
          <w:color w:val="252525"/>
          <w:kern w:val="0"/>
          <w:sz w:val="24"/>
          <w:szCs w:val="21"/>
        </w:rPr>
        <w:t xml:space="preserve"> G </w:t>
      </w:r>
      <w:r w:rsidRPr="00EE2CD8">
        <w:rPr>
          <w:rFonts w:cs="Tahoma"/>
          <w:color w:val="252525"/>
          <w:kern w:val="0"/>
          <w:sz w:val="24"/>
          <w:szCs w:val="21"/>
        </w:rPr>
        <w:t>快捷键在对象放置期间循环可</w:t>
      </w:r>
      <w:r w:rsidRPr="00EE2CD8">
        <w:rPr>
          <w:rFonts w:cs="Tahoma"/>
          <w:color w:val="252525"/>
          <w:kern w:val="0"/>
          <w:sz w:val="24"/>
          <w:szCs w:val="21"/>
        </w:rPr>
        <w:t xml:space="preserve"> </w:t>
      </w:r>
      <w:r w:rsidRPr="00EE2CD8">
        <w:rPr>
          <w:rFonts w:cs="Tahoma"/>
          <w:color w:val="252525"/>
          <w:kern w:val="0"/>
          <w:sz w:val="24"/>
          <w:szCs w:val="21"/>
        </w:rPr>
        <w:t>用的网格设置。强烈建议将捕捉网格保持在</w:t>
      </w:r>
      <w:r w:rsidRPr="00EE2CD8">
        <w:rPr>
          <w:rFonts w:cs="Tahoma"/>
          <w:color w:val="252525"/>
          <w:kern w:val="0"/>
          <w:sz w:val="24"/>
          <w:szCs w:val="21"/>
        </w:rPr>
        <w:t xml:space="preserve"> 100mil </w:t>
      </w:r>
      <w:r w:rsidRPr="00EE2CD8">
        <w:rPr>
          <w:rFonts w:cs="Tahoma"/>
          <w:color w:val="252525"/>
          <w:kern w:val="0"/>
          <w:sz w:val="24"/>
          <w:szCs w:val="21"/>
        </w:rPr>
        <w:t>或</w:t>
      </w:r>
      <w:r w:rsidRPr="00EE2CD8">
        <w:rPr>
          <w:rFonts w:cs="Tahoma"/>
          <w:color w:val="252525"/>
          <w:kern w:val="0"/>
          <w:sz w:val="24"/>
          <w:szCs w:val="21"/>
        </w:rPr>
        <w:t xml:space="preserve"> 50mil</w:t>
      </w:r>
      <w:r w:rsidRPr="00EE2CD8">
        <w:rPr>
          <w:rFonts w:cs="Tahoma"/>
          <w:color w:val="252525"/>
          <w:kern w:val="0"/>
          <w:sz w:val="24"/>
          <w:szCs w:val="21"/>
        </w:rPr>
        <w:t>，以保持电路整洁，并且可以很容易</w:t>
      </w:r>
      <w:r w:rsidRPr="00EE2CD8">
        <w:rPr>
          <w:rFonts w:cs="Tahoma"/>
          <w:color w:val="252525"/>
          <w:kern w:val="0"/>
          <w:sz w:val="24"/>
          <w:szCs w:val="21"/>
        </w:rPr>
        <w:t xml:space="preserve"> </w:t>
      </w:r>
      <w:r w:rsidRPr="00EE2CD8">
        <w:rPr>
          <w:rFonts w:cs="Tahoma"/>
          <w:color w:val="252525"/>
          <w:kern w:val="0"/>
          <w:sz w:val="24"/>
          <w:szCs w:val="21"/>
        </w:rPr>
        <w:t>地将电线连接到引脚。对于这样一个简单的设计，</w:t>
      </w:r>
      <w:r w:rsidRPr="00EE2CD8">
        <w:rPr>
          <w:rFonts w:cs="Tahoma"/>
          <w:color w:val="252525"/>
          <w:kern w:val="0"/>
          <w:sz w:val="24"/>
          <w:szCs w:val="21"/>
        </w:rPr>
        <w:t xml:space="preserve">100mil </w:t>
      </w:r>
      <w:r w:rsidRPr="00EE2CD8">
        <w:rPr>
          <w:rFonts w:cs="Tahoma"/>
          <w:color w:val="252525"/>
          <w:kern w:val="0"/>
          <w:sz w:val="24"/>
          <w:szCs w:val="21"/>
        </w:rPr>
        <w:t>是一个不错的选</w:t>
      </w:r>
    </w:p>
    <w:p w14:paraId="10383C15"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lastRenderedPageBreak/>
        <w:t>11.</w:t>
      </w:r>
      <w:r w:rsidRPr="00EE2CD8">
        <w:rPr>
          <w:rFonts w:cs="Tahoma"/>
          <w:color w:val="252525"/>
          <w:kern w:val="0"/>
          <w:sz w:val="24"/>
          <w:szCs w:val="23"/>
          <w:shd w:val="clear" w:color="auto" w:fill="FFFFFF"/>
        </w:rPr>
        <w:t>一旦您对晶体管的位置感到满意，可以通过鼠标左键单击或按下键盘上的</w:t>
      </w:r>
      <w:r w:rsidRPr="00EE2CD8">
        <w:rPr>
          <w:rFonts w:cs="Tahoma"/>
          <w:color w:val="252525"/>
          <w:kern w:val="0"/>
          <w:sz w:val="24"/>
          <w:szCs w:val="23"/>
          <w:shd w:val="clear" w:color="auto" w:fill="FFFFFF"/>
        </w:rPr>
        <w:t xml:space="preserve"> Enter </w:t>
      </w:r>
      <w:r w:rsidRPr="00EE2CD8">
        <w:rPr>
          <w:rFonts w:cs="Tahoma"/>
          <w:color w:val="252525"/>
          <w:kern w:val="0"/>
          <w:sz w:val="24"/>
          <w:szCs w:val="23"/>
          <w:shd w:val="clear" w:color="auto" w:fill="FFFFFF"/>
        </w:rPr>
        <w:t>键将晶体管置</w:t>
      </w:r>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于原理图上。</w:t>
      </w:r>
    </w:p>
    <w:p w14:paraId="5865AEB2"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12.</w:t>
      </w:r>
      <w:r w:rsidRPr="00EE2CD8">
        <w:rPr>
          <w:rFonts w:cs="Tahoma"/>
          <w:color w:val="252525"/>
          <w:kern w:val="0"/>
          <w:sz w:val="24"/>
          <w:szCs w:val="23"/>
          <w:shd w:val="clear" w:color="auto" w:fill="FFFFFF"/>
        </w:rPr>
        <w:t>移动光标，您会发现晶体管的副本已放置在原理图表中，</w:t>
      </w:r>
      <w:proofErr w:type="gramStart"/>
      <w:r w:rsidRPr="00EE2CD8">
        <w:rPr>
          <w:rFonts w:cs="Tahoma"/>
          <w:color w:val="252525"/>
          <w:kern w:val="0"/>
          <w:sz w:val="24"/>
          <w:szCs w:val="23"/>
          <w:shd w:val="clear" w:color="auto" w:fill="FFFFFF"/>
        </w:rPr>
        <w:t>并且您</w:t>
      </w:r>
      <w:proofErr w:type="gramEnd"/>
      <w:r w:rsidRPr="00EE2CD8">
        <w:rPr>
          <w:rFonts w:cs="Tahoma"/>
          <w:color w:val="252525"/>
          <w:kern w:val="0"/>
          <w:sz w:val="24"/>
          <w:szCs w:val="23"/>
          <w:shd w:val="clear" w:color="auto" w:fill="FFFFFF"/>
        </w:rPr>
        <w:t>仍处于部分放置模式，晶体管</w:t>
      </w:r>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轮廓浮在光标上。该功能允许您放置多个相同类型的零件。</w:t>
      </w:r>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你准备好放置第二个晶体管。这个晶体管与前一个晶体管相同，因此在放置它之前不需要编辑它的</w:t>
      </w:r>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属性。当您放置同一零件的多个实例时，软件将自动递增零件标识符。在这种情况下，下一个晶体</w:t>
      </w:r>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管将被自动指定为</w:t>
      </w:r>
      <w:r w:rsidRPr="00EE2CD8">
        <w:rPr>
          <w:rFonts w:cs="Tahoma"/>
          <w:color w:val="252525"/>
          <w:kern w:val="0"/>
          <w:sz w:val="24"/>
          <w:szCs w:val="23"/>
          <w:shd w:val="clear" w:color="auto" w:fill="FFFFFF"/>
        </w:rPr>
        <w:t xml:space="preserve"> Q2</w:t>
      </w:r>
      <w:r w:rsidRPr="00EE2CD8">
        <w:rPr>
          <w:rFonts w:cs="Tahoma"/>
          <w:color w:val="252525"/>
          <w:kern w:val="0"/>
          <w:sz w:val="24"/>
          <w:szCs w:val="23"/>
          <w:shd w:val="clear" w:color="auto" w:fill="FFFFFF"/>
        </w:rPr>
        <w:t>。</w:t>
      </w:r>
    </w:p>
    <w:p w14:paraId="4FEBBDED"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14.</w:t>
      </w:r>
      <w:r w:rsidRPr="00EE2CD8">
        <w:rPr>
          <w:rFonts w:cs="Tahoma"/>
          <w:color w:val="252525"/>
          <w:kern w:val="0"/>
          <w:sz w:val="24"/>
          <w:szCs w:val="23"/>
          <w:shd w:val="clear" w:color="auto" w:fill="FFFFFF"/>
        </w:rPr>
        <w:t>如果您参考之前的示意图，您会注意到</w:t>
      </w:r>
      <w:r w:rsidRPr="00EE2CD8">
        <w:rPr>
          <w:rFonts w:cs="Tahoma"/>
          <w:color w:val="252525"/>
          <w:kern w:val="0"/>
          <w:sz w:val="24"/>
          <w:szCs w:val="23"/>
          <w:shd w:val="clear" w:color="auto" w:fill="FFFFFF"/>
        </w:rPr>
        <w:t xml:space="preserve"> Q2 </w:t>
      </w:r>
      <w:r w:rsidRPr="00EE2CD8">
        <w:rPr>
          <w:rFonts w:cs="Tahoma"/>
          <w:color w:val="252525"/>
          <w:kern w:val="0"/>
          <w:sz w:val="24"/>
          <w:szCs w:val="23"/>
          <w:shd w:val="clear" w:color="auto" w:fill="FFFFFF"/>
        </w:rPr>
        <w:t>是作为</w:t>
      </w:r>
      <w:r w:rsidRPr="00EE2CD8">
        <w:rPr>
          <w:rFonts w:cs="Tahoma"/>
          <w:color w:val="252525"/>
          <w:kern w:val="0"/>
          <w:sz w:val="24"/>
          <w:szCs w:val="23"/>
          <w:shd w:val="clear" w:color="auto" w:fill="FFFFFF"/>
        </w:rPr>
        <w:t xml:space="preserve"> Q1 </w:t>
      </w:r>
      <w:r w:rsidRPr="00EE2CD8">
        <w:rPr>
          <w:rFonts w:cs="Tahoma"/>
          <w:color w:val="252525"/>
          <w:kern w:val="0"/>
          <w:sz w:val="24"/>
          <w:szCs w:val="23"/>
          <w:shd w:val="clear" w:color="auto" w:fill="FFFFFF"/>
        </w:rPr>
        <w:t>的一面镜子绘制的。要水平翻转悬浮在光</w:t>
      </w:r>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标上的晶体管的方向，请按下键盘上的</w:t>
      </w:r>
      <w:r w:rsidRPr="00EE2CD8">
        <w:rPr>
          <w:rFonts w:cs="Tahoma"/>
          <w:color w:val="252525"/>
          <w:kern w:val="0"/>
          <w:sz w:val="24"/>
          <w:szCs w:val="23"/>
          <w:shd w:val="clear" w:color="auto" w:fill="FFFFFF"/>
        </w:rPr>
        <w:t xml:space="preserve"> X </w:t>
      </w:r>
      <w:r w:rsidRPr="00EE2CD8">
        <w:rPr>
          <w:rFonts w:cs="Tahoma"/>
          <w:color w:val="252525"/>
          <w:kern w:val="0"/>
          <w:sz w:val="24"/>
          <w:szCs w:val="23"/>
          <w:shd w:val="clear" w:color="auto" w:fill="FFFFFF"/>
        </w:rPr>
        <w:t>键。这沿着</w:t>
      </w:r>
      <w:r w:rsidRPr="00EE2CD8">
        <w:rPr>
          <w:rFonts w:cs="Tahoma"/>
          <w:color w:val="252525"/>
          <w:kern w:val="0"/>
          <w:sz w:val="24"/>
          <w:szCs w:val="23"/>
          <w:shd w:val="clear" w:color="auto" w:fill="FFFFFF"/>
        </w:rPr>
        <w:t xml:space="preserve"> X </w:t>
      </w:r>
      <w:r w:rsidRPr="00EE2CD8">
        <w:rPr>
          <w:rFonts w:cs="Tahoma"/>
          <w:color w:val="252525"/>
          <w:kern w:val="0"/>
          <w:sz w:val="24"/>
          <w:szCs w:val="23"/>
          <w:shd w:val="clear" w:color="auto" w:fill="FFFFFF"/>
        </w:rPr>
        <w:t>轴翻转组件。</w:t>
      </w:r>
    </w:p>
    <w:p w14:paraId="21E21015"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15.</w:t>
      </w:r>
      <w:r w:rsidRPr="00EE2CD8">
        <w:rPr>
          <w:rFonts w:cs="Tahoma"/>
          <w:color w:val="252525"/>
          <w:kern w:val="0"/>
          <w:sz w:val="24"/>
          <w:szCs w:val="23"/>
          <w:shd w:val="clear" w:color="auto" w:fill="FFFFFF"/>
        </w:rPr>
        <w:t>移动光标将零件放在</w:t>
      </w:r>
      <w:r w:rsidRPr="00EE2CD8">
        <w:rPr>
          <w:rFonts w:cs="Tahoma"/>
          <w:color w:val="252525"/>
          <w:kern w:val="0"/>
          <w:sz w:val="24"/>
          <w:szCs w:val="23"/>
          <w:shd w:val="clear" w:color="auto" w:fill="FFFFFF"/>
        </w:rPr>
        <w:t xml:space="preserve"> Q1 </w:t>
      </w:r>
      <w:r w:rsidRPr="00EE2CD8">
        <w:rPr>
          <w:rFonts w:cs="Tahoma"/>
          <w:color w:val="252525"/>
          <w:kern w:val="0"/>
          <w:sz w:val="24"/>
          <w:szCs w:val="23"/>
          <w:shd w:val="clear" w:color="auto" w:fill="FFFFFF"/>
        </w:rPr>
        <w:t>的右侧。要更准确地定位组件，请按两次</w:t>
      </w:r>
      <w:r w:rsidRPr="00EE2CD8">
        <w:rPr>
          <w:rFonts w:cs="Tahoma"/>
          <w:color w:val="252525"/>
          <w:kern w:val="0"/>
          <w:sz w:val="24"/>
          <w:szCs w:val="23"/>
          <w:shd w:val="clear" w:color="auto" w:fill="FFFFFF"/>
        </w:rPr>
        <w:t xml:space="preserve"> </w:t>
      </w:r>
      <w:proofErr w:type="spellStart"/>
      <w:r w:rsidRPr="00EE2CD8">
        <w:rPr>
          <w:rFonts w:cs="Tahoma"/>
          <w:color w:val="252525"/>
          <w:kern w:val="0"/>
          <w:sz w:val="24"/>
          <w:szCs w:val="23"/>
          <w:shd w:val="clear" w:color="auto" w:fill="FFFFFF"/>
        </w:rPr>
        <w:t>PgUp</w:t>
      </w:r>
      <w:proofErr w:type="spellEnd"/>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键以放大两个步骤。你</w:t>
      </w:r>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现在应该可以看到网格线。</w:t>
      </w:r>
    </w:p>
    <w:p w14:paraId="788FA714"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16.</w:t>
      </w:r>
      <w:r w:rsidRPr="00EE2CD8">
        <w:rPr>
          <w:rFonts w:cs="Tahoma"/>
          <w:color w:val="252525"/>
          <w:kern w:val="0"/>
          <w:sz w:val="24"/>
          <w:szCs w:val="23"/>
          <w:shd w:val="clear" w:color="auto" w:fill="FFFFFF"/>
        </w:rPr>
        <w:t>一旦您定位了零件，请鼠标左键单击或按</w:t>
      </w:r>
      <w:r w:rsidRPr="00EE2CD8">
        <w:rPr>
          <w:rFonts w:cs="Tahoma"/>
          <w:color w:val="252525"/>
          <w:kern w:val="0"/>
          <w:sz w:val="24"/>
          <w:szCs w:val="23"/>
          <w:shd w:val="clear" w:color="auto" w:fill="FFFFFF"/>
        </w:rPr>
        <w:t xml:space="preserve"> Enter </w:t>
      </w:r>
      <w:r w:rsidRPr="00EE2CD8">
        <w:rPr>
          <w:rFonts w:cs="Tahoma"/>
          <w:color w:val="252525"/>
          <w:kern w:val="0"/>
          <w:sz w:val="24"/>
          <w:szCs w:val="23"/>
          <w:shd w:val="clear" w:color="auto" w:fill="FFFFFF"/>
        </w:rPr>
        <w:t>键放置</w:t>
      </w:r>
      <w:r w:rsidRPr="00EE2CD8">
        <w:rPr>
          <w:rFonts w:cs="Tahoma"/>
          <w:color w:val="252525"/>
          <w:kern w:val="0"/>
          <w:sz w:val="24"/>
          <w:szCs w:val="23"/>
          <w:shd w:val="clear" w:color="auto" w:fill="FFFFFF"/>
        </w:rPr>
        <w:t xml:space="preserve"> Q2</w:t>
      </w:r>
      <w:r w:rsidRPr="00EE2CD8">
        <w:rPr>
          <w:rFonts w:cs="Tahoma"/>
          <w:color w:val="252525"/>
          <w:kern w:val="0"/>
          <w:sz w:val="24"/>
          <w:szCs w:val="23"/>
          <w:shd w:val="clear" w:color="auto" w:fill="FFFFFF"/>
        </w:rPr>
        <w:t>。再次将你</w:t>
      </w:r>
      <w:r w:rsidRPr="00EE2CD8">
        <w:rPr>
          <w:rFonts w:cs="Tahoma"/>
          <w:color w:val="252525"/>
          <w:kern w:val="0"/>
          <w:sz w:val="24"/>
          <w:szCs w:val="23"/>
          <w:shd w:val="clear" w:color="auto" w:fill="FFFFFF"/>
        </w:rPr>
        <w:t>“</w:t>
      </w:r>
      <w:r w:rsidRPr="00EE2CD8">
        <w:rPr>
          <w:rFonts w:cs="Tahoma"/>
          <w:color w:val="252525"/>
          <w:kern w:val="0"/>
          <w:sz w:val="24"/>
          <w:szCs w:val="23"/>
          <w:shd w:val="clear" w:color="auto" w:fill="FFFFFF"/>
        </w:rPr>
        <w:t>持有</w:t>
      </w:r>
      <w:r w:rsidRPr="00EE2CD8">
        <w:rPr>
          <w:rFonts w:cs="Tahoma"/>
          <w:color w:val="252525"/>
          <w:kern w:val="0"/>
          <w:sz w:val="24"/>
          <w:szCs w:val="23"/>
          <w:shd w:val="clear" w:color="auto" w:fill="FFFFFF"/>
        </w:rPr>
        <w:t>”</w:t>
      </w:r>
      <w:r w:rsidRPr="00EE2CD8">
        <w:rPr>
          <w:rFonts w:cs="Tahoma"/>
          <w:color w:val="252525"/>
          <w:kern w:val="0"/>
          <w:sz w:val="24"/>
          <w:szCs w:val="23"/>
          <w:shd w:val="clear" w:color="auto" w:fill="FFFFFF"/>
        </w:rPr>
        <w:t>的晶体管的副本</w:t>
      </w:r>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放置在原理图上，并且下一个晶体管将浮在准备放置的光标上。</w:t>
      </w:r>
    </w:p>
    <w:p w14:paraId="1F31171A" w14:textId="6B980FC3"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17.</w:t>
      </w:r>
      <w:r w:rsidRPr="00EE2CD8">
        <w:rPr>
          <w:rFonts w:cs="Tahoma"/>
          <w:color w:val="252525"/>
          <w:kern w:val="0"/>
          <w:sz w:val="24"/>
          <w:szCs w:val="23"/>
          <w:shd w:val="clear" w:color="auto" w:fill="FFFFFF"/>
        </w:rPr>
        <w:t>由于所有晶体管已放置，请通过单击鼠标右键或按</w:t>
      </w:r>
      <w:r w:rsidRPr="00EE2CD8">
        <w:rPr>
          <w:rFonts w:cs="Tahoma"/>
          <w:color w:val="252525"/>
          <w:kern w:val="0"/>
          <w:sz w:val="24"/>
          <w:szCs w:val="23"/>
          <w:shd w:val="clear" w:color="auto" w:fill="FFFFFF"/>
        </w:rPr>
        <w:t xml:space="preserve"> ESC </w:t>
      </w:r>
      <w:r w:rsidRPr="00EE2CD8">
        <w:rPr>
          <w:rFonts w:cs="Tahoma"/>
          <w:color w:val="252525"/>
          <w:kern w:val="0"/>
          <w:sz w:val="24"/>
          <w:szCs w:val="23"/>
          <w:shd w:val="clear" w:color="auto" w:fill="FFFFFF"/>
        </w:rPr>
        <w:t>键退出零件放置模式。光标将恢复为标</w:t>
      </w:r>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准箭头。</w:t>
      </w:r>
    </w:p>
    <w:p w14:paraId="4ED6EDAB" w14:textId="29B711C0" w:rsidR="00EE2CD8" w:rsidRPr="00EE2CD8" w:rsidRDefault="00EE2CD8" w:rsidP="00EE2CD8">
      <w:pPr>
        <w:rPr>
          <w:rFonts w:cs="Tahoma"/>
          <w:color w:val="252525"/>
          <w:kern w:val="0"/>
          <w:sz w:val="24"/>
          <w:szCs w:val="21"/>
        </w:rPr>
      </w:pPr>
      <w:r w:rsidRPr="00EE2CD8">
        <w:rPr>
          <w:rFonts w:cs="Tahoma"/>
          <w:color w:val="252525"/>
          <w:kern w:val="0"/>
          <w:sz w:val="24"/>
          <w:szCs w:val="23"/>
        </w:rPr>
        <w:t xml:space="preserve">B </w:t>
      </w:r>
      <w:r w:rsidRPr="00EE2CD8">
        <w:rPr>
          <w:rFonts w:cs="Tahoma"/>
          <w:color w:val="252525"/>
          <w:kern w:val="0"/>
          <w:sz w:val="24"/>
          <w:szCs w:val="23"/>
        </w:rPr>
        <w:t>查找并放置电阻</w:t>
      </w:r>
    </w:p>
    <w:p w14:paraId="266898BB"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1.</w:t>
      </w:r>
      <w:r w:rsidRPr="00EE2CD8">
        <w:rPr>
          <w:rFonts w:cs="Tahoma"/>
          <w:color w:val="252525"/>
          <w:kern w:val="0"/>
          <w:sz w:val="24"/>
          <w:szCs w:val="21"/>
        </w:rPr>
        <w:t>使用刚刚描述的搜索技术，在</w:t>
      </w:r>
      <w:r w:rsidRPr="00EE2CD8">
        <w:rPr>
          <w:rFonts w:cs="Tahoma"/>
          <w:color w:val="252525"/>
          <w:kern w:val="0"/>
          <w:sz w:val="24"/>
          <w:szCs w:val="21"/>
        </w:rPr>
        <w:t xml:space="preserve"> Explorer </w:t>
      </w:r>
      <w:r w:rsidRPr="00EE2CD8">
        <w:rPr>
          <w:rFonts w:cs="Tahoma"/>
          <w:color w:val="252525"/>
          <w:kern w:val="0"/>
          <w:sz w:val="24"/>
          <w:szCs w:val="21"/>
        </w:rPr>
        <w:t>面板中搜索合适的</w:t>
      </w:r>
      <w:r w:rsidRPr="00EE2CD8">
        <w:rPr>
          <w:rFonts w:cs="Tahoma"/>
          <w:color w:val="252525"/>
          <w:kern w:val="0"/>
          <w:sz w:val="24"/>
          <w:szCs w:val="21"/>
        </w:rPr>
        <w:t xml:space="preserve"> 100K 5</w:t>
      </w:r>
      <w:r w:rsidRPr="00EE2CD8">
        <w:rPr>
          <w:rFonts w:cs="Tahoma"/>
          <w:color w:val="252525"/>
          <w:kern w:val="0"/>
          <w:sz w:val="24"/>
          <w:szCs w:val="21"/>
        </w:rPr>
        <w:t>％</w:t>
      </w:r>
      <w:r w:rsidRPr="00EE2CD8">
        <w:rPr>
          <w:rFonts w:cs="Tahoma"/>
          <w:color w:val="252525"/>
          <w:kern w:val="0"/>
          <w:sz w:val="24"/>
          <w:szCs w:val="21"/>
        </w:rPr>
        <w:t xml:space="preserve">0805 </w:t>
      </w:r>
      <w:r w:rsidRPr="00EE2CD8">
        <w:rPr>
          <w:rFonts w:cs="Tahoma"/>
          <w:color w:val="252525"/>
          <w:kern w:val="0"/>
          <w:sz w:val="24"/>
          <w:szCs w:val="21"/>
        </w:rPr>
        <w:t>电阻。搜索应返回项目</w:t>
      </w:r>
      <w:r w:rsidRPr="00EE2CD8">
        <w:rPr>
          <w:rFonts w:cs="Tahoma"/>
          <w:color w:val="252525"/>
          <w:kern w:val="0"/>
          <w:sz w:val="24"/>
          <w:szCs w:val="21"/>
        </w:rPr>
        <w:t xml:space="preserve"> </w:t>
      </w:r>
      <w:r w:rsidRPr="00EE2CD8">
        <w:rPr>
          <w:rFonts w:cs="Tahoma"/>
          <w:color w:val="252525"/>
          <w:kern w:val="0"/>
          <w:sz w:val="24"/>
          <w:szCs w:val="21"/>
        </w:rPr>
        <w:t>修订版</w:t>
      </w:r>
      <w:r w:rsidRPr="00EE2CD8">
        <w:rPr>
          <w:rFonts w:cs="Tahoma"/>
          <w:color w:val="252525"/>
          <w:kern w:val="0"/>
          <w:sz w:val="24"/>
          <w:szCs w:val="21"/>
        </w:rPr>
        <w:t xml:space="preserve"> CMP-1013-00122-1</w:t>
      </w:r>
      <w:r w:rsidRPr="00EE2CD8">
        <w:rPr>
          <w:rFonts w:cs="Tahoma"/>
          <w:color w:val="252525"/>
          <w:kern w:val="0"/>
          <w:sz w:val="24"/>
          <w:szCs w:val="21"/>
        </w:rPr>
        <w:t>。</w:t>
      </w:r>
    </w:p>
    <w:p w14:paraId="15B80F15"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2.</w:t>
      </w:r>
      <w:r w:rsidRPr="00EE2CD8">
        <w:rPr>
          <w:rFonts w:cs="Tahoma"/>
          <w:color w:val="252525"/>
          <w:kern w:val="0"/>
          <w:sz w:val="24"/>
          <w:szCs w:val="21"/>
        </w:rPr>
        <w:t>右键单击所选电阻以显示上下文菜单，然后从菜单中选择放置。</w:t>
      </w:r>
    </w:p>
    <w:p w14:paraId="5127679A"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3.</w:t>
      </w:r>
      <w:r w:rsidRPr="00EE2CD8">
        <w:rPr>
          <w:rFonts w:cs="Tahoma"/>
          <w:color w:val="252525"/>
          <w:kern w:val="0"/>
          <w:sz w:val="24"/>
          <w:szCs w:val="21"/>
        </w:rPr>
        <w:t>当电阻悬浮在光标上时，按</w:t>
      </w:r>
      <w:r w:rsidRPr="00EE2CD8">
        <w:rPr>
          <w:rFonts w:cs="Tahoma"/>
          <w:color w:val="252525"/>
          <w:kern w:val="0"/>
          <w:sz w:val="24"/>
          <w:szCs w:val="21"/>
        </w:rPr>
        <w:t xml:space="preserve"> Tab </w:t>
      </w:r>
      <w:r w:rsidRPr="00EE2CD8">
        <w:rPr>
          <w:rFonts w:cs="Tahoma"/>
          <w:color w:val="252525"/>
          <w:kern w:val="0"/>
          <w:sz w:val="24"/>
          <w:szCs w:val="21"/>
        </w:rPr>
        <w:t>键打开属性面板。</w:t>
      </w:r>
    </w:p>
    <w:p w14:paraId="6FBE6A04"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4.</w:t>
      </w:r>
      <w:r w:rsidRPr="00EE2CD8">
        <w:rPr>
          <w:rFonts w:cs="Tahoma"/>
          <w:color w:val="252525"/>
          <w:kern w:val="0"/>
          <w:sz w:val="24"/>
          <w:szCs w:val="21"/>
        </w:rPr>
        <w:t>在面板的属性部分，输入代号</w:t>
      </w:r>
      <w:r w:rsidRPr="00EE2CD8">
        <w:rPr>
          <w:rFonts w:cs="Tahoma"/>
          <w:color w:val="252525"/>
          <w:kern w:val="0"/>
          <w:sz w:val="24"/>
          <w:szCs w:val="21"/>
        </w:rPr>
        <w:t xml:space="preserve"> R1</w:t>
      </w:r>
      <w:r w:rsidRPr="00EE2CD8">
        <w:rPr>
          <w:rFonts w:cs="Tahoma"/>
          <w:color w:val="252525"/>
          <w:kern w:val="0"/>
          <w:sz w:val="24"/>
          <w:szCs w:val="21"/>
        </w:rPr>
        <w:t>。</w:t>
      </w:r>
    </w:p>
    <w:p w14:paraId="76F60AF2"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5.</w:t>
      </w:r>
      <w:r w:rsidRPr="00EE2CD8">
        <w:rPr>
          <w:rFonts w:cs="Tahoma"/>
          <w:color w:val="252525"/>
          <w:kern w:val="0"/>
          <w:sz w:val="24"/>
          <w:szCs w:val="21"/>
        </w:rPr>
        <w:t>确认注释字段的可见性控件设置为可见。</w:t>
      </w:r>
    </w:p>
    <w:p w14:paraId="4A7D0E3D" w14:textId="73F35359" w:rsidR="00EE2CD8" w:rsidRPr="00EE2CD8" w:rsidRDefault="00EE2CD8" w:rsidP="00EE2CD8">
      <w:pPr>
        <w:rPr>
          <w:rFonts w:cs="Tahoma"/>
          <w:color w:val="252525"/>
          <w:kern w:val="0"/>
          <w:sz w:val="24"/>
          <w:szCs w:val="21"/>
        </w:rPr>
      </w:pPr>
      <w:r w:rsidRPr="00EE2CD8">
        <w:rPr>
          <w:rFonts w:cs="Tahoma"/>
          <w:color w:val="252525"/>
          <w:kern w:val="0"/>
          <w:sz w:val="24"/>
          <w:szCs w:val="21"/>
        </w:rPr>
        <w:t>6.</w:t>
      </w:r>
      <w:r w:rsidRPr="00EE2CD8">
        <w:rPr>
          <w:rFonts w:cs="Tahoma"/>
          <w:color w:val="252525"/>
          <w:kern w:val="0"/>
          <w:sz w:val="24"/>
          <w:szCs w:val="21"/>
        </w:rPr>
        <w:t>展开</w:t>
      </w:r>
      <w:r w:rsidRPr="00EE2CD8">
        <w:rPr>
          <w:rFonts w:cs="Tahoma"/>
          <w:color w:val="252525"/>
          <w:kern w:val="0"/>
          <w:sz w:val="24"/>
          <w:szCs w:val="21"/>
        </w:rPr>
        <w:t>“</w:t>
      </w:r>
      <w:r w:rsidRPr="00EE2CD8">
        <w:rPr>
          <w:rFonts w:cs="Tahoma"/>
          <w:color w:val="252525"/>
          <w:kern w:val="0"/>
          <w:sz w:val="24"/>
          <w:szCs w:val="21"/>
        </w:rPr>
        <w:t>属性</w:t>
      </w:r>
      <w:r w:rsidRPr="00EE2CD8">
        <w:rPr>
          <w:rFonts w:cs="Tahoma"/>
          <w:color w:val="252525"/>
          <w:kern w:val="0"/>
          <w:sz w:val="24"/>
          <w:szCs w:val="21"/>
        </w:rPr>
        <w:t>”</w:t>
      </w:r>
      <w:r w:rsidRPr="00EE2CD8">
        <w:rPr>
          <w:rFonts w:cs="Tahoma"/>
          <w:color w:val="252525"/>
          <w:kern w:val="0"/>
          <w:sz w:val="24"/>
          <w:szCs w:val="21"/>
        </w:rPr>
        <w:t>面板的</w:t>
      </w:r>
      <w:r w:rsidRPr="00EE2CD8">
        <w:rPr>
          <w:rFonts w:cs="Tahoma"/>
          <w:color w:val="252525"/>
          <w:kern w:val="0"/>
          <w:sz w:val="24"/>
          <w:szCs w:val="21"/>
        </w:rPr>
        <w:t>“</w:t>
      </w:r>
      <w:r w:rsidRPr="00EE2CD8">
        <w:rPr>
          <w:rFonts w:cs="Tahoma"/>
          <w:color w:val="252525"/>
          <w:kern w:val="0"/>
          <w:sz w:val="24"/>
          <w:szCs w:val="21"/>
        </w:rPr>
        <w:t>足迹</w:t>
      </w:r>
      <w:r w:rsidRPr="00EE2CD8">
        <w:rPr>
          <w:rFonts w:cs="Tahoma"/>
          <w:color w:val="252525"/>
          <w:kern w:val="0"/>
          <w:sz w:val="24"/>
          <w:szCs w:val="21"/>
        </w:rPr>
        <w:t>”</w:t>
      </w:r>
      <w:r w:rsidRPr="00EE2CD8">
        <w:rPr>
          <w:rFonts w:cs="Tahoma"/>
          <w:color w:val="252525"/>
          <w:kern w:val="0"/>
          <w:sz w:val="24"/>
          <w:szCs w:val="21"/>
        </w:rPr>
        <w:t>部分，并确认足迹模型设置为</w:t>
      </w:r>
      <w:r w:rsidRPr="00EE2CD8">
        <w:rPr>
          <w:rFonts w:cs="Tahoma"/>
          <w:color w:val="252525"/>
          <w:kern w:val="0"/>
          <w:sz w:val="24"/>
          <w:szCs w:val="21"/>
        </w:rPr>
        <w:t xml:space="preserve"> RESC0805</w:t>
      </w:r>
      <w:r w:rsidRPr="00EE2CD8">
        <w:rPr>
          <w:rFonts w:cs="Tahoma"/>
          <w:color w:val="252525"/>
          <w:kern w:val="0"/>
          <w:sz w:val="24"/>
          <w:szCs w:val="21"/>
        </w:rPr>
        <w:t>（</w:t>
      </w:r>
      <w:r w:rsidRPr="00EE2CD8">
        <w:rPr>
          <w:rFonts w:cs="Tahoma"/>
          <w:color w:val="252525"/>
          <w:kern w:val="0"/>
          <w:sz w:val="24"/>
          <w:szCs w:val="21"/>
        </w:rPr>
        <w:t>2012</w:t>
      </w:r>
      <w:r w:rsidRPr="00EE2CD8">
        <w:rPr>
          <w:rFonts w:cs="Tahoma"/>
          <w:color w:val="252525"/>
          <w:kern w:val="0"/>
          <w:sz w:val="24"/>
          <w:szCs w:val="21"/>
        </w:rPr>
        <w:t>）</w:t>
      </w:r>
      <w:r w:rsidRPr="00EE2CD8">
        <w:rPr>
          <w:rFonts w:cs="Tahoma"/>
          <w:color w:val="252525"/>
          <w:kern w:val="0"/>
          <w:sz w:val="24"/>
          <w:szCs w:val="21"/>
        </w:rPr>
        <w:t>_N</w:t>
      </w:r>
      <w:r w:rsidRPr="00EE2CD8">
        <w:rPr>
          <w:rFonts w:cs="Tahoma"/>
          <w:color w:val="252525"/>
          <w:kern w:val="0"/>
          <w:sz w:val="24"/>
          <w:szCs w:val="21"/>
        </w:rPr>
        <w:t>。您将看到该</w:t>
      </w:r>
      <w:r w:rsidRPr="00EE2CD8">
        <w:rPr>
          <w:rFonts w:cs="Tahoma"/>
          <w:color w:val="252525"/>
          <w:kern w:val="0"/>
          <w:sz w:val="24"/>
          <w:szCs w:val="21"/>
        </w:rPr>
        <w:t xml:space="preserve"> </w:t>
      </w:r>
      <w:r w:rsidRPr="00EE2CD8">
        <w:rPr>
          <w:rFonts w:cs="Tahoma"/>
          <w:color w:val="252525"/>
          <w:kern w:val="0"/>
          <w:sz w:val="24"/>
          <w:szCs w:val="21"/>
        </w:rPr>
        <w:t>组件附有</w:t>
      </w:r>
      <w:r w:rsidRPr="00EE2CD8">
        <w:rPr>
          <w:rFonts w:cs="Tahoma"/>
          <w:color w:val="252525"/>
          <w:kern w:val="0"/>
          <w:sz w:val="24"/>
          <w:szCs w:val="21"/>
        </w:rPr>
        <w:t xml:space="preserve"> 3 </w:t>
      </w:r>
      <w:proofErr w:type="gramStart"/>
      <w:r w:rsidRPr="00EE2CD8">
        <w:rPr>
          <w:rFonts w:cs="Tahoma"/>
          <w:color w:val="252525"/>
          <w:kern w:val="0"/>
          <w:sz w:val="24"/>
          <w:szCs w:val="21"/>
        </w:rPr>
        <w:t>个</w:t>
      </w:r>
      <w:proofErr w:type="gramEnd"/>
      <w:r w:rsidRPr="00EE2CD8">
        <w:rPr>
          <w:rFonts w:cs="Tahoma"/>
          <w:color w:val="252525"/>
          <w:kern w:val="0"/>
          <w:sz w:val="24"/>
          <w:szCs w:val="21"/>
        </w:rPr>
        <w:t>封装模型，</w:t>
      </w:r>
      <w:r w:rsidRPr="00EE2CD8">
        <w:rPr>
          <w:rFonts w:cs="Tahoma"/>
          <w:color w:val="252525"/>
          <w:kern w:val="0"/>
          <w:sz w:val="24"/>
          <w:szCs w:val="21"/>
        </w:rPr>
        <w:t xml:space="preserve">IPC </w:t>
      </w:r>
      <w:r w:rsidRPr="00EE2CD8">
        <w:rPr>
          <w:rFonts w:cs="Tahoma"/>
          <w:color w:val="252525"/>
          <w:kern w:val="0"/>
          <w:sz w:val="24"/>
          <w:szCs w:val="21"/>
        </w:rPr>
        <w:t>低密度（</w:t>
      </w:r>
      <w:r w:rsidRPr="00EE2CD8">
        <w:rPr>
          <w:rFonts w:cs="Tahoma"/>
          <w:color w:val="252525"/>
          <w:kern w:val="0"/>
          <w:sz w:val="24"/>
          <w:szCs w:val="21"/>
        </w:rPr>
        <w:t>_M</w:t>
      </w:r>
      <w:r w:rsidRPr="00EE2CD8">
        <w:rPr>
          <w:rFonts w:cs="Tahoma"/>
          <w:color w:val="252525"/>
          <w:kern w:val="0"/>
          <w:sz w:val="24"/>
          <w:szCs w:val="21"/>
        </w:rPr>
        <w:t>），</w:t>
      </w:r>
      <w:r w:rsidRPr="00EE2CD8">
        <w:rPr>
          <w:rFonts w:cs="Tahoma"/>
          <w:color w:val="252525"/>
          <w:kern w:val="0"/>
          <w:sz w:val="24"/>
          <w:szCs w:val="21"/>
        </w:rPr>
        <w:t xml:space="preserve">IPC </w:t>
      </w:r>
      <w:r w:rsidRPr="00EE2CD8">
        <w:rPr>
          <w:rFonts w:cs="Tahoma"/>
          <w:color w:val="252525"/>
          <w:kern w:val="0"/>
          <w:sz w:val="24"/>
          <w:szCs w:val="21"/>
        </w:rPr>
        <w:t>中等密度（</w:t>
      </w:r>
      <w:r w:rsidRPr="00EE2CD8">
        <w:rPr>
          <w:rFonts w:cs="Tahoma"/>
          <w:color w:val="252525"/>
          <w:kern w:val="0"/>
          <w:sz w:val="24"/>
          <w:szCs w:val="21"/>
        </w:rPr>
        <w:t>_N</w:t>
      </w:r>
      <w:r w:rsidRPr="00EE2CD8">
        <w:rPr>
          <w:rFonts w:cs="Tahoma"/>
          <w:color w:val="252525"/>
          <w:kern w:val="0"/>
          <w:sz w:val="24"/>
          <w:szCs w:val="21"/>
        </w:rPr>
        <w:t>）和</w:t>
      </w:r>
      <w:r w:rsidRPr="00EE2CD8">
        <w:rPr>
          <w:rFonts w:cs="Tahoma"/>
          <w:color w:val="252525"/>
          <w:kern w:val="0"/>
          <w:sz w:val="24"/>
          <w:szCs w:val="21"/>
        </w:rPr>
        <w:t xml:space="preserve"> IPC </w:t>
      </w:r>
      <w:r w:rsidRPr="00EE2CD8">
        <w:rPr>
          <w:rFonts w:cs="Tahoma"/>
          <w:color w:val="252525"/>
          <w:kern w:val="0"/>
          <w:sz w:val="24"/>
          <w:szCs w:val="21"/>
        </w:rPr>
        <w:t>高密度（</w:t>
      </w:r>
      <w:r w:rsidRPr="00EE2CD8">
        <w:rPr>
          <w:rFonts w:cs="Tahoma"/>
          <w:color w:val="252525"/>
          <w:kern w:val="0"/>
          <w:sz w:val="24"/>
          <w:szCs w:val="21"/>
        </w:rPr>
        <w:t>_L</w:t>
      </w:r>
      <w:r w:rsidRPr="00EE2CD8">
        <w:rPr>
          <w:rFonts w:cs="Tahoma"/>
          <w:color w:val="252525"/>
          <w:kern w:val="0"/>
          <w:sz w:val="24"/>
          <w:szCs w:val="21"/>
        </w:rPr>
        <w:t>）。在设计同</w:t>
      </w:r>
      <w:r w:rsidRPr="00EE2CD8">
        <w:rPr>
          <w:rFonts w:cs="Tahoma"/>
          <w:color w:val="252525"/>
          <w:kern w:val="0"/>
          <w:sz w:val="24"/>
          <w:szCs w:val="21"/>
        </w:rPr>
        <w:t xml:space="preserve"> </w:t>
      </w:r>
      <w:r w:rsidRPr="00EE2CD8">
        <w:rPr>
          <w:rFonts w:cs="Tahoma"/>
          <w:color w:val="252525"/>
          <w:kern w:val="0"/>
          <w:sz w:val="24"/>
          <w:szCs w:val="21"/>
        </w:rPr>
        <w:t>步期间，此处选定的占</w:t>
      </w:r>
      <w:proofErr w:type="gramStart"/>
      <w:r w:rsidRPr="00EE2CD8">
        <w:rPr>
          <w:rFonts w:cs="Tahoma"/>
          <w:color w:val="252525"/>
          <w:kern w:val="0"/>
          <w:sz w:val="24"/>
          <w:szCs w:val="21"/>
        </w:rPr>
        <w:t>位面积</w:t>
      </w:r>
      <w:proofErr w:type="gramEnd"/>
      <w:r w:rsidRPr="00EE2CD8">
        <w:rPr>
          <w:rFonts w:cs="Tahoma"/>
          <w:color w:val="252525"/>
          <w:kern w:val="0"/>
          <w:sz w:val="24"/>
          <w:szCs w:val="21"/>
        </w:rPr>
        <w:t>将被转移到</w:t>
      </w:r>
      <w:r w:rsidRPr="00EE2CD8">
        <w:rPr>
          <w:rFonts w:cs="Tahoma"/>
          <w:color w:val="252525"/>
          <w:kern w:val="0"/>
          <w:sz w:val="24"/>
          <w:szCs w:val="21"/>
        </w:rPr>
        <w:t xml:space="preserve"> PCB</w:t>
      </w:r>
      <w:r w:rsidRPr="00EE2CD8">
        <w:rPr>
          <w:rFonts w:cs="Tahoma"/>
          <w:color w:val="252525"/>
          <w:kern w:val="0"/>
          <w:sz w:val="24"/>
          <w:szCs w:val="21"/>
        </w:rPr>
        <w:t>。</w:t>
      </w:r>
    </w:p>
    <w:p w14:paraId="3A980889" w14:textId="0AF70982" w:rsidR="00EE2CD8" w:rsidRPr="00EE2CD8" w:rsidRDefault="00EE2CD8" w:rsidP="00EE2CD8">
      <w:pPr>
        <w:rPr>
          <w:rFonts w:cs="Tahoma"/>
          <w:color w:val="252525"/>
          <w:kern w:val="0"/>
          <w:sz w:val="24"/>
          <w:szCs w:val="21"/>
        </w:rPr>
      </w:pPr>
      <w:r w:rsidRPr="00EE2CD8">
        <w:rPr>
          <w:rFonts w:cs="Tahoma"/>
          <w:color w:val="252525"/>
          <w:kern w:val="0"/>
          <w:sz w:val="24"/>
          <w:szCs w:val="21"/>
        </w:rPr>
        <w:t>7</w:t>
      </w:r>
      <w:r>
        <w:rPr>
          <w:rFonts w:cs="Tahoma" w:hint="eastAsia"/>
          <w:color w:val="252525"/>
          <w:kern w:val="0"/>
          <w:sz w:val="24"/>
          <w:szCs w:val="21"/>
        </w:rPr>
        <w:t>．</w:t>
      </w:r>
      <w:r w:rsidRPr="00EE2CD8">
        <w:rPr>
          <w:rFonts w:cs="Tahoma"/>
          <w:color w:val="252525"/>
          <w:kern w:val="0"/>
          <w:sz w:val="24"/>
          <w:szCs w:val="21"/>
        </w:rPr>
        <w:t>将所有其他字段保留为其默认值，然后单击暂停按钮（</w:t>
      </w:r>
      <w:r w:rsidRPr="00EE2CD8">
        <w:rPr>
          <w:rFonts w:cs="Tahoma"/>
          <w:noProof/>
          <w:color w:val="252525"/>
          <w:kern w:val="0"/>
          <w:sz w:val="24"/>
          <w:szCs w:val="21"/>
        </w:rPr>
        <w:drawing>
          <wp:inline distT="0" distB="0" distL="0" distR="0" wp14:anchorId="4C56DAB0" wp14:editId="3B9F21B6">
            <wp:extent cx="233680" cy="233680"/>
            <wp:effectExtent l="0" t="0" r="0" b="0"/>
            <wp:docPr id="90" name="图片 90" descr="http://c.51hei.com/a/huq/a/a/a/51/51.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P9y62" descr="http://c.51hei.com/a/huq/a/a/a/51/51.01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3680" cy="233680"/>
                    </a:xfrm>
                    <a:prstGeom prst="rect">
                      <a:avLst/>
                    </a:prstGeom>
                    <a:noFill/>
                    <a:ln>
                      <a:noFill/>
                    </a:ln>
                  </pic:spPr>
                </pic:pic>
              </a:graphicData>
            </a:graphic>
          </wp:inline>
        </w:drawing>
      </w:r>
      <w:r w:rsidRPr="00EE2CD8">
        <w:rPr>
          <w:rFonts w:cs="Tahoma"/>
          <w:color w:val="252525"/>
          <w:kern w:val="0"/>
          <w:sz w:val="24"/>
          <w:szCs w:val="21"/>
        </w:rPr>
        <w:t>）返回到零件放置位置，电阻将悬浮</w:t>
      </w:r>
      <w:r w:rsidRPr="00EE2CD8">
        <w:rPr>
          <w:rFonts w:cs="Tahoma"/>
          <w:color w:val="252525"/>
          <w:kern w:val="0"/>
          <w:sz w:val="24"/>
          <w:szCs w:val="21"/>
        </w:rPr>
        <w:t xml:space="preserve"> </w:t>
      </w:r>
      <w:r w:rsidRPr="00EE2CD8">
        <w:rPr>
          <w:rFonts w:cs="Tahoma"/>
          <w:color w:val="252525"/>
          <w:kern w:val="0"/>
          <w:sz w:val="24"/>
          <w:szCs w:val="21"/>
        </w:rPr>
        <w:t>在光标上。</w:t>
      </w:r>
    </w:p>
    <w:p w14:paraId="758C4975"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8.</w:t>
      </w:r>
      <w:r w:rsidRPr="00EE2CD8">
        <w:rPr>
          <w:rFonts w:cs="Tahoma"/>
          <w:color w:val="252525"/>
          <w:kern w:val="0"/>
          <w:sz w:val="24"/>
          <w:szCs w:val="21"/>
        </w:rPr>
        <w:t>按空格键以</w:t>
      </w:r>
      <w:r w:rsidRPr="00EE2CD8">
        <w:rPr>
          <w:rFonts w:cs="Tahoma"/>
          <w:color w:val="252525"/>
          <w:kern w:val="0"/>
          <w:sz w:val="24"/>
          <w:szCs w:val="21"/>
        </w:rPr>
        <w:t xml:space="preserve"> 90°</w:t>
      </w:r>
      <w:r w:rsidRPr="00EE2CD8">
        <w:rPr>
          <w:rFonts w:cs="Tahoma"/>
          <w:color w:val="252525"/>
          <w:kern w:val="0"/>
          <w:sz w:val="24"/>
          <w:szCs w:val="21"/>
        </w:rPr>
        <w:t>为增量旋转组件，直至其具有正确的方向。</w:t>
      </w:r>
    </w:p>
    <w:p w14:paraId="21EAF79B"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9.</w:t>
      </w:r>
      <w:r w:rsidRPr="00EE2CD8">
        <w:rPr>
          <w:rFonts w:cs="Tahoma"/>
          <w:color w:val="252525"/>
          <w:kern w:val="0"/>
          <w:sz w:val="24"/>
          <w:szCs w:val="21"/>
        </w:rPr>
        <w:t>将电阻放置在</w:t>
      </w:r>
      <w:r w:rsidRPr="00EE2CD8">
        <w:rPr>
          <w:rFonts w:cs="Tahoma"/>
          <w:color w:val="252525"/>
          <w:kern w:val="0"/>
          <w:sz w:val="24"/>
          <w:szCs w:val="21"/>
        </w:rPr>
        <w:t xml:space="preserve"> Q1 </w:t>
      </w:r>
      <w:r w:rsidRPr="00EE2CD8">
        <w:rPr>
          <w:rFonts w:cs="Tahoma"/>
          <w:color w:val="252525"/>
          <w:kern w:val="0"/>
          <w:sz w:val="24"/>
          <w:szCs w:val="21"/>
        </w:rPr>
        <w:t>基极的左侧（参见前面的示意图），然后单击鼠标左键或按</w:t>
      </w:r>
      <w:r w:rsidRPr="00EE2CD8">
        <w:rPr>
          <w:rFonts w:cs="Tahoma"/>
          <w:color w:val="252525"/>
          <w:kern w:val="0"/>
          <w:sz w:val="24"/>
          <w:szCs w:val="21"/>
        </w:rPr>
        <w:t xml:space="preserve"> Enter </w:t>
      </w:r>
      <w:r w:rsidRPr="00EE2CD8">
        <w:rPr>
          <w:rFonts w:cs="Tahoma"/>
          <w:color w:val="252525"/>
          <w:kern w:val="0"/>
          <w:sz w:val="24"/>
          <w:szCs w:val="21"/>
        </w:rPr>
        <w:t>键放置零件。</w:t>
      </w:r>
    </w:p>
    <w:p w14:paraId="4E29B094"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10.</w:t>
      </w:r>
      <w:r w:rsidRPr="00EE2CD8">
        <w:rPr>
          <w:rFonts w:cs="Tahoma"/>
          <w:color w:val="252525"/>
          <w:kern w:val="0"/>
          <w:sz w:val="24"/>
          <w:szCs w:val="21"/>
        </w:rPr>
        <w:t>将另一个</w:t>
      </w:r>
      <w:r w:rsidRPr="00EE2CD8">
        <w:rPr>
          <w:rFonts w:cs="Tahoma"/>
          <w:color w:val="252525"/>
          <w:kern w:val="0"/>
          <w:sz w:val="24"/>
          <w:szCs w:val="21"/>
        </w:rPr>
        <w:t xml:space="preserve"> 100k </w:t>
      </w:r>
      <w:r w:rsidRPr="00EE2CD8">
        <w:rPr>
          <w:rFonts w:cs="Tahoma"/>
          <w:color w:val="252525"/>
          <w:kern w:val="0"/>
          <w:sz w:val="24"/>
          <w:szCs w:val="21"/>
        </w:rPr>
        <w:t>电阻器</w:t>
      </w:r>
      <w:r w:rsidRPr="00EE2CD8">
        <w:rPr>
          <w:rFonts w:cs="Tahoma"/>
          <w:color w:val="252525"/>
          <w:kern w:val="0"/>
          <w:sz w:val="24"/>
          <w:szCs w:val="21"/>
        </w:rPr>
        <w:t xml:space="preserve"> R2 </w:t>
      </w:r>
      <w:r w:rsidRPr="00EE2CD8">
        <w:rPr>
          <w:rFonts w:cs="Tahoma"/>
          <w:color w:val="252525"/>
          <w:kern w:val="0"/>
          <w:sz w:val="24"/>
          <w:szCs w:val="21"/>
        </w:rPr>
        <w:t>放置在</w:t>
      </w:r>
      <w:r w:rsidRPr="00EE2CD8">
        <w:rPr>
          <w:rFonts w:cs="Tahoma"/>
          <w:color w:val="252525"/>
          <w:kern w:val="0"/>
          <w:sz w:val="24"/>
          <w:szCs w:val="21"/>
        </w:rPr>
        <w:t xml:space="preserve"> Q2 </w:t>
      </w:r>
      <w:r w:rsidRPr="00EE2CD8">
        <w:rPr>
          <w:rFonts w:cs="Tahoma"/>
          <w:color w:val="252525"/>
          <w:kern w:val="0"/>
          <w:sz w:val="24"/>
          <w:szCs w:val="21"/>
        </w:rPr>
        <w:t>的基极右上方。当您放置第二个电阻时，代号将自动增加。</w:t>
      </w:r>
    </w:p>
    <w:p w14:paraId="3067EB3E"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11.</w:t>
      </w:r>
      <w:r w:rsidRPr="00EE2CD8">
        <w:rPr>
          <w:rFonts w:cs="Tahoma"/>
          <w:color w:val="252525"/>
          <w:kern w:val="0"/>
          <w:sz w:val="24"/>
          <w:szCs w:val="21"/>
        </w:rPr>
        <w:t>通过单击鼠标右键或按</w:t>
      </w:r>
      <w:r w:rsidRPr="00EE2CD8">
        <w:rPr>
          <w:rFonts w:cs="Tahoma"/>
          <w:color w:val="252525"/>
          <w:kern w:val="0"/>
          <w:sz w:val="24"/>
          <w:szCs w:val="21"/>
        </w:rPr>
        <w:t xml:space="preserve"> ESC </w:t>
      </w:r>
      <w:r w:rsidRPr="00EE2CD8">
        <w:rPr>
          <w:rFonts w:cs="Tahoma"/>
          <w:color w:val="252525"/>
          <w:kern w:val="0"/>
          <w:sz w:val="24"/>
          <w:szCs w:val="21"/>
        </w:rPr>
        <w:t>键退出零件放置模式。光标将恢复为标准箭头。</w:t>
      </w:r>
    </w:p>
    <w:p w14:paraId="1DB87C52"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12.</w:t>
      </w:r>
      <w:r w:rsidRPr="00EE2CD8">
        <w:rPr>
          <w:rFonts w:cs="Tahoma"/>
          <w:color w:val="252525"/>
          <w:kern w:val="0"/>
          <w:sz w:val="24"/>
          <w:szCs w:val="21"/>
        </w:rPr>
        <w:t>其余两个电阻</w:t>
      </w:r>
      <w:r w:rsidRPr="00EE2CD8">
        <w:rPr>
          <w:rFonts w:cs="Tahoma"/>
          <w:color w:val="252525"/>
          <w:kern w:val="0"/>
          <w:sz w:val="24"/>
          <w:szCs w:val="21"/>
        </w:rPr>
        <w:t xml:space="preserve"> R3 </w:t>
      </w:r>
      <w:r w:rsidRPr="00EE2CD8">
        <w:rPr>
          <w:rFonts w:cs="Tahoma"/>
          <w:color w:val="252525"/>
          <w:kern w:val="0"/>
          <w:sz w:val="24"/>
          <w:szCs w:val="21"/>
        </w:rPr>
        <w:t>和</w:t>
      </w:r>
      <w:r w:rsidRPr="00EE2CD8">
        <w:rPr>
          <w:rFonts w:cs="Tahoma"/>
          <w:color w:val="252525"/>
          <w:kern w:val="0"/>
          <w:sz w:val="24"/>
          <w:szCs w:val="21"/>
        </w:rPr>
        <w:t xml:space="preserve"> R4 </w:t>
      </w:r>
      <w:r w:rsidRPr="00EE2CD8">
        <w:rPr>
          <w:rFonts w:cs="Tahoma"/>
          <w:color w:val="252525"/>
          <w:kern w:val="0"/>
          <w:sz w:val="24"/>
          <w:szCs w:val="21"/>
        </w:rPr>
        <w:t>的值为</w:t>
      </w:r>
      <w:r w:rsidRPr="00EE2CD8">
        <w:rPr>
          <w:rFonts w:cs="Tahoma"/>
          <w:color w:val="252525"/>
          <w:kern w:val="0"/>
          <w:sz w:val="24"/>
          <w:szCs w:val="21"/>
        </w:rPr>
        <w:t xml:space="preserve"> 1K</w:t>
      </w:r>
      <w:r w:rsidRPr="00EE2CD8">
        <w:rPr>
          <w:rFonts w:cs="Tahoma"/>
          <w:color w:val="252525"/>
          <w:kern w:val="0"/>
          <w:sz w:val="24"/>
          <w:szCs w:val="21"/>
        </w:rPr>
        <w:t>，在</w:t>
      </w:r>
      <w:r w:rsidRPr="00EE2CD8">
        <w:rPr>
          <w:rFonts w:cs="Tahoma"/>
          <w:color w:val="252525"/>
          <w:kern w:val="0"/>
          <w:sz w:val="24"/>
          <w:szCs w:val="21"/>
        </w:rPr>
        <w:t xml:space="preserve"> Explorer </w:t>
      </w:r>
      <w:r w:rsidRPr="00EE2CD8">
        <w:rPr>
          <w:rFonts w:cs="Tahoma"/>
          <w:color w:val="252525"/>
          <w:kern w:val="0"/>
          <w:sz w:val="24"/>
          <w:szCs w:val="21"/>
        </w:rPr>
        <w:t>面板中搜索合适的</w:t>
      </w:r>
      <w:r w:rsidRPr="00EE2CD8">
        <w:rPr>
          <w:rFonts w:cs="Tahoma"/>
          <w:color w:val="252525"/>
          <w:kern w:val="0"/>
          <w:sz w:val="24"/>
          <w:szCs w:val="21"/>
        </w:rPr>
        <w:t xml:space="preserve"> 1K 5</w:t>
      </w:r>
      <w:r w:rsidRPr="00EE2CD8">
        <w:rPr>
          <w:rFonts w:cs="Tahoma"/>
          <w:color w:val="252525"/>
          <w:kern w:val="0"/>
          <w:sz w:val="24"/>
          <w:szCs w:val="21"/>
        </w:rPr>
        <w:t>％</w:t>
      </w:r>
      <w:r w:rsidRPr="00EE2CD8">
        <w:rPr>
          <w:rFonts w:cs="Tahoma"/>
          <w:color w:val="252525"/>
          <w:kern w:val="0"/>
          <w:sz w:val="24"/>
          <w:szCs w:val="21"/>
        </w:rPr>
        <w:t xml:space="preserve">0805 </w:t>
      </w:r>
      <w:r w:rsidRPr="00EE2CD8">
        <w:rPr>
          <w:rFonts w:cs="Tahoma"/>
          <w:color w:val="252525"/>
          <w:kern w:val="0"/>
          <w:sz w:val="24"/>
          <w:szCs w:val="21"/>
        </w:rPr>
        <w:t>电阻。</w:t>
      </w:r>
    </w:p>
    <w:p w14:paraId="4986249D"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13.</w:t>
      </w:r>
      <w:r w:rsidRPr="00EE2CD8">
        <w:rPr>
          <w:rFonts w:cs="Tahoma"/>
          <w:color w:val="252525"/>
          <w:kern w:val="0"/>
          <w:sz w:val="24"/>
          <w:szCs w:val="21"/>
        </w:rPr>
        <w:t>此搜索将返回所有以</w:t>
      </w:r>
      <w:r w:rsidRPr="00EE2CD8">
        <w:rPr>
          <w:rFonts w:cs="Tahoma"/>
          <w:color w:val="252525"/>
          <w:kern w:val="0"/>
          <w:sz w:val="24"/>
          <w:szCs w:val="21"/>
        </w:rPr>
        <w:t xml:space="preserve"> 1K </w:t>
      </w:r>
      <w:r w:rsidRPr="00EE2CD8">
        <w:rPr>
          <w:rFonts w:cs="Tahoma"/>
          <w:color w:val="252525"/>
          <w:kern w:val="0"/>
          <w:sz w:val="24"/>
          <w:szCs w:val="21"/>
        </w:rPr>
        <w:t>开头的电阻，包括</w:t>
      </w:r>
      <w:r w:rsidRPr="00EE2CD8">
        <w:rPr>
          <w:rFonts w:cs="Tahoma"/>
          <w:color w:val="252525"/>
          <w:kern w:val="0"/>
          <w:sz w:val="24"/>
          <w:szCs w:val="21"/>
        </w:rPr>
        <w:t xml:space="preserve"> 1K1,1K2,1K3 </w:t>
      </w:r>
      <w:r w:rsidRPr="00EE2CD8">
        <w:rPr>
          <w:rFonts w:cs="Tahoma"/>
          <w:color w:val="252525"/>
          <w:kern w:val="0"/>
          <w:sz w:val="24"/>
          <w:szCs w:val="21"/>
        </w:rPr>
        <w:t>等等。使用</w:t>
      </w:r>
      <w:r w:rsidRPr="00EE2CD8">
        <w:rPr>
          <w:rFonts w:cs="Tahoma"/>
          <w:color w:val="252525"/>
          <w:kern w:val="0"/>
          <w:sz w:val="24"/>
          <w:szCs w:val="21"/>
        </w:rPr>
        <w:t>“</w:t>
      </w:r>
      <w:r w:rsidRPr="00EE2CD8">
        <w:rPr>
          <w:rFonts w:cs="Tahoma"/>
          <w:color w:val="252525"/>
          <w:kern w:val="0"/>
          <w:sz w:val="24"/>
          <w:szCs w:val="21"/>
        </w:rPr>
        <w:t>资源管理器</w:t>
      </w:r>
      <w:r w:rsidRPr="00EE2CD8">
        <w:rPr>
          <w:rFonts w:cs="Tahoma"/>
          <w:color w:val="252525"/>
          <w:kern w:val="0"/>
          <w:sz w:val="24"/>
          <w:szCs w:val="21"/>
        </w:rPr>
        <w:t>”</w:t>
      </w:r>
      <w:r w:rsidRPr="00EE2CD8">
        <w:rPr>
          <w:rFonts w:cs="Tahoma"/>
          <w:color w:val="252525"/>
          <w:kern w:val="0"/>
          <w:sz w:val="24"/>
          <w:szCs w:val="21"/>
        </w:rPr>
        <w:t>面板中的</w:t>
      </w:r>
      <w:r w:rsidRPr="00EE2CD8">
        <w:rPr>
          <w:rFonts w:cs="Tahoma"/>
          <w:color w:val="252525"/>
          <w:kern w:val="0"/>
          <w:sz w:val="24"/>
          <w:szCs w:val="21"/>
        </w:rPr>
        <w:t>“</w:t>
      </w:r>
      <w:r w:rsidRPr="00EE2CD8">
        <w:rPr>
          <w:rFonts w:cs="Tahoma"/>
          <w:color w:val="252525"/>
          <w:kern w:val="0"/>
          <w:sz w:val="24"/>
          <w:szCs w:val="21"/>
        </w:rPr>
        <w:t>描</w:t>
      </w:r>
      <w:r w:rsidRPr="00EE2CD8">
        <w:rPr>
          <w:rFonts w:cs="Tahoma"/>
          <w:color w:val="252525"/>
          <w:kern w:val="0"/>
          <w:sz w:val="24"/>
          <w:szCs w:val="21"/>
        </w:rPr>
        <w:t xml:space="preserve"> </w:t>
      </w:r>
      <w:r w:rsidRPr="00EE2CD8">
        <w:rPr>
          <w:rFonts w:cs="Tahoma"/>
          <w:color w:val="252525"/>
          <w:kern w:val="0"/>
          <w:sz w:val="24"/>
          <w:szCs w:val="21"/>
        </w:rPr>
        <w:t>述</w:t>
      </w:r>
      <w:r w:rsidRPr="00EE2CD8">
        <w:rPr>
          <w:rFonts w:cs="Tahoma"/>
          <w:color w:val="252525"/>
          <w:kern w:val="0"/>
          <w:sz w:val="24"/>
          <w:szCs w:val="21"/>
        </w:rPr>
        <w:t>”</w:t>
      </w:r>
      <w:r w:rsidRPr="00EE2CD8">
        <w:rPr>
          <w:rFonts w:cs="Tahoma"/>
          <w:color w:val="252525"/>
          <w:kern w:val="0"/>
          <w:sz w:val="24"/>
          <w:szCs w:val="21"/>
        </w:rPr>
        <w:t>列来帮助找到</w:t>
      </w:r>
      <w:r w:rsidRPr="00EE2CD8">
        <w:rPr>
          <w:rFonts w:cs="Tahoma"/>
          <w:color w:val="252525"/>
          <w:kern w:val="0"/>
          <w:sz w:val="24"/>
          <w:szCs w:val="21"/>
        </w:rPr>
        <w:t xml:space="preserve"> 1K </w:t>
      </w:r>
      <w:r w:rsidRPr="00EE2CD8">
        <w:rPr>
          <w:rFonts w:cs="Tahoma"/>
          <w:color w:val="252525"/>
          <w:kern w:val="0"/>
          <w:sz w:val="24"/>
          <w:szCs w:val="21"/>
        </w:rPr>
        <w:t>电阻，单击搜索结果打开</w:t>
      </w:r>
      <w:r w:rsidRPr="00EE2CD8">
        <w:rPr>
          <w:rFonts w:cs="Tahoma"/>
          <w:color w:val="252525"/>
          <w:kern w:val="0"/>
          <w:sz w:val="24"/>
          <w:szCs w:val="21"/>
        </w:rPr>
        <w:t xml:space="preserve"> 1K 5</w:t>
      </w:r>
      <w:r w:rsidRPr="00EE2CD8">
        <w:rPr>
          <w:rFonts w:cs="Tahoma"/>
          <w:color w:val="252525"/>
          <w:kern w:val="0"/>
          <w:sz w:val="24"/>
          <w:szCs w:val="21"/>
        </w:rPr>
        <w:t>％</w:t>
      </w:r>
      <w:r w:rsidRPr="00EE2CD8">
        <w:rPr>
          <w:rFonts w:cs="Tahoma"/>
          <w:color w:val="252525"/>
          <w:kern w:val="0"/>
          <w:sz w:val="24"/>
          <w:szCs w:val="21"/>
        </w:rPr>
        <w:t xml:space="preserve">0805 </w:t>
      </w:r>
      <w:r w:rsidRPr="00EE2CD8">
        <w:rPr>
          <w:rFonts w:cs="Tahoma"/>
          <w:color w:val="252525"/>
          <w:kern w:val="0"/>
          <w:sz w:val="24"/>
          <w:szCs w:val="21"/>
        </w:rPr>
        <w:t>电阻，然后右键单击并选择</w:t>
      </w:r>
      <w:r w:rsidRPr="00EE2CD8">
        <w:rPr>
          <w:rFonts w:cs="Tahoma"/>
          <w:color w:val="252525"/>
          <w:kern w:val="0"/>
          <w:sz w:val="24"/>
          <w:szCs w:val="21"/>
        </w:rPr>
        <w:t xml:space="preserve"> Place</w:t>
      </w:r>
      <w:r w:rsidRPr="00EE2CD8">
        <w:rPr>
          <w:rFonts w:cs="Tahoma"/>
          <w:color w:val="252525"/>
          <w:kern w:val="0"/>
          <w:sz w:val="24"/>
          <w:szCs w:val="21"/>
        </w:rPr>
        <w:t>。</w:t>
      </w:r>
    </w:p>
    <w:p w14:paraId="3A37782C"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14.</w:t>
      </w:r>
      <w:r w:rsidRPr="00EE2CD8">
        <w:rPr>
          <w:rFonts w:cs="Tahoma"/>
          <w:color w:val="252525"/>
          <w:kern w:val="0"/>
          <w:sz w:val="24"/>
          <w:szCs w:val="21"/>
        </w:rPr>
        <w:t>使用刚刚给出的步骤，将指示</w:t>
      </w:r>
      <w:proofErr w:type="gramStart"/>
      <w:r w:rsidRPr="00EE2CD8">
        <w:rPr>
          <w:rFonts w:cs="Tahoma"/>
          <w:color w:val="252525"/>
          <w:kern w:val="0"/>
          <w:sz w:val="24"/>
          <w:szCs w:val="21"/>
        </w:rPr>
        <w:t>符设置</w:t>
      </w:r>
      <w:proofErr w:type="gramEnd"/>
      <w:r w:rsidRPr="00EE2CD8">
        <w:rPr>
          <w:rFonts w:cs="Tahoma"/>
          <w:color w:val="252525"/>
          <w:kern w:val="0"/>
          <w:sz w:val="24"/>
          <w:szCs w:val="21"/>
        </w:rPr>
        <w:t>为</w:t>
      </w:r>
      <w:r w:rsidRPr="00EE2CD8">
        <w:rPr>
          <w:rFonts w:cs="Tahoma"/>
          <w:color w:val="252525"/>
          <w:kern w:val="0"/>
          <w:sz w:val="24"/>
          <w:szCs w:val="21"/>
        </w:rPr>
        <w:t xml:space="preserve"> R3</w:t>
      </w:r>
      <w:r w:rsidRPr="00EE2CD8">
        <w:rPr>
          <w:rFonts w:cs="Tahoma"/>
          <w:color w:val="252525"/>
          <w:kern w:val="0"/>
          <w:sz w:val="24"/>
          <w:szCs w:val="21"/>
        </w:rPr>
        <w:t>，确认注释字段可见，并且选定的覆盖区模型为</w:t>
      </w:r>
    </w:p>
    <w:p w14:paraId="7D0A015A"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RESC0805</w:t>
      </w:r>
      <w:r w:rsidRPr="00EE2CD8">
        <w:rPr>
          <w:rFonts w:cs="Tahoma"/>
          <w:color w:val="252525"/>
          <w:kern w:val="0"/>
          <w:sz w:val="24"/>
          <w:szCs w:val="21"/>
        </w:rPr>
        <w:t>（</w:t>
      </w:r>
      <w:r w:rsidRPr="00EE2CD8">
        <w:rPr>
          <w:rFonts w:cs="Tahoma"/>
          <w:color w:val="252525"/>
          <w:kern w:val="0"/>
          <w:sz w:val="24"/>
          <w:szCs w:val="21"/>
        </w:rPr>
        <w:t>2012</w:t>
      </w:r>
      <w:r w:rsidRPr="00EE2CD8">
        <w:rPr>
          <w:rFonts w:cs="Tahoma"/>
          <w:color w:val="252525"/>
          <w:kern w:val="0"/>
          <w:sz w:val="24"/>
          <w:szCs w:val="21"/>
        </w:rPr>
        <w:t>）</w:t>
      </w:r>
      <w:r w:rsidRPr="00EE2CD8">
        <w:rPr>
          <w:rFonts w:cs="Tahoma"/>
          <w:color w:val="252525"/>
          <w:kern w:val="0"/>
          <w:sz w:val="24"/>
          <w:szCs w:val="21"/>
        </w:rPr>
        <w:t>_N</w:t>
      </w:r>
      <w:r w:rsidRPr="00EE2CD8">
        <w:rPr>
          <w:rFonts w:cs="Tahoma"/>
          <w:color w:val="252525"/>
          <w:kern w:val="0"/>
          <w:sz w:val="24"/>
          <w:szCs w:val="21"/>
        </w:rPr>
        <w:t>。</w:t>
      </w:r>
    </w:p>
    <w:p w14:paraId="03E2E3F1"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15.</w:t>
      </w:r>
      <w:r w:rsidRPr="00EE2CD8">
        <w:rPr>
          <w:rFonts w:cs="Tahoma"/>
          <w:color w:val="252525"/>
          <w:kern w:val="0"/>
          <w:sz w:val="24"/>
          <w:szCs w:val="21"/>
        </w:rPr>
        <w:t>将</w:t>
      </w:r>
      <w:r w:rsidRPr="00EE2CD8">
        <w:rPr>
          <w:rFonts w:cs="Tahoma"/>
          <w:color w:val="252525"/>
          <w:kern w:val="0"/>
          <w:sz w:val="24"/>
          <w:szCs w:val="21"/>
        </w:rPr>
        <w:t xml:space="preserve"> R3 </w:t>
      </w:r>
      <w:r w:rsidRPr="00EE2CD8">
        <w:rPr>
          <w:rFonts w:cs="Tahoma"/>
          <w:color w:val="252525"/>
          <w:kern w:val="0"/>
          <w:sz w:val="24"/>
          <w:szCs w:val="21"/>
        </w:rPr>
        <w:t>置于</w:t>
      </w:r>
      <w:r w:rsidRPr="00EE2CD8">
        <w:rPr>
          <w:rFonts w:cs="Tahoma"/>
          <w:color w:val="252525"/>
          <w:kern w:val="0"/>
          <w:sz w:val="24"/>
          <w:szCs w:val="21"/>
        </w:rPr>
        <w:t xml:space="preserve"> Q1 </w:t>
      </w:r>
      <w:r w:rsidRPr="00EE2CD8">
        <w:rPr>
          <w:rFonts w:cs="Tahoma"/>
          <w:color w:val="252525"/>
          <w:kern w:val="0"/>
          <w:sz w:val="24"/>
          <w:szCs w:val="21"/>
        </w:rPr>
        <w:t>的集电极正上方，然后将</w:t>
      </w:r>
      <w:r w:rsidRPr="00EE2CD8">
        <w:rPr>
          <w:rFonts w:cs="Tahoma"/>
          <w:color w:val="252525"/>
          <w:kern w:val="0"/>
          <w:sz w:val="24"/>
          <w:szCs w:val="21"/>
        </w:rPr>
        <w:t xml:space="preserve"> R4 </w:t>
      </w:r>
      <w:r w:rsidRPr="00EE2CD8">
        <w:rPr>
          <w:rFonts w:cs="Tahoma"/>
          <w:color w:val="252525"/>
          <w:kern w:val="0"/>
          <w:sz w:val="24"/>
          <w:szCs w:val="21"/>
        </w:rPr>
        <w:t>直接放置在集电极或</w:t>
      </w:r>
      <w:r w:rsidRPr="00EE2CD8">
        <w:rPr>
          <w:rFonts w:cs="Tahoma"/>
          <w:color w:val="252525"/>
          <w:kern w:val="0"/>
          <w:sz w:val="24"/>
          <w:szCs w:val="21"/>
        </w:rPr>
        <w:t xml:space="preserve"> Q2 </w:t>
      </w:r>
      <w:r w:rsidRPr="00EE2CD8">
        <w:rPr>
          <w:rFonts w:cs="Tahoma"/>
          <w:color w:val="252525"/>
          <w:kern w:val="0"/>
          <w:sz w:val="24"/>
          <w:szCs w:val="21"/>
        </w:rPr>
        <w:t>上方，</w:t>
      </w:r>
      <w:r w:rsidRPr="00EE2CD8">
        <w:rPr>
          <w:rFonts w:cs="Tahoma"/>
          <w:color w:val="252525"/>
          <w:kern w:val="0"/>
          <w:sz w:val="24"/>
          <w:szCs w:val="21"/>
        </w:rPr>
        <w:lastRenderedPageBreak/>
        <w:t>如上图所示。</w:t>
      </w:r>
    </w:p>
    <w:p w14:paraId="324F4CF9" w14:textId="61E8B3E8" w:rsidR="00EE2CD8" w:rsidRPr="00EE2CD8" w:rsidRDefault="00EE2CD8" w:rsidP="00EE2CD8">
      <w:pPr>
        <w:rPr>
          <w:rFonts w:cs="Tahoma"/>
          <w:color w:val="252525"/>
          <w:kern w:val="0"/>
          <w:sz w:val="24"/>
          <w:szCs w:val="23"/>
          <w:shd w:val="clear" w:color="auto" w:fill="FFFFFF"/>
        </w:rPr>
      </w:pPr>
    </w:p>
    <w:p w14:paraId="2748BDAE"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16.</w:t>
      </w:r>
      <w:r w:rsidRPr="00EE2CD8">
        <w:rPr>
          <w:rFonts w:cs="Tahoma"/>
          <w:color w:val="252525"/>
          <w:kern w:val="0"/>
          <w:sz w:val="24"/>
          <w:szCs w:val="23"/>
          <w:shd w:val="clear" w:color="auto" w:fill="FFFFFF"/>
        </w:rPr>
        <w:t>右键单击或按</w:t>
      </w:r>
      <w:r w:rsidRPr="00EE2CD8">
        <w:rPr>
          <w:rFonts w:cs="Tahoma"/>
          <w:color w:val="252525"/>
          <w:kern w:val="0"/>
          <w:sz w:val="24"/>
          <w:szCs w:val="23"/>
          <w:shd w:val="clear" w:color="auto" w:fill="FFFFFF"/>
        </w:rPr>
        <w:t xml:space="preserve"> ESC </w:t>
      </w:r>
      <w:r w:rsidRPr="00EE2CD8">
        <w:rPr>
          <w:rFonts w:cs="Tahoma"/>
          <w:color w:val="252525"/>
          <w:kern w:val="0"/>
          <w:sz w:val="24"/>
          <w:szCs w:val="23"/>
          <w:shd w:val="clear" w:color="auto" w:fill="FFFFFF"/>
        </w:rPr>
        <w:t>键退出零件放置模式。</w:t>
      </w:r>
    </w:p>
    <w:p w14:paraId="2CA19228" w14:textId="77777777" w:rsidR="00EE2CD8" w:rsidRPr="00EE2CD8" w:rsidRDefault="00EE2CD8" w:rsidP="00EE2CD8">
      <w:pPr>
        <w:rPr>
          <w:rFonts w:cs="宋体"/>
          <w:kern w:val="0"/>
          <w:sz w:val="24"/>
          <w:szCs w:val="24"/>
        </w:rPr>
      </w:pPr>
    </w:p>
    <w:p w14:paraId="4D70C91E" w14:textId="77777777" w:rsidR="00EE2CD8" w:rsidRPr="00EE2CD8" w:rsidRDefault="00EE2CD8" w:rsidP="00EE2CD8">
      <w:pPr>
        <w:rPr>
          <w:rFonts w:cs="Tahoma"/>
          <w:color w:val="252525"/>
          <w:kern w:val="0"/>
          <w:sz w:val="24"/>
          <w:szCs w:val="21"/>
        </w:rPr>
      </w:pPr>
      <w:r w:rsidRPr="00EE2CD8">
        <w:rPr>
          <w:rFonts w:cs="Tahoma"/>
          <w:color w:val="252525"/>
          <w:kern w:val="0"/>
          <w:sz w:val="24"/>
          <w:szCs w:val="23"/>
        </w:rPr>
        <w:t xml:space="preserve">C </w:t>
      </w:r>
      <w:r w:rsidRPr="00EE2CD8">
        <w:rPr>
          <w:rFonts w:cs="Tahoma"/>
          <w:color w:val="252525"/>
          <w:kern w:val="0"/>
          <w:sz w:val="24"/>
          <w:szCs w:val="23"/>
        </w:rPr>
        <w:t>查找和放置电容器</w:t>
      </w:r>
    </w:p>
    <w:p w14:paraId="7AE073C3" w14:textId="374AA4D2" w:rsidR="00EE2CD8" w:rsidRPr="00EE2CD8" w:rsidRDefault="00EE2CD8" w:rsidP="00EE2CD8">
      <w:pPr>
        <w:rPr>
          <w:rFonts w:cs="宋体"/>
          <w:kern w:val="0"/>
          <w:sz w:val="24"/>
          <w:szCs w:val="24"/>
        </w:rPr>
      </w:pPr>
    </w:p>
    <w:p w14:paraId="0FC60750"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1.</w:t>
      </w:r>
      <w:r w:rsidRPr="00EE2CD8">
        <w:rPr>
          <w:rFonts w:cs="Tahoma"/>
          <w:color w:val="252525"/>
          <w:kern w:val="0"/>
          <w:sz w:val="24"/>
          <w:szCs w:val="21"/>
        </w:rPr>
        <w:t>返回</w:t>
      </w:r>
      <w:r w:rsidRPr="00EE2CD8">
        <w:rPr>
          <w:rFonts w:cs="Tahoma"/>
          <w:color w:val="252525"/>
          <w:kern w:val="0"/>
          <w:sz w:val="24"/>
          <w:szCs w:val="21"/>
        </w:rPr>
        <w:t xml:space="preserve"> Explorer </w:t>
      </w:r>
      <w:r w:rsidRPr="00EE2CD8">
        <w:rPr>
          <w:rFonts w:cs="Tahoma"/>
          <w:color w:val="252525"/>
          <w:kern w:val="0"/>
          <w:sz w:val="24"/>
          <w:szCs w:val="21"/>
        </w:rPr>
        <w:t>面板，搜索合适的</w:t>
      </w:r>
      <w:r w:rsidRPr="00EE2CD8">
        <w:rPr>
          <w:rFonts w:cs="Tahoma"/>
          <w:color w:val="252525"/>
          <w:kern w:val="0"/>
          <w:sz w:val="24"/>
          <w:szCs w:val="21"/>
        </w:rPr>
        <w:t xml:space="preserve"> 22nF 16V 0805 </w:t>
      </w:r>
      <w:r w:rsidRPr="00EE2CD8">
        <w:rPr>
          <w:rFonts w:cs="Tahoma"/>
          <w:color w:val="252525"/>
          <w:kern w:val="0"/>
          <w:sz w:val="24"/>
          <w:szCs w:val="21"/>
        </w:rPr>
        <w:t>电容。搜索将返回一些潜在的电容器，点击项</w:t>
      </w:r>
      <w:r w:rsidRPr="00EE2CD8">
        <w:rPr>
          <w:rFonts w:cs="Tahoma"/>
          <w:color w:val="252525"/>
          <w:kern w:val="0"/>
          <w:sz w:val="24"/>
          <w:szCs w:val="21"/>
        </w:rPr>
        <w:t xml:space="preserve"> </w:t>
      </w:r>
      <w:r w:rsidRPr="00EE2CD8">
        <w:rPr>
          <w:rFonts w:cs="Tahoma"/>
          <w:color w:val="252525"/>
          <w:kern w:val="0"/>
          <w:sz w:val="24"/>
          <w:szCs w:val="21"/>
        </w:rPr>
        <w:t>目</w:t>
      </w:r>
      <w:r w:rsidRPr="00EE2CD8">
        <w:rPr>
          <w:rFonts w:cs="Tahoma"/>
          <w:color w:val="252525"/>
          <w:kern w:val="0"/>
          <w:sz w:val="24"/>
          <w:szCs w:val="21"/>
        </w:rPr>
        <w:t xml:space="preserve"> CMP-1036-04042-1 </w:t>
      </w:r>
      <w:r w:rsidRPr="00EE2CD8">
        <w:rPr>
          <w:rFonts w:cs="Tahoma"/>
          <w:color w:val="252525"/>
          <w:kern w:val="0"/>
          <w:sz w:val="24"/>
          <w:szCs w:val="21"/>
        </w:rPr>
        <w:t>在本设计中使用。</w:t>
      </w:r>
    </w:p>
    <w:p w14:paraId="3B134B20"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2.</w:t>
      </w:r>
      <w:r w:rsidRPr="00EE2CD8">
        <w:rPr>
          <w:rFonts w:cs="Tahoma"/>
          <w:color w:val="252525"/>
          <w:kern w:val="0"/>
          <w:sz w:val="24"/>
          <w:szCs w:val="21"/>
        </w:rPr>
        <w:t>右键单击所选电容器并从菜单中选择</w:t>
      </w:r>
      <w:r w:rsidRPr="00EE2CD8">
        <w:rPr>
          <w:rFonts w:cs="Tahoma"/>
          <w:color w:val="252525"/>
          <w:kern w:val="0"/>
          <w:sz w:val="24"/>
          <w:szCs w:val="21"/>
        </w:rPr>
        <w:t xml:space="preserve"> Place</w:t>
      </w:r>
      <w:r w:rsidRPr="00EE2CD8">
        <w:rPr>
          <w:rFonts w:cs="Tahoma"/>
          <w:color w:val="252525"/>
          <w:kern w:val="0"/>
          <w:sz w:val="24"/>
          <w:szCs w:val="21"/>
        </w:rPr>
        <w:t>。</w:t>
      </w:r>
    </w:p>
    <w:p w14:paraId="6E35D3E7"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3.</w:t>
      </w:r>
      <w:r w:rsidRPr="00EE2CD8">
        <w:rPr>
          <w:rFonts w:cs="Tahoma"/>
          <w:color w:val="252525"/>
          <w:kern w:val="0"/>
          <w:sz w:val="24"/>
          <w:szCs w:val="21"/>
        </w:rPr>
        <w:t>当电容器浮在光标上时，按</w:t>
      </w:r>
      <w:r w:rsidRPr="00EE2CD8">
        <w:rPr>
          <w:rFonts w:cs="Tahoma"/>
          <w:color w:val="252525"/>
          <w:kern w:val="0"/>
          <w:sz w:val="24"/>
          <w:szCs w:val="21"/>
        </w:rPr>
        <w:t xml:space="preserve"> Tab </w:t>
      </w:r>
      <w:r w:rsidRPr="00EE2CD8">
        <w:rPr>
          <w:rFonts w:cs="Tahoma"/>
          <w:color w:val="252525"/>
          <w:kern w:val="0"/>
          <w:sz w:val="24"/>
          <w:szCs w:val="21"/>
        </w:rPr>
        <w:t>键打开属性面板。</w:t>
      </w:r>
    </w:p>
    <w:p w14:paraId="220F377C"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4.</w:t>
      </w:r>
      <w:r w:rsidRPr="00EE2CD8">
        <w:rPr>
          <w:rFonts w:cs="Tahoma"/>
          <w:color w:val="252525"/>
          <w:kern w:val="0"/>
          <w:sz w:val="24"/>
          <w:szCs w:val="21"/>
        </w:rPr>
        <w:t>在面板的属性部分，输入代号</w:t>
      </w:r>
      <w:r w:rsidRPr="00EE2CD8">
        <w:rPr>
          <w:rFonts w:cs="Tahoma"/>
          <w:color w:val="252525"/>
          <w:kern w:val="0"/>
          <w:sz w:val="24"/>
          <w:szCs w:val="21"/>
        </w:rPr>
        <w:t xml:space="preserve"> C1</w:t>
      </w:r>
      <w:r w:rsidRPr="00EE2CD8">
        <w:rPr>
          <w:rFonts w:cs="Tahoma"/>
          <w:color w:val="252525"/>
          <w:kern w:val="0"/>
          <w:sz w:val="24"/>
          <w:szCs w:val="21"/>
        </w:rPr>
        <w:t>。</w:t>
      </w:r>
    </w:p>
    <w:p w14:paraId="3CD05F8C"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5.</w:t>
      </w:r>
      <w:r w:rsidRPr="00EE2CD8">
        <w:rPr>
          <w:rFonts w:cs="Tahoma"/>
          <w:color w:val="252525"/>
          <w:kern w:val="0"/>
          <w:sz w:val="24"/>
          <w:szCs w:val="21"/>
        </w:rPr>
        <w:t>确认注释字段的可见性控件设置为可见。</w:t>
      </w:r>
    </w:p>
    <w:p w14:paraId="20EE4CFC"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6.</w:t>
      </w:r>
      <w:r w:rsidRPr="00EE2CD8">
        <w:rPr>
          <w:rFonts w:cs="Tahoma"/>
          <w:color w:val="252525"/>
          <w:kern w:val="0"/>
          <w:sz w:val="24"/>
          <w:szCs w:val="21"/>
        </w:rPr>
        <w:t>确保足迹模型设置为</w:t>
      </w:r>
      <w:r w:rsidRPr="00EE2CD8">
        <w:rPr>
          <w:rFonts w:cs="Tahoma"/>
          <w:color w:val="252525"/>
          <w:kern w:val="0"/>
          <w:sz w:val="24"/>
          <w:szCs w:val="21"/>
        </w:rPr>
        <w:t xml:space="preserve"> CAPC0805</w:t>
      </w:r>
      <w:r w:rsidRPr="00EE2CD8">
        <w:rPr>
          <w:rFonts w:cs="Tahoma"/>
          <w:color w:val="252525"/>
          <w:kern w:val="0"/>
          <w:sz w:val="24"/>
          <w:szCs w:val="21"/>
        </w:rPr>
        <w:t>（</w:t>
      </w:r>
      <w:r w:rsidRPr="00EE2CD8">
        <w:rPr>
          <w:rFonts w:cs="Tahoma"/>
          <w:color w:val="252525"/>
          <w:kern w:val="0"/>
          <w:sz w:val="24"/>
          <w:szCs w:val="21"/>
        </w:rPr>
        <w:t>2012</w:t>
      </w:r>
      <w:r w:rsidRPr="00EE2CD8">
        <w:rPr>
          <w:rFonts w:cs="Tahoma"/>
          <w:color w:val="252525"/>
          <w:kern w:val="0"/>
          <w:sz w:val="24"/>
          <w:szCs w:val="21"/>
        </w:rPr>
        <w:t>）</w:t>
      </w:r>
      <w:r w:rsidRPr="00EE2CD8">
        <w:rPr>
          <w:rFonts w:cs="Tahoma"/>
          <w:color w:val="252525"/>
          <w:kern w:val="0"/>
          <w:sz w:val="24"/>
          <w:szCs w:val="21"/>
        </w:rPr>
        <w:t>145_N</w:t>
      </w:r>
      <w:r w:rsidRPr="00EE2CD8">
        <w:rPr>
          <w:rFonts w:cs="Tahoma"/>
          <w:color w:val="252525"/>
          <w:kern w:val="0"/>
          <w:sz w:val="24"/>
          <w:szCs w:val="21"/>
        </w:rPr>
        <w:t>。</w:t>
      </w:r>
    </w:p>
    <w:p w14:paraId="710C3231" w14:textId="45A1E873" w:rsidR="00EE2CD8" w:rsidRPr="00EE2CD8" w:rsidRDefault="00EE2CD8" w:rsidP="00EE2CD8">
      <w:pPr>
        <w:rPr>
          <w:rFonts w:cs="宋体"/>
          <w:kern w:val="0"/>
          <w:sz w:val="24"/>
          <w:szCs w:val="24"/>
        </w:rPr>
      </w:pPr>
    </w:p>
    <w:p w14:paraId="7BEE690C" w14:textId="4DEAAA15" w:rsidR="00EE2CD8" w:rsidRPr="00EE2CD8" w:rsidRDefault="00EE2CD8" w:rsidP="00EE2CD8">
      <w:pPr>
        <w:rPr>
          <w:rFonts w:cs="Tahoma"/>
          <w:color w:val="252525"/>
          <w:kern w:val="0"/>
          <w:sz w:val="24"/>
          <w:szCs w:val="21"/>
        </w:rPr>
      </w:pPr>
      <w:r w:rsidRPr="00EE2CD8">
        <w:rPr>
          <w:rFonts w:cs="Tahoma"/>
          <w:color w:val="252525"/>
          <w:kern w:val="0"/>
          <w:sz w:val="24"/>
          <w:szCs w:val="21"/>
        </w:rPr>
        <w:t>7.</w:t>
      </w:r>
      <w:r w:rsidRPr="00EE2CD8">
        <w:rPr>
          <w:rFonts w:cs="Tahoma"/>
          <w:color w:val="252525"/>
          <w:kern w:val="0"/>
          <w:sz w:val="24"/>
          <w:szCs w:val="21"/>
        </w:rPr>
        <w:t>将所有其他字段保留为其默认值，然后单击暂停按钮（</w:t>
      </w:r>
      <w:r w:rsidRPr="00EE2CD8">
        <w:rPr>
          <w:rFonts w:cs="Tahoma"/>
          <w:noProof/>
          <w:color w:val="252525"/>
          <w:kern w:val="0"/>
          <w:sz w:val="24"/>
          <w:szCs w:val="21"/>
        </w:rPr>
        <w:drawing>
          <wp:inline distT="0" distB="0" distL="0" distR="0" wp14:anchorId="3B107CB6" wp14:editId="177A67BE">
            <wp:extent cx="233680" cy="233680"/>
            <wp:effectExtent l="0" t="0" r="0" b="0"/>
            <wp:docPr id="89" name="图片 89" descr="http://c.51hei.com/a/huq/a/a/a/51/51.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mOB42" descr="http://c.51hei.com/a/huq/a/a/a/51/51.01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3680" cy="233680"/>
                    </a:xfrm>
                    <a:prstGeom prst="rect">
                      <a:avLst/>
                    </a:prstGeom>
                    <a:noFill/>
                    <a:ln>
                      <a:noFill/>
                    </a:ln>
                  </pic:spPr>
                </pic:pic>
              </a:graphicData>
            </a:graphic>
          </wp:inline>
        </w:drawing>
      </w:r>
      <w:r w:rsidRPr="00EE2CD8">
        <w:rPr>
          <w:rFonts w:cs="Tahoma"/>
          <w:color w:val="252525"/>
          <w:kern w:val="0"/>
          <w:sz w:val="24"/>
          <w:szCs w:val="21"/>
        </w:rPr>
        <w:t>）返回零件放置位置，电容器将悬浮</w:t>
      </w:r>
      <w:r w:rsidRPr="00EE2CD8">
        <w:rPr>
          <w:rFonts w:cs="Tahoma"/>
          <w:color w:val="252525"/>
          <w:kern w:val="0"/>
          <w:sz w:val="24"/>
          <w:szCs w:val="21"/>
        </w:rPr>
        <w:t xml:space="preserve"> </w:t>
      </w:r>
      <w:r w:rsidRPr="00EE2CD8">
        <w:rPr>
          <w:rFonts w:cs="Tahoma"/>
          <w:color w:val="252525"/>
          <w:kern w:val="0"/>
          <w:sz w:val="24"/>
          <w:szCs w:val="21"/>
        </w:rPr>
        <w:t>在光标上。</w:t>
      </w:r>
    </w:p>
    <w:p w14:paraId="0440FD41"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8.</w:t>
      </w:r>
      <w:r w:rsidRPr="00EE2CD8">
        <w:rPr>
          <w:rFonts w:cs="Tahoma"/>
          <w:color w:val="252525"/>
          <w:kern w:val="0"/>
          <w:sz w:val="24"/>
          <w:szCs w:val="21"/>
        </w:rPr>
        <w:t>按空格键以</w:t>
      </w:r>
      <w:r w:rsidRPr="00EE2CD8">
        <w:rPr>
          <w:rFonts w:cs="Tahoma"/>
          <w:color w:val="252525"/>
          <w:kern w:val="0"/>
          <w:sz w:val="24"/>
          <w:szCs w:val="21"/>
        </w:rPr>
        <w:t xml:space="preserve"> 90°</w:t>
      </w:r>
      <w:r w:rsidRPr="00EE2CD8">
        <w:rPr>
          <w:rFonts w:cs="Tahoma"/>
          <w:color w:val="252525"/>
          <w:kern w:val="0"/>
          <w:sz w:val="24"/>
          <w:szCs w:val="21"/>
        </w:rPr>
        <w:t>为增量旋转组件，直至其具有正确的方向。</w:t>
      </w:r>
    </w:p>
    <w:p w14:paraId="4C405EE2"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9.</w:t>
      </w:r>
      <w:r w:rsidRPr="00EE2CD8">
        <w:rPr>
          <w:rFonts w:cs="Tahoma"/>
          <w:color w:val="252525"/>
          <w:kern w:val="0"/>
          <w:sz w:val="24"/>
          <w:szCs w:val="21"/>
        </w:rPr>
        <w:t>将电容器放置在晶体管上方，但低于电阻器（请参阅前面的示意图），然后单击鼠标左键或按</w:t>
      </w:r>
    </w:p>
    <w:p w14:paraId="5C84EDC0"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 xml:space="preserve">Enter </w:t>
      </w:r>
      <w:r w:rsidRPr="00EE2CD8">
        <w:rPr>
          <w:rFonts w:cs="Tahoma"/>
          <w:color w:val="252525"/>
          <w:kern w:val="0"/>
          <w:sz w:val="24"/>
          <w:szCs w:val="21"/>
        </w:rPr>
        <w:t>键放置零件。</w:t>
      </w:r>
    </w:p>
    <w:p w14:paraId="72A1BCEF"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10.</w:t>
      </w:r>
      <w:r w:rsidRPr="00EE2CD8">
        <w:rPr>
          <w:rFonts w:cs="Tahoma"/>
          <w:color w:val="252525"/>
          <w:kern w:val="0"/>
          <w:sz w:val="24"/>
          <w:szCs w:val="21"/>
        </w:rPr>
        <w:t>放置和放置电容器</w:t>
      </w:r>
      <w:r w:rsidRPr="00EE2CD8">
        <w:rPr>
          <w:rFonts w:cs="Tahoma"/>
          <w:color w:val="252525"/>
          <w:kern w:val="0"/>
          <w:sz w:val="24"/>
          <w:szCs w:val="21"/>
        </w:rPr>
        <w:t xml:space="preserve"> C2</w:t>
      </w:r>
      <w:r w:rsidRPr="00EE2CD8">
        <w:rPr>
          <w:rFonts w:cs="Tahoma"/>
          <w:color w:val="252525"/>
          <w:kern w:val="0"/>
          <w:sz w:val="24"/>
          <w:szCs w:val="21"/>
        </w:rPr>
        <w:t>。</w:t>
      </w:r>
    </w:p>
    <w:p w14:paraId="41DA0307"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11.</w:t>
      </w:r>
      <w:r w:rsidRPr="00EE2CD8">
        <w:rPr>
          <w:rFonts w:cs="Tahoma"/>
          <w:color w:val="252525"/>
          <w:kern w:val="0"/>
          <w:sz w:val="24"/>
          <w:szCs w:val="21"/>
        </w:rPr>
        <w:t>右键单击或按</w:t>
      </w:r>
      <w:r w:rsidRPr="00EE2CD8">
        <w:rPr>
          <w:rFonts w:cs="Tahoma"/>
          <w:color w:val="252525"/>
          <w:kern w:val="0"/>
          <w:sz w:val="24"/>
          <w:szCs w:val="21"/>
        </w:rPr>
        <w:t xml:space="preserve"> Esc </w:t>
      </w:r>
      <w:r w:rsidRPr="00EE2CD8">
        <w:rPr>
          <w:rFonts w:cs="Tahoma"/>
          <w:color w:val="252525"/>
          <w:kern w:val="0"/>
          <w:sz w:val="24"/>
          <w:szCs w:val="21"/>
        </w:rPr>
        <w:t>键退出放置模式。</w:t>
      </w:r>
    </w:p>
    <w:p w14:paraId="63B2F417" w14:textId="77777777" w:rsidR="00EE2CD8" w:rsidRPr="00EE2CD8" w:rsidRDefault="00EE2CD8" w:rsidP="00EE2CD8">
      <w:pPr>
        <w:rPr>
          <w:rFonts w:cs="宋体"/>
          <w:kern w:val="0"/>
          <w:sz w:val="24"/>
          <w:szCs w:val="24"/>
        </w:rPr>
      </w:pPr>
    </w:p>
    <w:p w14:paraId="634AFA4F"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 xml:space="preserve">D </w:t>
      </w:r>
      <w:r w:rsidRPr="00EE2CD8">
        <w:rPr>
          <w:rFonts w:cs="Tahoma"/>
          <w:color w:val="252525"/>
          <w:kern w:val="0"/>
          <w:sz w:val="24"/>
          <w:szCs w:val="21"/>
        </w:rPr>
        <w:t>查找并放置连接器</w:t>
      </w:r>
    </w:p>
    <w:p w14:paraId="4E718E60" w14:textId="6F5F6DA6" w:rsidR="00EE2CD8" w:rsidRPr="00EE2CD8" w:rsidRDefault="00EE2CD8" w:rsidP="00EE2CD8">
      <w:pPr>
        <w:rPr>
          <w:rFonts w:cs="宋体"/>
          <w:kern w:val="0"/>
          <w:sz w:val="24"/>
          <w:szCs w:val="24"/>
        </w:rPr>
      </w:pPr>
    </w:p>
    <w:p w14:paraId="756FE55E"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1.</w:t>
      </w:r>
      <w:r w:rsidRPr="00EE2CD8">
        <w:rPr>
          <w:rFonts w:cs="Tahoma"/>
          <w:color w:val="252525"/>
          <w:kern w:val="0"/>
          <w:sz w:val="24"/>
          <w:szCs w:val="21"/>
        </w:rPr>
        <w:t>返回资源管理器面板，搜索</w:t>
      </w:r>
      <w:r w:rsidRPr="00EE2CD8">
        <w:rPr>
          <w:rFonts w:cs="Tahoma"/>
          <w:color w:val="252525"/>
          <w:kern w:val="0"/>
          <w:sz w:val="24"/>
          <w:szCs w:val="21"/>
        </w:rPr>
        <w:t xml:space="preserve"> 2 </w:t>
      </w:r>
      <w:r w:rsidRPr="00EE2CD8">
        <w:rPr>
          <w:rFonts w:cs="Tahoma"/>
          <w:color w:val="252525"/>
          <w:kern w:val="0"/>
          <w:sz w:val="24"/>
          <w:szCs w:val="21"/>
        </w:rPr>
        <w:t>针垂直头部以找到合适的连接器。</w:t>
      </w:r>
      <w:r w:rsidRPr="00EE2CD8">
        <w:rPr>
          <w:rFonts w:cs="Tahoma"/>
          <w:color w:val="252525"/>
          <w:kern w:val="0"/>
          <w:sz w:val="24"/>
          <w:szCs w:val="21"/>
        </w:rPr>
        <w:t xml:space="preserve"> </w:t>
      </w:r>
      <w:r w:rsidRPr="00EE2CD8">
        <w:rPr>
          <w:rFonts w:cs="Tahoma"/>
          <w:color w:val="252525"/>
          <w:kern w:val="0"/>
          <w:sz w:val="24"/>
          <w:szCs w:val="21"/>
        </w:rPr>
        <w:t>搜索将返回一些潜在的标题，</w:t>
      </w:r>
      <w:r w:rsidRPr="00EE2CD8">
        <w:rPr>
          <w:rFonts w:cs="Tahoma"/>
          <w:color w:val="252525"/>
          <w:kern w:val="0"/>
          <w:sz w:val="24"/>
          <w:szCs w:val="21"/>
        </w:rPr>
        <w:t xml:space="preserve"> </w:t>
      </w:r>
      <w:r w:rsidRPr="00EE2CD8">
        <w:rPr>
          <w:rFonts w:cs="Tahoma"/>
          <w:color w:val="252525"/>
          <w:kern w:val="0"/>
          <w:sz w:val="24"/>
          <w:szCs w:val="21"/>
        </w:rPr>
        <w:t>从</w:t>
      </w:r>
      <w:proofErr w:type="gramStart"/>
      <w:r w:rsidRPr="00EE2CD8">
        <w:rPr>
          <w:rFonts w:cs="Tahoma"/>
          <w:color w:val="252525"/>
          <w:kern w:val="0"/>
          <w:sz w:val="24"/>
          <w:szCs w:val="21"/>
        </w:rPr>
        <w:t>描述栏你会</w:t>
      </w:r>
      <w:proofErr w:type="gramEnd"/>
      <w:r w:rsidRPr="00EE2CD8">
        <w:rPr>
          <w:rFonts w:cs="Tahoma"/>
          <w:color w:val="252525"/>
          <w:kern w:val="0"/>
          <w:sz w:val="24"/>
          <w:szCs w:val="21"/>
        </w:rPr>
        <w:t>看到一些低调，有些是</w:t>
      </w:r>
      <w:proofErr w:type="gramStart"/>
      <w:r w:rsidRPr="00EE2CD8">
        <w:rPr>
          <w:rFonts w:cs="Tahoma"/>
          <w:color w:val="252525"/>
          <w:kern w:val="0"/>
          <w:sz w:val="24"/>
          <w:szCs w:val="21"/>
        </w:rPr>
        <w:t>压配合</w:t>
      </w:r>
      <w:proofErr w:type="gramEnd"/>
      <w:r w:rsidRPr="00EE2CD8">
        <w:rPr>
          <w:rFonts w:cs="Tahoma"/>
          <w:color w:val="252525"/>
          <w:kern w:val="0"/>
          <w:sz w:val="24"/>
          <w:szCs w:val="21"/>
        </w:rPr>
        <w:t>的，有些是标准的通孔标题。</w:t>
      </w:r>
      <w:r w:rsidRPr="00EE2CD8">
        <w:rPr>
          <w:rFonts w:cs="Tahoma"/>
          <w:color w:val="252525"/>
          <w:kern w:val="0"/>
          <w:sz w:val="24"/>
          <w:szCs w:val="21"/>
        </w:rPr>
        <w:t xml:space="preserve"> </w:t>
      </w:r>
      <w:r w:rsidRPr="00EE2CD8">
        <w:rPr>
          <w:rFonts w:cs="Tahoma"/>
          <w:color w:val="252525"/>
          <w:kern w:val="0"/>
          <w:sz w:val="24"/>
          <w:szCs w:val="21"/>
        </w:rPr>
        <w:t>某些标题的引脚间距为</w:t>
      </w:r>
    </w:p>
    <w:p w14:paraId="60BF47F3"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 xml:space="preserve">0.1 </w:t>
      </w:r>
      <w:r w:rsidRPr="00EE2CD8">
        <w:rPr>
          <w:rFonts w:cs="Tahoma"/>
          <w:color w:val="252525"/>
          <w:kern w:val="0"/>
          <w:sz w:val="24"/>
          <w:szCs w:val="21"/>
        </w:rPr>
        <w:t>英寸（</w:t>
      </w:r>
      <w:r w:rsidRPr="00EE2CD8">
        <w:rPr>
          <w:rFonts w:cs="Tahoma"/>
          <w:color w:val="252525"/>
          <w:kern w:val="0"/>
          <w:sz w:val="24"/>
          <w:szCs w:val="21"/>
        </w:rPr>
        <w:t xml:space="preserve">2.54 </w:t>
      </w:r>
      <w:r w:rsidRPr="00EE2CD8">
        <w:rPr>
          <w:rFonts w:cs="Tahoma"/>
          <w:color w:val="252525"/>
          <w:kern w:val="0"/>
          <w:sz w:val="24"/>
          <w:szCs w:val="21"/>
        </w:rPr>
        <w:t>毫米），有些引脚间距为</w:t>
      </w:r>
      <w:r w:rsidRPr="00EE2CD8">
        <w:rPr>
          <w:rFonts w:cs="Tahoma"/>
          <w:color w:val="252525"/>
          <w:kern w:val="0"/>
          <w:sz w:val="24"/>
          <w:szCs w:val="21"/>
        </w:rPr>
        <w:t xml:space="preserve"> 2 </w:t>
      </w:r>
      <w:r w:rsidRPr="00EE2CD8">
        <w:rPr>
          <w:rFonts w:cs="Tahoma"/>
          <w:color w:val="252525"/>
          <w:kern w:val="0"/>
          <w:sz w:val="24"/>
          <w:szCs w:val="21"/>
        </w:rPr>
        <w:t>毫米。请注意，如果说明文字不完全可见，则可以将光</w:t>
      </w:r>
      <w:r w:rsidRPr="00EE2CD8">
        <w:rPr>
          <w:rFonts w:cs="Tahoma"/>
          <w:color w:val="252525"/>
          <w:kern w:val="0"/>
          <w:sz w:val="24"/>
          <w:szCs w:val="21"/>
        </w:rPr>
        <w:t xml:space="preserve"> </w:t>
      </w:r>
      <w:r w:rsidRPr="00EE2CD8">
        <w:rPr>
          <w:rFonts w:cs="Tahoma"/>
          <w:color w:val="252525"/>
          <w:kern w:val="0"/>
          <w:sz w:val="24"/>
          <w:szCs w:val="21"/>
        </w:rPr>
        <w:t>标悬停在其上以将整个文字显示在工具提示。</w:t>
      </w:r>
    </w:p>
    <w:p w14:paraId="25381869"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2.</w:t>
      </w:r>
      <w:r w:rsidRPr="00EE2CD8">
        <w:rPr>
          <w:rFonts w:cs="Tahoma"/>
          <w:color w:val="252525"/>
          <w:kern w:val="0"/>
          <w:sz w:val="24"/>
          <w:szCs w:val="21"/>
        </w:rPr>
        <w:t>从列表中选择</w:t>
      </w:r>
      <w:r w:rsidRPr="00EE2CD8">
        <w:rPr>
          <w:rFonts w:cs="Tahoma"/>
          <w:color w:val="252525"/>
          <w:kern w:val="0"/>
          <w:sz w:val="24"/>
          <w:szCs w:val="21"/>
        </w:rPr>
        <w:t xml:space="preserve"> CMP-1024-00327-1</w:t>
      </w:r>
      <w:r w:rsidRPr="00EE2CD8">
        <w:rPr>
          <w:rFonts w:cs="Tahoma"/>
          <w:color w:val="252525"/>
          <w:kern w:val="0"/>
          <w:sz w:val="24"/>
          <w:szCs w:val="21"/>
        </w:rPr>
        <w:t>，右键单击它并从菜单中选择</w:t>
      </w:r>
      <w:r w:rsidRPr="00EE2CD8">
        <w:rPr>
          <w:rFonts w:cs="Tahoma"/>
          <w:color w:val="252525"/>
          <w:kern w:val="0"/>
          <w:sz w:val="24"/>
          <w:szCs w:val="21"/>
        </w:rPr>
        <w:t xml:space="preserve"> Place</w:t>
      </w:r>
      <w:r w:rsidRPr="00EE2CD8">
        <w:rPr>
          <w:rFonts w:cs="Tahoma"/>
          <w:color w:val="252525"/>
          <w:kern w:val="0"/>
          <w:sz w:val="24"/>
          <w:szCs w:val="21"/>
        </w:rPr>
        <w:t>。</w:t>
      </w:r>
    </w:p>
    <w:p w14:paraId="740D3388"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3.</w:t>
      </w:r>
      <w:r w:rsidRPr="00EE2CD8">
        <w:rPr>
          <w:rFonts w:cs="Tahoma"/>
          <w:color w:val="252525"/>
          <w:kern w:val="0"/>
          <w:sz w:val="24"/>
          <w:szCs w:val="21"/>
        </w:rPr>
        <w:t>当标题悬浮在光标上时，按</w:t>
      </w:r>
      <w:r w:rsidRPr="00EE2CD8">
        <w:rPr>
          <w:rFonts w:cs="Tahoma"/>
          <w:color w:val="252525"/>
          <w:kern w:val="0"/>
          <w:sz w:val="24"/>
          <w:szCs w:val="21"/>
        </w:rPr>
        <w:t xml:space="preserve"> Tab </w:t>
      </w:r>
      <w:r w:rsidRPr="00EE2CD8">
        <w:rPr>
          <w:rFonts w:cs="Tahoma"/>
          <w:color w:val="252525"/>
          <w:kern w:val="0"/>
          <w:sz w:val="24"/>
          <w:szCs w:val="21"/>
        </w:rPr>
        <w:t>键编辑属性并将标志</w:t>
      </w:r>
      <w:proofErr w:type="gramStart"/>
      <w:r w:rsidRPr="00EE2CD8">
        <w:rPr>
          <w:rFonts w:cs="Tahoma"/>
          <w:color w:val="252525"/>
          <w:kern w:val="0"/>
          <w:sz w:val="24"/>
          <w:szCs w:val="21"/>
        </w:rPr>
        <w:t>符设置</w:t>
      </w:r>
      <w:proofErr w:type="gramEnd"/>
      <w:r w:rsidRPr="00EE2CD8">
        <w:rPr>
          <w:rFonts w:cs="Tahoma"/>
          <w:color w:val="252525"/>
          <w:kern w:val="0"/>
          <w:sz w:val="24"/>
          <w:szCs w:val="21"/>
        </w:rPr>
        <w:t>为</w:t>
      </w:r>
      <w:r w:rsidRPr="00EE2CD8">
        <w:rPr>
          <w:rFonts w:cs="Tahoma"/>
          <w:color w:val="252525"/>
          <w:kern w:val="0"/>
          <w:sz w:val="24"/>
          <w:szCs w:val="21"/>
        </w:rPr>
        <w:t xml:space="preserve"> P1</w:t>
      </w:r>
      <w:r w:rsidRPr="00EE2CD8">
        <w:rPr>
          <w:rFonts w:cs="Tahoma"/>
          <w:color w:val="252525"/>
          <w:kern w:val="0"/>
          <w:sz w:val="24"/>
          <w:szCs w:val="21"/>
        </w:rPr>
        <w:t>。</w:t>
      </w:r>
    </w:p>
    <w:p w14:paraId="397EDBDF"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4.</w:t>
      </w:r>
      <w:r w:rsidRPr="00EE2CD8">
        <w:rPr>
          <w:rFonts w:cs="Tahoma"/>
          <w:color w:val="252525"/>
          <w:kern w:val="0"/>
          <w:sz w:val="24"/>
          <w:szCs w:val="21"/>
        </w:rPr>
        <w:t>放置标题前，按空格键将其旋转至正确的方向。</w:t>
      </w:r>
      <w:r w:rsidRPr="00EE2CD8">
        <w:rPr>
          <w:rFonts w:cs="Tahoma"/>
          <w:color w:val="252525"/>
          <w:kern w:val="0"/>
          <w:sz w:val="24"/>
          <w:szCs w:val="21"/>
        </w:rPr>
        <w:t xml:space="preserve"> </w:t>
      </w:r>
      <w:r w:rsidRPr="00EE2CD8">
        <w:rPr>
          <w:rFonts w:cs="Tahoma"/>
          <w:color w:val="252525"/>
          <w:kern w:val="0"/>
          <w:sz w:val="24"/>
          <w:szCs w:val="21"/>
        </w:rPr>
        <w:t>点击以将连接器放置在原理图上，如上图所示。</w:t>
      </w:r>
    </w:p>
    <w:p w14:paraId="52C5D067"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5.</w:t>
      </w:r>
      <w:r w:rsidRPr="00EE2CD8">
        <w:rPr>
          <w:rFonts w:cs="Tahoma"/>
          <w:color w:val="252525"/>
          <w:kern w:val="0"/>
          <w:sz w:val="24"/>
          <w:szCs w:val="21"/>
        </w:rPr>
        <w:t>右键单击或按</w:t>
      </w:r>
      <w:r w:rsidRPr="00EE2CD8">
        <w:rPr>
          <w:rFonts w:cs="Tahoma"/>
          <w:color w:val="252525"/>
          <w:kern w:val="0"/>
          <w:sz w:val="24"/>
          <w:szCs w:val="21"/>
        </w:rPr>
        <w:t xml:space="preserve"> ESC </w:t>
      </w:r>
      <w:r w:rsidRPr="00EE2CD8">
        <w:rPr>
          <w:rFonts w:cs="Tahoma"/>
          <w:color w:val="252525"/>
          <w:kern w:val="0"/>
          <w:sz w:val="24"/>
          <w:szCs w:val="21"/>
        </w:rPr>
        <w:t>键退出零件放置模式。</w:t>
      </w:r>
      <w:r w:rsidRPr="00EE2CD8">
        <w:rPr>
          <w:rFonts w:cs="Tahoma"/>
          <w:color w:val="252525"/>
          <w:kern w:val="0"/>
          <w:sz w:val="24"/>
          <w:szCs w:val="21"/>
        </w:rPr>
        <w:t xml:space="preserve"> </w:t>
      </w:r>
      <w:r w:rsidRPr="00EE2CD8">
        <w:rPr>
          <w:rFonts w:cs="Tahoma"/>
          <w:color w:val="252525"/>
          <w:kern w:val="0"/>
          <w:sz w:val="24"/>
          <w:szCs w:val="21"/>
        </w:rPr>
        <w:t>保存你的电路图（快捷键：</w:t>
      </w:r>
      <w:r w:rsidRPr="00EE2CD8">
        <w:rPr>
          <w:rFonts w:cs="Tahoma"/>
          <w:color w:val="252525"/>
          <w:kern w:val="0"/>
          <w:sz w:val="24"/>
          <w:szCs w:val="21"/>
        </w:rPr>
        <w:t>F</w:t>
      </w:r>
      <w:r w:rsidRPr="00EE2CD8">
        <w:rPr>
          <w:rFonts w:cs="Tahoma"/>
          <w:color w:val="252525"/>
          <w:kern w:val="0"/>
          <w:sz w:val="24"/>
          <w:szCs w:val="21"/>
        </w:rPr>
        <w:t>，</w:t>
      </w:r>
      <w:r w:rsidRPr="00EE2CD8">
        <w:rPr>
          <w:rFonts w:cs="Tahoma"/>
          <w:color w:val="252525"/>
          <w:kern w:val="0"/>
          <w:sz w:val="24"/>
          <w:szCs w:val="21"/>
        </w:rPr>
        <w:t>S</w:t>
      </w:r>
      <w:r w:rsidRPr="00EE2CD8">
        <w:rPr>
          <w:rFonts w:cs="Tahoma"/>
          <w:color w:val="252525"/>
          <w:kern w:val="0"/>
          <w:sz w:val="24"/>
          <w:szCs w:val="21"/>
        </w:rPr>
        <w:t>）。</w:t>
      </w:r>
    </w:p>
    <w:p w14:paraId="09D8E9D2" w14:textId="3AFE6C65" w:rsidR="00EE2CD8" w:rsidRPr="00EE2CD8" w:rsidRDefault="00EE2CD8" w:rsidP="00EE2CD8">
      <w:pPr>
        <w:rPr>
          <w:rFonts w:cs="宋体"/>
          <w:kern w:val="0"/>
          <w:sz w:val="24"/>
          <w:szCs w:val="24"/>
        </w:rPr>
      </w:pPr>
    </w:p>
    <w:p w14:paraId="618ECE11"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你现在已经放置了所有的组件。</w:t>
      </w:r>
      <w:r w:rsidRPr="00EE2CD8">
        <w:rPr>
          <w:rFonts w:cs="Tahoma"/>
          <w:color w:val="252525"/>
          <w:kern w:val="0"/>
          <w:sz w:val="24"/>
          <w:szCs w:val="21"/>
        </w:rPr>
        <w:t xml:space="preserve"> </w:t>
      </w:r>
      <w:r w:rsidRPr="00EE2CD8">
        <w:rPr>
          <w:rFonts w:cs="Tahoma"/>
          <w:color w:val="252525"/>
          <w:kern w:val="0"/>
          <w:sz w:val="24"/>
          <w:szCs w:val="21"/>
        </w:rPr>
        <w:t>请注意，上图中显示的组件间隔开，以便有足够的空间连接到每</w:t>
      </w:r>
      <w:r w:rsidRPr="00EE2CD8">
        <w:rPr>
          <w:rFonts w:cs="Tahoma"/>
          <w:color w:val="252525"/>
          <w:kern w:val="0"/>
          <w:sz w:val="24"/>
          <w:szCs w:val="21"/>
        </w:rPr>
        <w:t xml:space="preserve"> </w:t>
      </w:r>
      <w:proofErr w:type="gramStart"/>
      <w:r w:rsidRPr="00EE2CD8">
        <w:rPr>
          <w:rFonts w:cs="Tahoma"/>
          <w:color w:val="252525"/>
          <w:kern w:val="0"/>
          <w:sz w:val="24"/>
          <w:szCs w:val="21"/>
        </w:rPr>
        <w:t>个</w:t>
      </w:r>
      <w:proofErr w:type="gramEnd"/>
      <w:r w:rsidRPr="00EE2CD8">
        <w:rPr>
          <w:rFonts w:cs="Tahoma"/>
          <w:color w:val="252525"/>
          <w:kern w:val="0"/>
          <w:sz w:val="24"/>
          <w:szCs w:val="21"/>
        </w:rPr>
        <w:t>组件引脚。</w:t>
      </w:r>
      <w:r w:rsidRPr="00EE2CD8">
        <w:rPr>
          <w:rFonts w:cs="Tahoma"/>
          <w:color w:val="252525"/>
          <w:kern w:val="0"/>
          <w:sz w:val="24"/>
          <w:szCs w:val="21"/>
        </w:rPr>
        <w:t xml:space="preserve"> </w:t>
      </w:r>
      <w:r w:rsidRPr="00EE2CD8">
        <w:rPr>
          <w:rFonts w:cs="Tahoma"/>
          <w:color w:val="252525"/>
          <w:kern w:val="0"/>
          <w:sz w:val="24"/>
          <w:szCs w:val="21"/>
        </w:rPr>
        <w:t>这很重要，因为您不能将导线放置在针脚的底部以达到针脚之外的针脚。</w:t>
      </w:r>
      <w:r w:rsidRPr="00EE2CD8">
        <w:rPr>
          <w:rFonts w:cs="Tahoma"/>
          <w:color w:val="252525"/>
          <w:kern w:val="0"/>
          <w:sz w:val="24"/>
          <w:szCs w:val="21"/>
        </w:rPr>
        <w:t xml:space="preserve"> </w:t>
      </w:r>
      <w:r w:rsidRPr="00EE2CD8">
        <w:rPr>
          <w:rFonts w:cs="Tahoma"/>
          <w:color w:val="252525"/>
          <w:kern w:val="0"/>
          <w:sz w:val="24"/>
          <w:szCs w:val="21"/>
        </w:rPr>
        <w:t>如果你这</w:t>
      </w:r>
      <w:r w:rsidRPr="00EE2CD8">
        <w:rPr>
          <w:rFonts w:cs="Tahoma"/>
          <w:color w:val="252525"/>
          <w:kern w:val="0"/>
          <w:sz w:val="24"/>
          <w:szCs w:val="21"/>
        </w:rPr>
        <w:t xml:space="preserve"> </w:t>
      </w:r>
      <w:r w:rsidRPr="00EE2CD8">
        <w:rPr>
          <w:rFonts w:cs="Tahoma"/>
          <w:color w:val="252525"/>
          <w:kern w:val="0"/>
          <w:sz w:val="24"/>
          <w:szCs w:val="21"/>
        </w:rPr>
        <w:t>样做，两个引脚将连接到电线。</w:t>
      </w:r>
      <w:r w:rsidRPr="00EE2CD8">
        <w:rPr>
          <w:rFonts w:cs="Tahoma"/>
          <w:color w:val="252525"/>
          <w:kern w:val="0"/>
          <w:sz w:val="24"/>
          <w:szCs w:val="21"/>
        </w:rPr>
        <w:t xml:space="preserve"> </w:t>
      </w:r>
      <w:r w:rsidRPr="00EE2CD8">
        <w:rPr>
          <w:rFonts w:cs="Tahoma"/>
          <w:color w:val="252525"/>
          <w:kern w:val="0"/>
          <w:sz w:val="24"/>
          <w:szCs w:val="21"/>
        </w:rPr>
        <w:t>如果您需要移动组件，请单击并按住组件的主体，然后拖动鼠标</w:t>
      </w:r>
      <w:r w:rsidRPr="00EE2CD8">
        <w:rPr>
          <w:rFonts w:cs="Tahoma"/>
          <w:color w:val="252525"/>
          <w:kern w:val="0"/>
          <w:sz w:val="24"/>
          <w:szCs w:val="21"/>
        </w:rPr>
        <w:t xml:space="preserve"> </w:t>
      </w:r>
      <w:r w:rsidRPr="00EE2CD8">
        <w:rPr>
          <w:rFonts w:cs="Tahoma"/>
          <w:color w:val="252525"/>
          <w:kern w:val="0"/>
          <w:sz w:val="24"/>
          <w:szCs w:val="21"/>
        </w:rPr>
        <w:t>重新定位组件。</w:t>
      </w:r>
    </w:p>
    <w:p w14:paraId="3E844588" w14:textId="4D913888" w:rsidR="00EE2CD8" w:rsidRPr="00EE2CD8" w:rsidRDefault="00EE2CD8" w:rsidP="00EE2CD8">
      <w:pPr>
        <w:rPr>
          <w:rFonts w:cs="Tahoma"/>
          <w:color w:val="252525"/>
          <w:kern w:val="0"/>
          <w:sz w:val="24"/>
          <w:szCs w:val="23"/>
          <w:shd w:val="clear" w:color="auto" w:fill="FFFFFF"/>
        </w:rPr>
      </w:pPr>
    </w:p>
    <w:p w14:paraId="736C46B3"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组件定位提示</w:t>
      </w:r>
    </w:p>
    <w:p w14:paraId="1BE12822" w14:textId="57328B14" w:rsidR="00EE2CD8" w:rsidRPr="00EE2CD8" w:rsidRDefault="00EE2CD8" w:rsidP="00EE2CD8">
      <w:pPr>
        <w:rPr>
          <w:rFonts w:cs="宋体"/>
          <w:kern w:val="0"/>
          <w:sz w:val="24"/>
          <w:szCs w:val="24"/>
        </w:rPr>
      </w:pPr>
    </w:p>
    <w:p w14:paraId="27CD516E" w14:textId="77777777" w:rsidR="00EE2CD8" w:rsidRPr="00EE2CD8" w:rsidRDefault="00EE2CD8" w:rsidP="00EE2CD8">
      <w:pPr>
        <w:rPr>
          <w:rFonts w:cs="Tahoma"/>
          <w:color w:val="252525"/>
          <w:kern w:val="0"/>
          <w:sz w:val="24"/>
          <w:szCs w:val="21"/>
        </w:rPr>
      </w:pPr>
      <w:r w:rsidRPr="00EE2CD8">
        <w:rPr>
          <w:rFonts w:cs="Tahoma"/>
          <w:color w:val="252525"/>
          <w:kern w:val="0"/>
          <w:sz w:val="24"/>
          <w:szCs w:val="23"/>
        </w:rPr>
        <w:lastRenderedPageBreak/>
        <w:t>•</w:t>
      </w:r>
      <w:r w:rsidRPr="00EE2CD8">
        <w:rPr>
          <w:rFonts w:cs="Tahoma"/>
          <w:color w:val="252525"/>
          <w:kern w:val="0"/>
          <w:sz w:val="24"/>
          <w:szCs w:val="23"/>
        </w:rPr>
        <w:t>要重新定位任何对象，请将光标直接放置在对象上，单击并按住鼠标左键，将对象拖到新位置，</w:t>
      </w:r>
      <w:r w:rsidRPr="00EE2CD8">
        <w:rPr>
          <w:rFonts w:cs="Tahoma"/>
          <w:color w:val="252525"/>
          <w:kern w:val="0"/>
          <w:sz w:val="24"/>
          <w:szCs w:val="23"/>
        </w:rPr>
        <w:t xml:space="preserve"> </w:t>
      </w:r>
      <w:r w:rsidRPr="00EE2CD8">
        <w:rPr>
          <w:rFonts w:cs="Tahoma"/>
          <w:color w:val="252525"/>
          <w:kern w:val="0"/>
          <w:sz w:val="24"/>
          <w:szCs w:val="23"/>
        </w:rPr>
        <w:t>然后释放鼠标按钮。移动限制为状态栏上显示的当前捕捉网格，随时按下</w:t>
      </w:r>
      <w:r w:rsidRPr="00EE2CD8">
        <w:rPr>
          <w:rFonts w:cs="Tahoma"/>
          <w:color w:val="252525"/>
          <w:kern w:val="0"/>
          <w:sz w:val="24"/>
          <w:szCs w:val="23"/>
        </w:rPr>
        <w:t xml:space="preserve"> G </w:t>
      </w:r>
      <w:r w:rsidRPr="00EE2CD8">
        <w:rPr>
          <w:rFonts w:cs="Tahoma"/>
          <w:color w:val="252525"/>
          <w:kern w:val="0"/>
          <w:sz w:val="24"/>
          <w:szCs w:val="23"/>
        </w:rPr>
        <w:t>快捷键可循环显示当</w:t>
      </w:r>
      <w:r w:rsidRPr="00EE2CD8">
        <w:rPr>
          <w:rFonts w:cs="Tahoma"/>
          <w:color w:val="252525"/>
          <w:kern w:val="0"/>
          <w:sz w:val="24"/>
          <w:szCs w:val="23"/>
        </w:rPr>
        <w:t xml:space="preserve"> </w:t>
      </w:r>
      <w:r w:rsidRPr="00EE2CD8">
        <w:rPr>
          <w:rFonts w:cs="Tahoma"/>
          <w:color w:val="252525"/>
          <w:kern w:val="0"/>
          <w:sz w:val="24"/>
          <w:szCs w:val="23"/>
        </w:rPr>
        <w:t>前捕捉网格设置。请记住，将组件放置在粗糙网格上很重要，例如</w:t>
      </w:r>
      <w:r w:rsidRPr="00EE2CD8">
        <w:rPr>
          <w:rFonts w:cs="Tahoma"/>
          <w:color w:val="252525"/>
          <w:kern w:val="0"/>
          <w:sz w:val="24"/>
          <w:szCs w:val="23"/>
        </w:rPr>
        <w:t xml:space="preserve"> 50 </w:t>
      </w:r>
      <w:r w:rsidRPr="00EE2CD8">
        <w:rPr>
          <w:rFonts w:cs="Tahoma"/>
          <w:color w:val="252525"/>
          <w:kern w:val="0"/>
          <w:sz w:val="24"/>
          <w:szCs w:val="23"/>
        </w:rPr>
        <w:t>或</w:t>
      </w:r>
      <w:r w:rsidRPr="00EE2CD8">
        <w:rPr>
          <w:rFonts w:cs="Tahoma"/>
          <w:color w:val="252525"/>
          <w:kern w:val="0"/>
          <w:sz w:val="24"/>
          <w:szCs w:val="23"/>
        </w:rPr>
        <w:t>100mil</w:t>
      </w:r>
      <w:r w:rsidRPr="00EE2CD8">
        <w:rPr>
          <w:rFonts w:cs="Tahoma"/>
          <w:color w:val="252525"/>
          <w:kern w:val="0"/>
          <w:sz w:val="24"/>
          <w:szCs w:val="23"/>
        </w:rPr>
        <w:t>。</w:t>
      </w:r>
    </w:p>
    <w:p w14:paraId="0AB9C1D4"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您也可以使用键盘上的箭头键重新定位一组选定的电路图对象。选择对象，然后按住</w:t>
      </w:r>
      <w:r w:rsidRPr="00EE2CD8">
        <w:rPr>
          <w:rFonts w:cs="Tahoma"/>
          <w:color w:val="252525"/>
          <w:kern w:val="0"/>
          <w:sz w:val="24"/>
          <w:szCs w:val="21"/>
        </w:rPr>
        <w:t xml:space="preserve"> Ctrl </w:t>
      </w:r>
      <w:r w:rsidRPr="00EE2CD8">
        <w:rPr>
          <w:rFonts w:cs="Tahoma"/>
          <w:color w:val="252525"/>
          <w:kern w:val="0"/>
          <w:sz w:val="24"/>
          <w:szCs w:val="21"/>
        </w:rPr>
        <w:t>键的</w:t>
      </w:r>
      <w:r w:rsidRPr="00EE2CD8">
        <w:rPr>
          <w:rFonts w:cs="Tahoma"/>
          <w:color w:val="252525"/>
          <w:kern w:val="0"/>
          <w:sz w:val="24"/>
          <w:szCs w:val="21"/>
        </w:rPr>
        <w:t xml:space="preserve"> </w:t>
      </w:r>
      <w:r w:rsidRPr="00EE2CD8">
        <w:rPr>
          <w:rFonts w:cs="Tahoma"/>
          <w:color w:val="252525"/>
          <w:kern w:val="0"/>
          <w:sz w:val="24"/>
          <w:szCs w:val="21"/>
        </w:rPr>
        <w:t>同时按下箭头键。按住</w:t>
      </w:r>
      <w:r w:rsidRPr="00EE2CD8">
        <w:rPr>
          <w:rFonts w:cs="Tahoma"/>
          <w:color w:val="252525"/>
          <w:kern w:val="0"/>
          <w:sz w:val="24"/>
          <w:szCs w:val="21"/>
        </w:rPr>
        <w:t xml:space="preserve"> Shift </w:t>
      </w:r>
      <w:r w:rsidRPr="00EE2CD8">
        <w:rPr>
          <w:rFonts w:cs="Tahoma"/>
          <w:color w:val="252525"/>
          <w:kern w:val="0"/>
          <w:sz w:val="24"/>
          <w:szCs w:val="21"/>
        </w:rPr>
        <w:t>键以将对象移动当前捕捉网格的</w:t>
      </w:r>
      <w:r w:rsidRPr="00EE2CD8">
        <w:rPr>
          <w:rFonts w:cs="Tahoma"/>
          <w:color w:val="252525"/>
          <w:kern w:val="0"/>
          <w:sz w:val="24"/>
          <w:szCs w:val="21"/>
        </w:rPr>
        <w:t xml:space="preserve"> 10 </w:t>
      </w:r>
      <w:proofErr w:type="gramStart"/>
      <w:r w:rsidRPr="00EE2CD8">
        <w:rPr>
          <w:rFonts w:cs="Tahoma"/>
          <w:color w:val="252525"/>
          <w:kern w:val="0"/>
          <w:sz w:val="24"/>
          <w:szCs w:val="21"/>
        </w:rPr>
        <w:t>倍</w:t>
      </w:r>
      <w:proofErr w:type="gramEnd"/>
      <w:r w:rsidRPr="00EE2CD8">
        <w:rPr>
          <w:rFonts w:cs="Tahoma"/>
          <w:color w:val="252525"/>
          <w:kern w:val="0"/>
          <w:sz w:val="24"/>
          <w:szCs w:val="21"/>
        </w:rPr>
        <w:t>。</w:t>
      </w:r>
    </w:p>
    <w:p w14:paraId="134DA5D4"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使用鼠标移动物体时，网格也可以临时设置为</w:t>
      </w:r>
      <w:r w:rsidRPr="00EE2CD8">
        <w:rPr>
          <w:rFonts w:cs="Tahoma"/>
          <w:color w:val="252525"/>
          <w:kern w:val="0"/>
          <w:sz w:val="24"/>
          <w:szCs w:val="21"/>
        </w:rPr>
        <w:t xml:space="preserve"> 1</w:t>
      </w:r>
      <w:r w:rsidRPr="00EE2CD8">
        <w:rPr>
          <w:rFonts w:cs="Tahoma"/>
          <w:color w:val="252525"/>
          <w:kern w:val="0"/>
          <w:sz w:val="24"/>
          <w:szCs w:val="21"/>
        </w:rPr>
        <w:t>，按住</w:t>
      </w:r>
      <w:r w:rsidRPr="00EE2CD8">
        <w:rPr>
          <w:rFonts w:cs="Tahoma"/>
          <w:color w:val="252525"/>
          <w:kern w:val="0"/>
          <w:sz w:val="24"/>
          <w:szCs w:val="21"/>
        </w:rPr>
        <w:t xml:space="preserve"> Ctrl </w:t>
      </w:r>
      <w:r w:rsidRPr="00EE2CD8">
        <w:rPr>
          <w:rFonts w:cs="Tahoma"/>
          <w:color w:val="252525"/>
          <w:kern w:val="0"/>
          <w:sz w:val="24"/>
          <w:szCs w:val="21"/>
        </w:rPr>
        <w:t>键即可完成此操作。定位文字时使用</w:t>
      </w:r>
      <w:r w:rsidRPr="00EE2CD8">
        <w:rPr>
          <w:rFonts w:cs="Tahoma"/>
          <w:color w:val="252525"/>
          <w:kern w:val="0"/>
          <w:sz w:val="24"/>
          <w:szCs w:val="21"/>
        </w:rPr>
        <w:t xml:space="preserve"> </w:t>
      </w:r>
      <w:r w:rsidRPr="00EE2CD8">
        <w:rPr>
          <w:rFonts w:cs="Tahoma"/>
          <w:color w:val="252525"/>
          <w:kern w:val="0"/>
          <w:sz w:val="24"/>
          <w:szCs w:val="21"/>
        </w:rPr>
        <w:t>此功能。</w:t>
      </w:r>
    </w:p>
    <w:p w14:paraId="24DF7841"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在按下</w:t>
      </w:r>
      <w:r w:rsidRPr="00EE2CD8">
        <w:rPr>
          <w:rFonts w:cs="Tahoma"/>
          <w:color w:val="252525"/>
          <w:kern w:val="0"/>
          <w:sz w:val="24"/>
          <w:szCs w:val="21"/>
        </w:rPr>
        <w:t xml:space="preserve"> G </w:t>
      </w:r>
      <w:r w:rsidRPr="00EE2CD8">
        <w:rPr>
          <w:rFonts w:cs="Tahoma"/>
          <w:color w:val="252525"/>
          <w:kern w:val="0"/>
          <w:sz w:val="24"/>
          <w:szCs w:val="21"/>
        </w:rPr>
        <w:t>快捷键时循环的网格在工具</w:t>
      </w:r>
      <w:r w:rsidRPr="00EE2CD8">
        <w:rPr>
          <w:rFonts w:cs="Tahoma"/>
          <w:color w:val="252525"/>
          <w:kern w:val="0"/>
          <w:sz w:val="24"/>
          <w:szCs w:val="21"/>
        </w:rPr>
        <w:t>»Preferences</w:t>
      </w:r>
      <w:r w:rsidRPr="00EE2CD8">
        <w:rPr>
          <w:rFonts w:cs="Tahoma"/>
          <w:color w:val="252525"/>
          <w:kern w:val="0"/>
          <w:sz w:val="24"/>
          <w:szCs w:val="21"/>
        </w:rPr>
        <w:t>（选项）对话框的</w:t>
      </w:r>
      <w:r w:rsidRPr="00EE2CD8">
        <w:rPr>
          <w:rFonts w:cs="Tahoma"/>
          <w:color w:val="252525"/>
          <w:kern w:val="0"/>
          <w:sz w:val="24"/>
          <w:szCs w:val="21"/>
        </w:rPr>
        <w:t>“</w:t>
      </w:r>
      <w:r w:rsidRPr="00EE2CD8">
        <w:rPr>
          <w:rFonts w:cs="Tahoma"/>
          <w:color w:val="252525"/>
          <w:kern w:val="0"/>
          <w:sz w:val="24"/>
          <w:szCs w:val="21"/>
        </w:rPr>
        <w:t>原理图</w:t>
      </w:r>
      <w:r w:rsidRPr="00EE2CD8">
        <w:rPr>
          <w:rFonts w:cs="Tahoma"/>
          <w:color w:val="252525"/>
          <w:kern w:val="0"/>
          <w:sz w:val="24"/>
          <w:szCs w:val="21"/>
        </w:rPr>
        <w:t xml:space="preserve"> - </w:t>
      </w:r>
      <w:r w:rsidRPr="00EE2CD8">
        <w:rPr>
          <w:rFonts w:cs="Tahoma"/>
          <w:color w:val="252525"/>
          <w:kern w:val="0"/>
          <w:sz w:val="24"/>
          <w:szCs w:val="21"/>
        </w:rPr>
        <w:t>网格</w:t>
      </w:r>
      <w:r w:rsidRPr="00EE2CD8">
        <w:rPr>
          <w:rFonts w:cs="Tahoma"/>
          <w:color w:val="252525"/>
          <w:kern w:val="0"/>
          <w:sz w:val="24"/>
          <w:szCs w:val="21"/>
        </w:rPr>
        <w:t>”</w:t>
      </w:r>
      <w:r w:rsidRPr="00EE2CD8">
        <w:rPr>
          <w:rFonts w:cs="Tahoma"/>
          <w:color w:val="252525"/>
          <w:kern w:val="0"/>
          <w:sz w:val="24"/>
          <w:szCs w:val="21"/>
        </w:rPr>
        <w:t>页面中</w:t>
      </w:r>
      <w:r w:rsidRPr="00EE2CD8">
        <w:rPr>
          <w:rFonts w:cs="Tahoma"/>
          <w:color w:val="252525"/>
          <w:kern w:val="0"/>
          <w:sz w:val="24"/>
          <w:szCs w:val="21"/>
        </w:rPr>
        <w:t xml:space="preserve"> </w:t>
      </w:r>
      <w:r w:rsidRPr="00EE2CD8">
        <w:rPr>
          <w:rFonts w:cs="Tahoma"/>
          <w:color w:val="252525"/>
          <w:kern w:val="0"/>
          <w:sz w:val="24"/>
          <w:szCs w:val="21"/>
        </w:rPr>
        <w:t>定义。</w:t>
      </w:r>
      <w:r w:rsidRPr="00EE2CD8">
        <w:rPr>
          <w:rFonts w:cs="Tahoma"/>
          <w:color w:val="252525"/>
          <w:kern w:val="0"/>
          <w:sz w:val="24"/>
          <w:szCs w:val="21"/>
        </w:rPr>
        <w:t xml:space="preserve"> “Preferences</w:t>
      </w:r>
      <w:r w:rsidRPr="00EE2CD8">
        <w:rPr>
          <w:rFonts w:cs="Tahoma"/>
          <w:color w:val="252525"/>
          <w:kern w:val="0"/>
          <w:sz w:val="24"/>
          <w:szCs w:val="21"/>
        </w:rPr>
        <w:t>（选项</w:t>
      </w:r>
      <w:r w:rsidRPr="00EE2CD8">
        <w:rPr>
          <w:rFonts w:cs="Tahoma"/>
          <w:color w:val="252525"/>
          <w:kern w:val="0"/>
          <w:sz w:val="24"/>
          <w:szCs w:val="21"/>
        </w:rPr>
        <w:t>)”</w:t>
      </w:r>
      <w:r w:rsidRPr="00EE2CD8">
        <w:rPr>
          <w:rFonts w:cs="Tahoma"/>
          <w:color w:val="252525"/>
          <w:kern w:val="0"/>
          <w:sz w:val="24"/>
          <w:szCs w:val="21"/>
        </w:rPr>
        <w:t>对话框的</w:t>
      </w:r>
      <w:r w:rsidRPr="00EE2CD8">
        <w:rPr>
          <w:rFonts w:cs="Tahoma"/>
          <w:color w:val="252525"/>
          <w:kern w:val="0"/>
          <w:sz w:val="24"/>
          <w:szCs w:val="21"/>
        </w:rPr>
        <w:t>“</w:t>
      </w:r>
      <w:r w:rsidRPr="00EE2CD8">
        <w:rPr>
          <w:rFonts w:cs="Tahoma"/>
          <w:color w:val="252525"/>
          <w:kern w:val="0"/>
          <w:sz w:val="24"/>
          <w:szCs w:val="21"/>
        </w:rPr>
        <w:t>原理图</w:t>
      </w:r>
      <w:r w:rsidRPr="00EE2CD8">
        <w:rPr>
          <w:rFonts w:cs="Tahoma"/>
          <w:color w:val="252525"/>
          <w:kern w:val="0"/>
          <w:sz w:val="24"/>
          <w:szCs w:val="21"/>
        </w:rPr>
        <w:t xml:space="preserve"> - </w:t>
      </w:r>
      <w:r w:rsidRPr="00EE2CD8">
        <w:rPr>
          <w:rFonts w:cs="Tahoma"/>
          <w:color w:val="252525"/>
          <w:kern w:val="0"/>
          <w:sz w:val="24"/>
          <w:szCs w:val="21"/>
        </w:rPr>
        <w:t>常规</w:t>
      </w:r>
      <w:r w:rsidRPr="00EE2CD8">
        <w:rPr>
          <w:rFonts w:cs="Tahoma"/>
          <w:color w:val="252525"/>
          <w:kern w:val="0"/>
          <w:sz w:val="24"/>
          <w:szCs w:val="21"/>
        </w:rPr>
        <w:t>”</w:t>
      </w:r>
      <w:r w:rsidRPr="00EE2CD8">
        <w:rPr>
          <w:rFonts w:cs="Tahoma"/>
          <w:color w:val="252525"/>
          <w:kern w:val="0"/>
          <w:sz w:val="24"/>
          <w:szCs w:val="21"/>
        </w:rPr>
        <w:t>页面上的</w:t>
      </w:r>
      <w:r w:rsidRPr="00EE2CD8">
        <w:rPr>
          <w:rFonts w:cs="Tahoma"/>
          <w:color w:val="252525"/>
          <w:kern w:val="0"/>
          <w:sz w:val="24"/>
          <w:szCs w:val="21"/>
        </w:rPr>
        <w:t>“</w:t>
      </w:r>
      <w:r w:rsidRPr="00EE2CD8">
        <w:rPr>
          <w:rFonts w:cs="Tahoma"/>
          <w:color w:val="252525"/>
          <w:kern w:val="0"/>
          <w:sz w:val="24"/>
          <w:szCs w:val="21"/>
        </w:rPr>
        <w:t>单位</w:t>
      </w:r>
      <w:r w:rsidRPr="00EE2CD8">
        <w:rPr>
          <w:rFonts w:cs="Tahoma"/>
          <w:color w:val="252525"/>
          <w:kern w:val="0"/>
          <w:sz w:val="24"/>
          <w:szCs w:val="21"/>
        </w:rPr>
        <w:t>”</w:t>
      </w:r>
      <w:r w:rsidRPr="00EE2CD8">
        <w:rPr>
          <w:rFonts w:cs="Tahoma"/>
          <w:color w:val="252525"/>
          <w:kern w:val="0"/>
          <w:sz w:val="24"/>
          <w:szCs w:val="21"/>
        </w:rPr>
        <w:t>控件用于选择测</w:t>
      </w:r>
      <w:r w:rsidRPr="00EE2CD8">
        <w:rPr>
          <w:rFonts w:cs="Tahoma"/>
          <w:color w:val="252525"/>
          <w:kern w:val="0"/>
          <w:sz w:val="24"/>
          <w:szCs w:val="21"/>
        </w:rPr>
        <w:t xml:space="preserve"> </w:t>
      </w:r>
      <w:r w:rsidRPr="00EE2CD8">
        <w:rPr>
          <w:rFonts w:cs="Tahoma"/>
          <w:color w:val="252525"/>
          <w:kern w:val="0"/>
          <w:sz w:val="24"/>
          <w:szCs w:val="21"/>
        </w:rPr>
        <w:t>量单位，在</w:t>
      </w:r>
      <w:r w:rsidRPr="00EE2CD8">
        <w:rPr>
          <w:rFonts w:cs="Tahoma"/>
          <w:color w:val="252525"/>
          <w:kern w:val="0"/>
          <w:sz w:val="24"/>
          <w:szCs w:val="21"/>
        </w:rPr>
        <w:t xml:space="preserve"> Mils </w:t>
      </w:r>
      <w:r w:rsidRPr="00EE2CD8">
        <w:rPr>
          <w:rFonts w:cs="Tahoma"/>
          <w:color w:val="252525"/>
          <w:kern w:val="0"/>
          <w:sz w:val="24"/>
          <w:szCs w:val="21"/>
        </w:rPr>
        <w:t>或</w:t>
      </w:r>
      <w:r w:rsidRPr="00EE2CD8">
        <w:rPr>
          <w:rFonts w:cs="Tahoma"/>
          <w:color w:val="252525"/>
          <w:kern w:val="0"/>
          <w:sz w:val="24"/>
          <w:szCs w:val="21"/>
        </w:rPr>
        <w:t xml:space="preserve"> Millimeters </w:t>
      </w:r>
      <w:r w:rsidRPr="00EE2CD8">
        <w:rPr>
          <w:rFonts w:cs="Tahoma"/>
          <w:color w:val="252525"/>
          <w:kern w:val="0"/>
          <w:sz w:val="24"/>
          <w:szCs w:val="21"/>
        </w:rPr>
        <w:t>之间进行选择。请注意，</w:t>
      </w:r>
      <w:r w:rsidRPr="00EE2CD8">
        <w:rPr>
          <w:rFonts w:cs="Tahoma"/>
          <w:color w:val="252525"/>
          <w:kern w:val="0"/>
          <w:sz w:val="24"/>
          <w:szCs w:val="21"/>
        </w:rPr>
        <w:t xml:space="preserve">Altium </w:t>
      </w:r>
      <w:r w:rsidRPr="00EE2CD8">
        <w:rPr>
          <w:rFonts w:cs="Tahoma"/>
          <w:color w:val="252525"/>
          <w:kern w:val="0"/>
          <w:sz w:val="24"/>
          <w:szCs w:val="21"/>
        </w:rPr>
        <w:t>组件是使用英制网格设计的，如</w:t>
      </w:r>
      <w:r w:rsidRPr="00EE2CD8">
        <w:rPr>
          <w:rFonts w:cs="Tahoma"/>
          <w:color w:val="252525"/>
          <w:kern w:val="0"/>
          <w:sz w:val="24"/>
          <w:szCs w:val="21"/>
        </w:rPr>
        <w:t xml:space="preserve"> </w:t>
      </w:r>
      <w:r w:rsidRPr="00EE2CD8">
        <w:rPr>
          <w:rFonts w:cs="Tahoma"/>
          <w:color w:val="252525"/>
          <w:kern w:val="0"/>
          <w:sz w:val="24"/>
          <w:szCs w:val="21"/>
        </w:rPr>
        <w:t>果更改为公制网格，组件引脚将不再落入标准网格。因此，建议使用</w:t>
      </w:r>
      <w:r w:rsidRPr="00EE2CD8">
        <w:rPr>
          <w:rFonts w:cs="Tahoma"/>
          <w:color w:val="252525"/>
          <w:kern w:val="0"/>
          <w:sz w:val="24"/>
          <w:szCs w:val="21"/>
        </w:rPr>
        <w:t xml:space="preserve"> Mils for Units</w:t>
      </w:r>
      <w:r w:rsidRPr="00EE2CD8">
        <w:rPr>
          <w:rFonts w:cs="Tahoma"/>
          <w:color w:val="252525"/>
          <w:kern w:val="0"/>
          <w:sz w:val="24"/>
          <w:szCs w:val="21"/>
        </w:rPr>
        <w:t>，除非</w:t>
      </w:r>
      <w:proofErr w:type="gramStart"/>
      <w:r w:rsidRPr="00EE2CD8">
        <w:rPr>
          <w:rFonts w:cs="Tahoma"/>
          <w:color w:val="252525"/>
          <w:kern w:val="0"/>
          <w:sz w:val="24"/>
          <w:szCs w:val="21"/>
        </w:rPr>
        <w:t>您计</w:t>
      </w:r>
      <w:r w:rsidRPr="00EE2CD8">
        <w:rPr>
          <w:rFonts w:cs="Tahoma"/>
          <w:color w:val="252525"/>
          <w:kern w:val="0"/>
          <w:sz w:val="24"/>
          <w:szCs w:val="21"/>
        </w:rPr>
        <w:t xml:space="preserve"> </w:t>
      </w:r>
      <w:r w:rsidRPr="00EE2CD8">
        <w:rPr>
          <w:rFonts w:cs="Tahoma"/>
          <w:color w:val="252525"/>
          <w:kern w:val="0"/>
          <w:sz w:val="24"/>
          <w:szCs w:val="21"/>
        </w:rPr>
        <w:t>划仅</w:t>
      </w:r>
      <w:proofErr w:type="gramEnd"/>
      <w:r w:rsidRPr="00EE2CD8">
        <w:rPr>
          <w:rFonts w:cs="Tahoma"/>
          <w:color w:val="252525"/>
          <w:kern w:val="0"/>
          <w:sz w:val="24"/>
          <w:szCs w:val="21"/>
        </w:rPr>
        <w:t>使用自己的组件。</w:t>
      </w:r>
    </w:p>
    <w:p w14:paraId="2C151EF8" w14:textId="77777777" w:rsidR="00EE2CD8" w:rsidRPr="00EE2CD8" w:rsidRDefault="00EE2CD8" w:rsidP="00EE2CD8">
      <w:pPr>
        <w:rPr>
          <w:rFonts w:cs="宋体"/>
          <w:kern w:val="0"/>
          <w:sz w:val="24"/>
          <w:szCs w:val="24"/>
        </w:rPr>
      </w:pPr>
    </w:p>
    <w:p w14:paraId="4151E344"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13.</w:t>
      </w:r>
      <w:r w:rsidRPr="00EE2CD8">
        <w:rPr>
          <w:rFonts w:cs="Tahoma"/>
          <w:color w:val="252525"/>
          <w:kern w:val="0"/>
          <w:sz w:val="24"/>
          <w:szCs w:val="21"/>
        </w:rPr>
        <w:t>连接电路</w:t>
      </w:r>
    </w:p>
    <w:p w14:paraId="7D887301" w14:textId="77777777" w:rsidR="00EE2CD8" w:rsidRPr="00EE2CD8" w:rsidRDefault="00EE2CD8" w:rsidP="00EE2CD8">
      <w:pPr>
        <w:rPr>
          <w:rFonts w:cs="宋体"/>
          <w:kern w:val="0"/>
          <w:sz w:val="24"/>
          <w:szCs w:val="24"/>
        </w:rPr>
      </w:pPr>
    </w:p>
    <w:p w14:paraId="76B0DC41" w14:textId="1E4CB59E" w:rsidR="00EE2CD8" w:rsidRPr="00EE2CD8" w:rsidRDefault="00EE2CD8" w:rsidP="00EE2CD8">
      <w:pPr>
        <w:rPr>
          <w:rFonts w:cs="Tahoma"/>
          <w:color w:val="252525"/>
          <w:kern w:val="0"/>
          <w:sz w:val="24"/>
          <w:szCs w:val="21"/>
        </w:rPr>
      </w:pPr>
      <w:r w:rsidRPr="00EE2CD8">
        <w:rPr>
          <w:rFonts w:cs="Tahoma"/>
          <w:noProof/>
          <w:color w:val="252525"/>
          <w:kern w:val="0"/>
          <w:sz w:val="24"/>
          <w:szCs w:val="21"/>
        </w:rPr>
        <w:drawing>
          <wp:inline distT="0" distB="0" distL="0" distR="0" wp14:anchorId="028D25BE" wp14:editId="0AD8128F">
            <wp:extent cx="5262880" cy="2637155"/>
            <wp:effectExtent l="0" t="0" r="0" b="0"/>
            <wp:docPr id="88" name="图片 88" descr="http://c.51hei.com/a/huq/a/a/a/51/51.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p24s6" descr="http://c.51hei.com/a/huq/a/a/a/51/51.020.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62880" cy="2637155"/>
                    </a:xfrm>
                    <a:prstGeom prst="rect">
                      <a:avLst/>
                    </a:prstGeom>
                    <a:noFill/>
                    <a:ln>
                      <a:noFill/>
                    </a:ln>
                  </pic:spPr>
                </pic:pic>
              </a:graphicData>
            </a:graphic>
          </wp:inline>
        </w:drawing>
      </w:r>
      <w:r w:rsidRPr="00EE2CD8">
        <w:rPr>
          <w:rFonts w:cs="Tahoma"/>
          <w:color w:val="252525"/>
          <w:kern w:val="0"/>
          <w:sz w:val="24"/>
          <w:szCs w:val="21"/>
        </w:rPr>
        <w:t>布线是在电路的各个组件之间建立连接的过程。</w:t>
      </w:r>
      <w:r w:rsidRPr="00EE2CD8">
        <w:rPr>
          <w:rFonts w:cs="Tahoma"/>
          <w:color w:val="252525"/>
          <w:kern w:val="0"/>
          <w:sz w:val="24"/>
          <w:szCs w:val="21"/>
        </w:rPr>
        <w:t xml:space="preserve"> </w:t>
      </w:r>
      <w:r w:rsidRPr="00EE2CD8">
        <w:rPr>
          <w:rFonts w:cs="Tahoma"/>
          <w:color w:val="252525"/>
          <w:kern w:val="0"/>
          <w:sz w:val="24"/>
          <w:szCs w:val="21"/>
        </w:rPr>
        <w:t>要</w:t>
      </w:r>
      <w:proofErr w:type="gramStart"/>
      <w:r w:rsidRPr="00EE2CD8">
        <w:rPr>
          <w:rFonts w:cs="Tahoma"/>
          <w:color w:val="252525"/>
          <w:kern w:val="0"/>
          <w:sz w:val="24"/>
          <w:szCs w:val="21"/>
        </w:rPr>
        <w:t>连接您</w:t>
      </w:r>
      <w:proofErr w:type="gramEnd"/>
      <w:r w:rsidRPr="00EE2CD8">
        <w:rPr>
          <w:rFonts w:cs="Tahoma"/>
          <w:color w:val="252525"/>
          <w:kern w:val="0"/>
          <w:sz w:val="24"/>
          <w:szCs w:val="21"/>
        </w:rPr>
        <w:t>的电路图，请参阅下面显示的电路草图</w:t>
      </w:r>
    </w:p>
    <w:p w14:paraId="79FEA338" w14:textId="490E57A8" w:rsidR="00EE2CD8" w:rsidRPr="00EE2CD8" w:rsidRDefault="00EE2CD8" w:rsidP="00EE2CD8">
      <w:pPr>
        <w:rPr>
          <w:rFonts w:cs="宋体"/>
          <w:kern w:val="0"/>
          <w:sz w:val="24"/>
          <w:szCs w:val="24"/>
        </w:rPr>
      </w:pPr>
    </w:p>
    <w:p w14:paraId="38C8940E"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和动画。</w:t>
      </w:r>
      <w:r w:rsidRPr="00EE2CD8">
        <w:rPr>
          <w:rFonts w:cs="Tahoma"/>
          <w:color w:val="252525"/>
          <w:kern w:val="0"/>
          <w:sz w:val="24"/>
          <w:szCs w:val="21"/>
        </w:rPr>
        <w:t xml:space="preserve"> </w:t>
      </w:r>
      <w:proofErr w:type="gramStart"/>
      <w:r w:rsidRPr="00EE2CD8">
        <w:rPr>
          <w:rFonts w:cs="Tahoma"/>
          <w:color w:val="252525"/>
          <w:kern w:val="0"/>
          <w:sz w:val="24"/>
          <w:szCs w:val="21"/>
        </w:rPr>
        <w:t>动画见</w:t>
      </w:r>
      <w:proofErr w:type="gramEnd"/>
      <w:r w:rsidRPr="00EE2CD8">
        <w:rPr>
          <w:rFonts w:cs="Tahoma"/>
          <w:color w:val="252525"/>
          <w:kern w:val="0"/>
          <w:sz w:val="24"/>
          <w:szCs w:val="21"/>
        </w:rPr>
        <w:t>附件：</w:t>
      </w:r>
      <w:r w:rsidRPr="00EE2CD8">
        <w:rPr>
          <w:rFonts w:cs="Tahoma"/>
          <w:color w:val="252525"/>
          <w:kern w:val="0"/>
          <w:sz w:val="24"/>
          <w:szCs w:val="21"/>
        </w:rPr>
        <w:t>SchematicWiring.gif</w:t>
      </w:r>
    </w:p>
    <w:p w14:paraId="01E4A88B" w14:textId="46459642" w:rsidR="00EE2CD8" w:rsidRPr="00EE2CD8" w:rsidRDefault="00EE2CD8" w:rsidP="00EE2CD8">
      <w:pPr>
        <w:rPr>
          <w:rFonts w:cs="宋体"/>
          <w:kern w:val="0"/>
          <w:sz w:val="24"/>
          <w:szCs w:val="24"/>
        </w:rPr>
      </w:pPr>
    </w:p>
    <w:p w14:paraId="3C228C9A"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活动栏</w:t>
      </w:r>
      <w:r w:rsidRPr="00EE2CD8">
        <w:rPr>
          <w:rFonts w:cs="Tahoma"/>
          <w:color w:val="252525"/>
          <w:kern w:val="0"/>
          <w:sz w:val="24"/>
          <w:szCs w:val="21"/>
        </w:rPr>
        <w:t xml:space="preserve"> </w:t>
      </w:r>
      <w:r w:rsidRPr="00EE2CD8">
        <w:rPr>
          <w:rFonts w:cs="Tahoma"/>
          <w:color w:val="252525"/>
          <w:kern w:val="0"/>
          <w:sz w:val="24"/>
          <w:szCs w:val="21"/>
        </w:rPr>
        <w:t>每个编辑器中最常用的工具都可以在编辑窗口顶部显示的活动栏上找到。</w:t>
      </w:r>
    </w:p>
    <w:p w14:paraId="1478BAF4" w14:textId="76A22DBA" w:rsidR="00EE2CD8" w:rsidRPr="00EE2CD8" w:rsidRDefault="00EE2CD8" w:rsidP="00EE2CD8">
      <w:pPr>
        <w:rPr>
          <w:rFonts w:cs="Tahoma"/>
          <w:color w:val="252525"/>
          <w:kern w:val="0"/>
          <w:sz w:val="24"/>
          <w:szCs w:val="23"/>
          <w:shd w:val="clear" w:color="auto" w:fill="FFFFFF"/>
        </w:rPr>
      </w:pPr>
    </w:p>
    <w:p w14:paraId="76A8E64C" w14:textId="567FCB8A" w:rsidR="00EE2CD8" w:rsidRPr="00EE2CD8" w:rsidRDefault="00EE2CD8" w:rsidP="00A970C2">
      <w:pPr>
        <w:jc w:val="center"/>
        <w:rPr>
          <w:rFonts w:cs="Tahoma"/>
          <w:color w:val="252525"/>
          <w:kern w:val="0"/>
          <w:sz w:val="24"/>
          <w:szCs w:val="23"/>
          <w:shd w:val="clear" w:color="auto" w:fill="FFFFFF"/>
        </w:rPr>
      </w:pPr>
      <w:r w:rsidRPr="00EE2CD8">
        <w:rPr>
          <w:rFonts w:cs="Tahoma"/>
          <w:noProof/>
          <w:color w:val="252525"/>
          <w:kern w:val="0"/>
          <w:sz w:val="24"/>
          <w:szCs w:val="20"/>
          <w:shd w:val="clear" w:color="auto" w:fill="FFFFFF"/>
        </w:rPr>
        <w:drawing>
          <wp:inline distT="0" distB="0" distL="0" distR="0" wp14:anchorId="7BED9268" wp14:editId="5B7FF250">
            <wp:extent cx="3561715" cy="1201420"/>
            <wp:effectExtent l="0" t="0" r="635" b="0"/>
            <wp:docPr id="87" name="图片 87" descr="http://c.51hei.com/a/huq/a/a/a/51/51.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s5zzJ" descr="http://c.51hei.com/a/huq/a/a/a/51/51.02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61715" cy="1201420"/>
                    </a:xfrm>
                    <a:prstGeom prst="rect">
                      <a:avLst/>
                    </a:prstGeom>
                    <a:noFill/>
                    <a:ln>
                      <a:noFill/>
                    </a:ln>
                  </pic:spPr>
                </pic:pic>
              </a:graphicData>
            </a:graphic>
          </wp:inline>
        </w:drawing>
      </w:r>
    </w:p>
    <w:p w14:paraId="4897F2A3" w14:textId="77777777" w:rsidR="00EE2CD8" w:rsidRPr="00EE2CD8" w:rsidRDefault="00EE2CD8" w:rsidP="00EE2CD8">
      <w:pPr>
        <w:rPr>
          <w:rFonts w:cs="Tahoma"/>
          <w:color w:val="252525"/>
          <w:kern w:val="0"/>
          <w:sz w:val="24"/>
          <w:szCs w:val="23"/>
          <w:shd w:val="clear" w:color="auto" w:fill="FFFFFF"/>
        </w:rPr>
      </w:pPr>
    </w:p>
    <w:p w14:paraId="084428F7"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活动栏上的按钮可以是单功能或多功能。</w:t>
      </w:r>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多功能按钮由一个小三角形表示，单击并按住按钮上的</w:t>
      </w:r>
    </w:p>
    <w:p w14:paraId="39E445BA" w14:textId="77777777" w:rsidR="00EE2CD8" w:rsidRPr="00EE2CD8" w:rsidRDefault="00EE2CD8" w:rsidP="00EE2CD8">
      <w:pPr>
        <w:rPr>
          <w:rFonts w:cs="Tahoma"/>
          <w:color w:val="252525"/>
          <w:kern w:val="0"/>
          <w:sz w:val="24"/>
          <w:szCs w:val="21"/>
        </w:rPr>
      </w:pPr>
      <w:r w:rsidRPr="00EE2CD8">
        <w:rPr>
          <w:rFonts w:cs="Tahoma"/>
          <w:color w:val="252525"/>
          <w:kern w:val="0"/>
          <w:sz w:val="24"/>
          <w:szCs w:val="23"/>
        </w:rPr>
        <w:t>任意位置</w:t>
      </w:r>
      <w:r w:rsidRPr="00EE2CD8">
        <w:rPr>
          <w:rFonts w:cs="Tahoma"/>
          <w:color w:val="252525"/>
          <w:kern w:val="0"/>
          <w:sz w:val="24"/>
          <w:szCs w:val="23"/>
        </w:rPr>
        <w:t xml:space="preserve"> 1 </w:t>
      </w:r>
      <w:r w:rsidRPr="00EE2CD8">
        <w:rPr>
          <w:rFonts w:cs="Tahoma"/>
          <w:color w:val="252525"/>
          <w:kern w:val="0"/>
          <w:sz w:val="24"/>
          <w:szCs w:val="23"/>
        </w:rPr>
        <w:t>秒钟，会出现一个菜单，列出其他可用的命令。</w:t>
      </w:r>
      <w:r w:rsidRPr="00EE2CD8">
        <w:rPr>
          <w:rFonts w:cs="Tahoma"/>
          <w:color w:val="252525"/>
          <w:kern w:val="0"/>
          <w:sz w:val="24"/>
          <w:szCs w:val="23"/>
        </w:rPr>
        <w:t xml:space="preserve"> </w:t>
      </w:r>
      <w:r w:rsidRPr="00EE2CD8">
        <w:rPr>
          <w:rFonts w:cs="Tahoma"/>
          <w:color w:val="252525"/>
          <w:kern w:val="0"/>
          <w:sz w:val="24"/>
          <w:szCs w:val="23"/>
        </w:rPr>
        <w:t>最后使用的命令将成为该按钮位置的</w:t>
      </w:r>
      <w:r w:rsidRPr="00EE2CD8">
        <w:rPr>
          <w:rFonts w:cs="Tahoma"/>
          <w:color w:val="252525"/>
          <w:kern w:val="0"/>
          <w:sz w:val="24"/>
          <w:szCs w:val="23"/>
        </w:rPr>
        <w:t xml:space="preserve"> </w:t>
      </w:r>
      <w:r w:rsidRPr="00EE2CD8">
        <w:rPr>
          <w:rFonts w:cs="Tahoma"/>
          <w:color w:val="252525"/>
          <w:kern w:val="0"/>
          <w:sz w:val="24"/>
          <w:szCs w:val="23"/>
        </w:rPr>
        <w:t>默认值。</w:t>
      </w:r>
    </w:p>
    <w:p w14:paraId="0553BAAE" w14:textId="77777777" w:rsidR="00EE2CD8" w:rsidRPr="00EE2CD8" w:rsidRDefault="00EE2CD8" w:rsidP="00EE2CD8">
      <w:pPr>
        <w:rPr>
          <w:rFonts w:cs="宋体"/>
          <w:kern w:val="0"/>
          <w:sz w:val="24"/>
          <w:szCs w:val="24"/>
        </w:rPr>
      </w:pPr>
    </w:p>
    <w:p w14:paraId="782D4AF9"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连接原理图</w:t>
      </w:r>
    </w:p>
    <w:p w14:paraId="7CA22146" w14:textId="46C12AE9" w:rsidR="00EE2CD8" w:rsidRPr="00EE2CD8" w:rsidRDefault="00EE2CD8" w:rsidP="00EE2CD8">
      <w:pPr>
        <w:rPr>
          <w:rFonts w:cs="宋体"/>
          <w:kern w:val="0"/>
          <w:sz w:val="24"/>
          <w:szCs w:val="24"/>
        </w:rPr>
      </w:pPr>
    </w:p>
    <w:p w14:paraId="72E36D24"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1.</w:t>
      </w:r>
      <w:r w:rsidRPr="00EE2CD8">
        <w:rPr>
          <w:rFonts w:cs="Tahoma"/>
          <w:color w:val="252525"/>
          <w:kern w:val="0"/>
          <w:sz w:val="24"/>
          <w:szCs w:val="21"/>
        </w:rPr>
        <w:t>为确保您能够理解原理图表，请按下</w:t>
      </w:r>
      <w:r w:rsidRPr="00EE2CD8">
        <w:rPr>
          <w:rFonts w:cs="Tahoma"/>
          <w:color w:val="252525"/>
          <w:kern w:val="0"/>
          <w:sz w:val="24"/>
          <w:szCs w:val="21"/>
        </w:rPr>
        <w:t xml:space="preserve"> </w:t>
      </w:r>
      <w:proofErr w:type="spellStart"/>
      <w:r w:rsidRPr="00EE2CD8">
        <w:rPr>
          <w:rFonts w:cs="Tahoma"/>
          <w:color w:val="252525"/>
          <w:kern w:val="0"/>
          <w:sz w:val="24"/>
          <w:szCs w:val="21"/>
        </w:rPr>
        <w:t>PgUp</w:t>
      </w:r>
      <w:proofErr w:type="spellEnd"/>
      <w:r w:rsidRPr="00EE2CD8">
        <w:rPr>
          <w:rFonts w:cs="Tahoma"/>
          <w:color w:val="252525"/>
          <w:kern w:val="0"/>
          <w:sz w:val="24"/>
          <w:szCs w:val="21"/>
        </w:rPr>
        <w:t xml:space="preserve"> </w:t>
      </w:r>
      <w:r w:rsidRPr="00EE2CD8">
        <w:rPr>
          <w:rFonts w:cs="Tahoma"/>
          <w:color w:val="252525"/>
          <w:kern w:val="0"/>
          <w:sz w:val="24"/>
          <w:szCs w:val="21"/>
        </w:rPr>
        <w:t>键放大或</w:t>
      </w:r>
      <w:r w:rsidRPr="00EE2CD8">
        <w:rPr>
          <w:rFonts w:cs="Tahoma"/>
          <w:color w:val="252525"/>
          <w:kern w:val="0"/>
          <w:sz w:val="24"/>
          <w:szCs w:val="21"/>
        </w:rPr>
        <w:t xml:space="preserve"> </w:t>
      </w:r>
      <w:proofErr w:type="spellStart"/>
      <w:r w:rsidRPr="00EE2CD8">
        <w:rPr>
          <w:rFonts w:cs="Tahoma"/>
          <w:color w:val="252525"/>
          <w:kern w:val="0"/>
          <w:sz w:val="24"/>
          <w:szCs w:val="21"/>
        </w:rPr>
        <w:t>PgDn</w:t>
      </w:r>
      <w:proofErr w:type="spellEnd"/>
      <w:r w:rsidRPr="00EE2CD8">
        <w:rPr>
          <w:rFonts w:cs="Tahoma"/>
          <w:color w:val="252525"/>
          <w:kern w:val="0"/>
          <w:sz w:val="24"/>
          <w:szCs w:val="21"/>
        </w:rPr>
        <w:t xml:space="preserve"> </w:t>
      </w:r>
      <w:r w:rsidRPr="00EE2CD8">
        <w:rPr>
          <w:rFonts w:cs="Tahoma"/>
          <w:color w:val="252525"/>
          <w:kern w:val="0"/>
          <w:sz w:val="24"/>
          <w:szCs w:val="21"/>
        </w:rPr>
        <w:t>缩小。或者，按住</w:t>
      </w:r>
      <w:r w:rsidRPr="00EE2CD8">
        <w:rPr>
          <w:rFonts w:cs="Tahoma"/>
          <w:color w:val="252525"/>
          <w:kern w:val="0"/>
          <w:sz w:val="24"/>
          <w:szCs w:val="21"/>
        </w:rPr>
        <w:t xml:space="preserve"> Ctrl </w:t>
      </w:r>
      <w:r w:rsidRPr="00EE2CD8">
        <w:rPr>
          <w:rFonts w:cs="Tahoma"/>
          <w:color w:val="252525"/>
          <w:kern w:val="0"/>
          <w:sz w:val="24"/>
          <w:szCs w:val="21"/>
        </w:rPr>
        <w:t>键并滚动鼠标</w:t>
      </w:r>
      <w:r w:rsidRPr="00EE2CD8">
        <w:rPr>
          <w:rFonts w:cs="Tahoma"/>
          <w:color w:val="252525"/>
          <w:kern w:val="0"/>
          <w:sz w:val="24"/>
          <w:szCs w:val="21"/>
        </w:rPr>
        <w:t xml:space="preserve"> </w:t>
      </w:r>
      <w:r w:rsidRPr="00EE2CD8">
        <w:rPr>
          <w:rFonts w:cs="Tahoma"/>
          <w:color w:val="252525"/>
          <w:kern w:val="0"/>
          <w:sz w:val="24"/>
          <w:szCs w:val="21"/>
        </w:rPr>
        <w:t>滚轮放大</w:t>
      </w:r>
      <w:r w:rsidRPr="00EE2CD8">
        <w:rPr>
          <w:rFonts w:cs="Tahoma"/>
          <w:color w:val="252525"/>
          <w:kern w:val="0"/>
          <w:sz w:val="24"/>
          <w:szCs w:val="21"/>
        </w:rPr>
        <w:t>/</w:t>
      </w:r>
      <w:r w:rsidRPr="00EE2CD8">
        <w:rPr>
          <w:rFonts w:cs="Tahoma"/>
          <w:color w:val="252525"/>
          <w:kern w:val="0"/>
          <w:sz w:val="24"/>
          <w:szCs w:val="21"/>
        </w:rPr>
        <w:t>缩小，或按住</w:t>
      </w:r>
      <w:r w:rsidRPr="00EE2CD8">
        <w:rPr>
          <w:rFonts w:cs="Tahoma"/>
          <w:color w:val="252525"/>
          <w:kern w:val="0"/>
          <w:sz w:val="24"/>
          <w:szCs w:val="21"/>
        </w:rPr>
        <w:t xml:space="preserve"> Ctrl +Right Mouse </w:t>
      </w:r>
      <w:r w:rsidRPr="00EE2CD8">
        <w:rPr>
          <w:rFonts w:cs="Tahoma"/>
          <w:color w:val="252525"/>
          <w:kern w:val="0"/>
          <w:sz w:val="24"/>
          <w:szCs w:val="21"/>
        </w:rPr>
        <w:t>按钮并向上</w:t>
      </w:r>
      <w:r w:rsidRPr="00EE2CD8">
        <w:rPr>
          <w:rFonts w:cs="Tahoma"/>
          <w:color w:val="252525"/>
          <w:kern w:val="0"/>
          <w:sz w:val="24"/>
          <w:szCs w:val="21"/>
        </w:rPr>
        <w:t>/</w:t>
      </w:r>
      <w:r w:rsidRPr="00EE2CD8">
        <w:rPr>
          <w:rFonts w:cs="Tahoma"/>
          <w:color w:val="252525"/>
          <w:kern w:val="0"/>
          <w:sz w:val="24"/>
          <w:szCs w:val="21"/>
        </w:rPr>
        <w:t>向下拖动鼠标以放大</w:t>
      </w:r>
      <w:r w:rsidRPr="00EE2CD8">
        <w:rPr>
          <w:rFonts w:cs="Tahoma"/>
          <w:color w:val="252525"/>
          <w:kern w:val="0"/>
          <w:sz w:val="24"/>
          <w:szCs w:val="21"/>
        </w:rPr>
        <w:t>/</w:t>
      </w:r>
      <w:r w:rsidRPr="00EE2CD8">
        <w:rPr>
          <w:rFonts w:cs="Tahoma"/>
          <w:color w:val="252525"/>
          <w:kern w:val="0"/>
          <w:sz w:val="24"/>
          <w:szCs w:val="21"/>
        </w:rPr>
        <w:t>缩小。在右键单</w:t>
      </w:r>
      <w:r w:rsidRPr="00EE2CD8">
        <w:rPr>
          <w:rFonts w:cs="Tahoma"/>
          <w:color w:val="252525"/>
          <w:kern w:val="0"/>
          <w:sz w:val="24"/>
          <w:szCs w:val="21"/>
        </w:rPr>
        <w:t xml:space="preserve"> </w:t>
      </w:r>
      <w:r w:rsidRPr="00EE2CD8">
        <w:rPr>
          <w:rFonts w:cs="Tahoma"/>
          <w:color w:val="252525"/>
          <w:kern w:val="0"/>
          <w:sz w:val="24"/>
          <w:szCs w:val="21"/>
        </w:rPr>
        <w:t>击</w:t>
      </w:r>
      <w:r w:rsidRPr="00EE2CD8">
        <w:rPr>
          <w:rFonts w:cs="Tahoma"/>
          <w:color w:val="252525"/>
          <w:kern w:val="0"/>
          <w:sz w:val="24"/>
          <w:szCs w:val="21"/>
        </w:rPr>
        <w:t xml:space="preserve"> View </w:t>
      </w:r>
      <w:r w:rsidRPr="00EE2CD8">
        <w:rPr>
          <w:rFonts w:cs="Tahoma"/>
          <w:color w:val="252525"/>
          <w:kern w:val="0"/>
          <w:sz w:val="24"/>
          <w:szCs w:val="21"/>
        </w:rPr>
        <w:t>子菜单中还有许多有用的</w:t>
      </w:r>
      <w:r w:rsidRPr="00EE2CD8">
        <w:rPr>
          <w:rFonts w:cs="Tahoma"/>
          <w:color w:val="252525"/>
          <w:kern w:val="0"/>
          <w:sz w:val="24"/>
          <w:szCs w:val="21"/>
        </w:rPr>
        <w:t xml:space="preserve"> View </w:t>
      </w:r>
      <w:r w:rsidRPr="00EE2CD8">
        <w:rPr>
          <w:rFonts w:cs="Tahoma"/>
          <w:color w:val="252525"/>
          <w:kern w:val="0"/>
          <w:sz w:val="24"/>
          <w:szCs w:val="21"/>
        </w:rPr>
        <w:t>命令，例如</w:t>
      </w:r>
      <w:r w:rsidRPr="00EE2CD8">
        <w:rPr>
          <w:rFonts w:cs="Tahoma"/>
          <w:color w:val="252525"/>
          <w:kern w:val="0"/>
          <w:sz w:val="24"/>
          <w:szCs w:val="21"/>
        </w:rPr>
        <w:t xml:space="preserve"> Fit </w:t>
      </w:r>
      <w:proofErr w:type="spellStart"/>
      <w:r w:rsidRPr="00EE2CD8">
        <w:rPr>
          <w:rFonts w:cs="Tahoma"/>
          <w:color w:val="252525"/>
          <w:kern w:val="0"/>
          <w:sz w:val="24"/>
          <w:szCs w:val="21"/>
        </w:rPr>
        <w:t>AllObjects</w:t>
      </w:r>
      <w:proofErr w:type="spellEnd"/>
      <w:r w:rsidRPr="00EE2CD8">
        <w:rPr>
          <w:rFonts w:cs="Tahoma"/>
          <w:color w:val="252525"/>
          <w:kern w:val="0"/>
          <w:sz w:val="24"/>
          <w:szCs w:val="21"/>
        </w:rPr>
        <w:t>（</w:t>
      </w:r>
      <w:r w:rsidRPr="00EE2CD8">
        <w:rPr>
          <w:rFonts w:cs="Tahoma"/>
          <w:color w:val="252525"/>
          <w:kern w:val="0"/>
          <w:sz w:val="24"/>
          <w:szCs w:val="21"/>
        </w:rPr>
        <w:t xml:space="preserve">Ctrl + </w:t>
      </w:r>
      <w:proofErr w:type="spellStart"/>
      <w:r w:rsidRPr="00EE2CD8">
        <w:rPr>
          <w:rFonts w:cs="Tahoma"/>
          <w:color w:val="252525"/>
          <w:kern w:val="0"/>
          <w:sz w:val="24"/>
          <w:szCs w:val="21"/>
        </w:rPr>
        <w:t>PgDn</w:t>
      </w:r>
      <w:proofErr w:type="spellEnd"/>
      <w:r w:rsidRPr="00EE2CD8">
        <w:rPr>
          <w:rFonts w:cs="Tahoma"/>
          <w:color w:val="252525"/>
          <w:kern w:val="0"/>
          <w:sz w:val="24"/>
          <w:szCs w:val="21"/>
        </w:rPr>
        <w:t>）。</w:t>
      </w:r>
    </w:p>
    <w:p w14:paraId="19DF01E1"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2.</w:t>
      </w:r>
      <w:r w:rsidRPr="00EE2CD8">
        <w:rPr>
          <w:rFonts w:cs="Tahoma"/>
          <w:color w:val="252525"/>
          <w:kern w:val="0"/>
          <w:sz w:val="24"/>
          <w:szCs w:val="21"/>
        </w:rPr>
        <w:t>首先，按照以下方式将电阻器</w:t>
      </w:r>
      <w:r w:rsidRPr="00EE2CD8">
        <w:rPr>
          <w:rFonts w:cs="Tahoma"/>
          <w:color w:val="252525"/>
          <w:kern w:val="0"/>
          <w:sz w:val="24"/>
          <w:szCs w:val="21"/>
        </w:rPr>
        <w:t xml:space="preserve"> R1 </w:t>
      </w:r>
      <w:r w:rsidRPr="00EE2CD8">
        <w:rPr>
          <w:rFonts w:cs="Tahoma"/>
          <w:color w:val="252525"/>
          <w:kern w:val="0"/>
          <w:sz w:val="24"/>
          <w:szCs w:val="21"/>
        </w:rPr>
        <w:t>的下引脚连接到晶体管</w:t>
      </w:r>
      <w:r w:rsidRPr="00EE2CD8">
        <w:rPr>
          <w:rFonts w:cs="Tahoma"/>
          <w:color w:val="252525"/>
          <w:kern w:val="0"/>
          <w:sz w:val="24"/>
          <w:szCs w:val="21"/>
        </w:rPr>
        <w:t xml:space="preserve"> Q1 </w:t>
      </w:r>
      <w:r w:rsidRPr="00EE2CD8">
        <w:rPr>
          <w:rFonts w:cs="Tahoma"/>
          <w:color w:val="252525"/>
          <w:kern w:val="0"/>
          <w:sz w:val="24"/>
          <w:szCs w:val="21"/>
        </w:rPr>
        <w:t>的基极。单击活动栏上的按钮（放置</w:t>
      </w:r>
    </w:p>
    <w:p w14:paraId="1B57DBB3"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导线）以进入导线放置模式。光标将</w:t>
      </w:r>
      <w:proofErr w:type="gramStart"/>
      <w:r w:rsidRPr="00EE2CD8">
        <w:rPr>
          <w:rFonts w:cs="Tahoma"/>
          <w:color w:val="252525"/>
          <w:kern w:val="0"/>
          <w:sz w:val="24"/>
          <w:szCs w:val="21"/>
        </w:rPr>
        <w:t>变为十</w:t>
      </w:r>
      <w:proofErr w:type="gramEnd"/>
      <w:r w:rsidRPr="00EE2CD8">
        <w:rPr>
          <w:rFonts w:cs="Tahoma"/>
          <w:color w:val="252525"/>
          <w:kern w:val="0"/>
          <w:sz w:val="24"/>
          <w:szCs w:val="21"/>
        </w:rPr>
        <w:t>字线。</w:t>
      </w:r>
    </w:p>
    <w:p w14:paraId="14941608"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3.</w:t>
      </w:r>
      <w:r w:rsidRPr="00EE2CD8">
        <w:rPr>
          <w:rFonts w:cs="Tahoma"/>
          <w:color w:val="252525"/>
          <w:kern w:val="0"/>
          <w:sz w:val="24"/>
          <w:szCs w:val="21"/>
        </w:rPr>
        <w:t>将光标放在</w:t>
      </w:r>
      <w:r w:rsidRPr="00EE2CD8">
        <w:rPr>
          <w:rFonts w:cs="Tahoma"/>
          <w:color w:val="252525"/>
          <w:kern w:val="0"/>
          <w:sz w:val="24"/>
          <w:szCs w:val="21"/>
        </w:rPr>
        <w:t xml:space="preserve"> R1 </w:t>
      </w:r>
      <w:r w:rsidRPr="00EE2CD8">
        <w:rPr>
          <w:rFonts w:cs="Tahoma"/>
          <w:color w:val="252525"/>
          <w:kern w:val="0"/>
          <w:sz w:val="24"/>
          <w:szCs w:val="21"/>
        </w:rPr>
        <w:t>的底端。当你处于正确的位置时，光标位置会出现红色连接标记（大十字）。这</w:t>
      </w:r>
      <w:r w:rsidRPr="00EE2CD8">
        <w:rPr>
          <w:rFonts w:cs="Tahoma"/>
          <w:color w:val="252525"/>
          <w:kern w:val="0"/>
          <w:sz w:val="24"/>
          <w:szCs w:val="21"/>
        </w:rPr>
        <w:t xml:space="preserve"> </w:t>
      </w:r>
      <w:r w:rsidRPr="00EE2CD8">
        <w:rPr>
          <w:rFonts w:cs="Tahoma"/>
          <w:color w:val="252525"/>
          <w:kern w:val="0"/>
          <w:sz w:val="24"/>
          <w:szCs w:val="21"/>
        </w:rPr>
        <w:t>表示光标位于组件上的有效电气连接点上。</w:t>
      </w:r>
    </w:p>
    <w:p w14:paraId="101DE6A2"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4.</w:t>
      </w:r>
      <w:r w:rsidRPr="00EE2CD8">
        <w:rPr>
          <w:rFonts w:cs="Tahoma"/>
          <w:color w:val="252525"/>
          <w:kern w:val="0"/>
          <w:sz w:val="24"/>
          <w:szCs w:val="21"/>
        </w:rPr>
        <w:t>单击鼠标左键或按</w:t>
      </w:r>
      <w:r w:rsidRPr="00EE2CD8">
        <w:rPr>
          <w:rFonts w:cs="Tahoma"/>
          <w:color w:val="252525"/>
          <w:kern w:val="0"/>
          <w:sz w:val="24"/>
          <w:szCs w:val="21"/>
        </w:rPr>
        <w:t xml:space="preserve"> Enter </w:t>
      </w:r>
      <w:r w:rsidRPr="00EE2CD8">
        <w:rPr>
          <w:rFonts w:cs="Tahoma"/>
          <w:color w:val="252525"/>
          <w:kern w:val="0"/>
          <w:sz w:val="24"/>
          <w:szCs w:val="21"/>
        </w:rPr>
        <w:t>键确定第一个导线点。移动光标，你会看到一条电线从光标位置延伸到</w:t>
      </w:r>
      <w:r w:rsidRPr="00EE2CD8">
        <w:rPr>
          <w:rFonts w:cs="Tahoma"/>
          <w:color w:val="252525"/>
          <w:kern w:val="0"/>
          <w:sz w:val="24"/>
          <w:szCs w:val="21"/>
        </w:rPr>
        <w:t xml:space="preserve"> </w:t>
      </w:r>
      <w:r w:rsidRPr="00EE2CD8">
        <w:rPr>
          <w:rFonts w:cs="Tahoma"/>
          <w:color w:val="252525"/>
          <w:kern w:val="0"/>
          <w:sz w:val="24"/>
          <w:szCs w:val="21"/>
        </w:rPr>
        <w:t>锚点。</w:t>
      </w:r>
    </w:p>
    <w:p w14:paraId="66259164"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5.</w:t>
      </w:r>
      <w:r w:rsidRPr="00EE2CD8">
        <w:rPr>
          <w:rFonts w:cs="Tahoma"/>
          <w:color w:val="252525"/>
          <w:kern w:val="0"/>
          <w:sz w:val="24"/>
          <w:szCs w:val="21"/>
        </w:rPr>
        <w:t>将光标放在</w:t>
      </w:r>
      <w:r w:rsidRPr="00EE2CD8">
        <w:rPr>
          <w:rFonts w:cs="Tahoma"/>
          <w:color w:val="252525"/>
          <w:kern w:val="0"/>
          <w:sz w:val="24"/>
          <w:szCs w:val="21"/>
        </w:rPr>
        <w:t xml:space="preserve"> Q1 </w:t>
      </w:r>
      <w:r w:rsidRPr="00EE2CD8">
        <w:rPr>
          <w:rFonts w:cs="Tahoma"/>
          <w:color w:val="252525"/>
          <w:kern w:val="0"/>
          <w:sz w:val="24"/>
          <w:szCs w:val="21"/>
        </w:rPr>
        <w:t>的底部，直到您看到光标变为红色连接标记。如果导线以错误的方向形成一个角，</w:t>
      </w:r>
      <w:r w:rsidRPr="00EE2CD8">
        <w:rPr>
          <w:rFonts w:cs="Tahoma"/>
          <w:color w:val="252525"/>
          <w:kern w:val="0"/>
          <w:sz w:val="24"/>
          <w:szCs w:val="21"/>
        </w:rPr>
        <w:t xml:space="preserve"> </w:t>
      </w:r>
      <w:r w:rsidRPr="00EE2CD8">
        <w:rPr>
          <w:rFonts w:cs="Tahoma"/>
          <w:color w:val="252525"/>
          <w:kern w:val="0"/>
          <w:sz w:val="24"/>
          <w:szCs w:val="21"/>
        </w:rPr>
        <w:t>请按空格键</w:t>
      </w:r>
      <w:proofErr w:type="gramStart"/>
      <w:r w:rsidRPr="00EE2CD8">
        <w:rPr>
          <w:rFonts w:cs="Tahoma"/>
          <w:color w:val="252525"/>
          <w:kern w:val="0"/>
          <w:sz w:val="24"/>
          <w:szCs w:val="21"/>
        </w:rPr>
        <w:t>切换角点方向</w:t>
      </w:r>
      <w:proofErr w:type="gramEnd"/>
      <w:r w:rsidRPr="00EE2CD8">
        <w:rPr>
          <w:rFonts w:cs="Tahoma"/>
          <w:color w:val="252525"/>
          <w:kern w:val="0"/>
          <w:sz w:val="24"/>
          <w:szCs w:val="21"/>
        </w:rPr>
        <w:t>。</w:t>
      </w:r>
    </w:p>
    <w:p w14:paraId="4A47A08A"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6.</w:t>
      </w:r>
      <w:r w:rsidRPr="00EE2CD8">
        <w:rPr>
          <w:rFonts w:cs="Tahoma"/>
          <w:color w:val="252525"/>
          <w:kern w:val="0"/>
          <w:sz w:val="24"/>
          <w:szCs w:val="21"/>
        </w:rPr>
        <w:t>点击或按</w:t>
      </w:r>
      <w:r w:rsidRPr="00EE2CD8">
        <w:rPr>
          <w:rFonts w:cs="Tahoma"/>
          <w:color w:val="252525"/>
          <w:kern w:val="0"/>
          <w:sz w:val="24"/>
          <w:szCs w:val="21"/>
        </w:rPr>
        <w:t xml:space="preserve"> Enter </w:t>
      </w:r>
      <w:r w:rsidRPr="00EE2CD8">
        <w:rPr>
          <w:rFonts w:cs="Tahoma"/>
          <w:color w:val="252525"/>
          <w:kern w:val="0"/>
          <w:sz w:val="24"/>
          <w:szCs w:val="21"/>
        </w:rPr>
        <w:t>将导线连接到</w:t>
      </w:r>
      <w:r w:rsidRPr="00EE2CD8">
        <w:rPr>
          <w:rFonts w:cs="Tahoma"/>
          <w:color w:val="252525"/>
          <w:kern w:val="0"/>
          <w:sz w:val="24"/>
          <w:szCs w:val="21"/>
        </w:rPr>
        <w:t xml:space="preserve"> Q1 </w:t>
      </w:r>
      <w:r w:rsidRPr="00EE2CD8">
        <w:rPr>
          <w:rFonts w:cs="Tahoma"/>
          <w:color w:val="252525"/>
          <w:kern w:val="0"/>
          <w:sz w:val="24"/>
          <w:szCs w:val="21"/>
        </w:rPr>
        <w:t>的基座。光标将从该线释放。</w:t>
      </w:r>
    </w:p>
    <w:p w14:paraId="38E6A799"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7.</w:t>
      </w:r>
      <w:r w:rsidRPr="00EE2CD8">
        <w:rPr>
          <w:rFonts w:cs="Tahoma"/>
          <w:color w:val="252525"/>
          <w:kern w:val="0"/>
          <w:sz w:val="24"/>
          <w:szCs w:val="21"/>
        </w:rPr>
        <w:t>注意光标保持十字形，表示您准备放置另一根电线。要完全退出放置模式并返回到箭头光标，</w:t>
      </w:r>
      <w:r w:rsidRPr="00EE2CD8">
        <w:rPr>
          <w:rFonts w:cs="Tahoma"/>
          <w:color w:val="252525"/>
          <w:kern w:val="0"/>
          <w:sz w:val="24"/>
          <w:szCs w:val="21"/>
        </w:rPr>
        <w:t xml:space="preserve"> </w:t>
      </w:r>
      <w:r w:rsidRPr="00EE2CD8">
        <w:rPr>
          <w:rFonts w:cs="Tahoma"/>
          <w:color w:val="252525"/>
          <w:kern w:val="0"/>
          <w:sz w:val="24"/>
          <w:szCs w:val="21"/>
        </w:rPr>
        <w:t>您需要右键单击或再次按</w:t>
      </w:r>
      <w:r w:rsidRPr="00EE2CD8">
        <w:rPr>
          <w:rFonts w:cs="Tahoma"/>
          <w:color w:val="252525"/>
          <w:kern w:val="0"/>
          <w:sz w:val="24"/>
          <w:szCs w:val="21"/>
        </w:rPr>
        <w:t xml:space="preserve"> ESC - </w:t>
      </w:r>
      <w:r w:rsidRPr="00EE2CD8">
        <w:rPr>
          <w:rFonts w:cs="Tahoma"/>
          <w:color w:val="252525"/>
          <w:kern w:val="0"/>
          <w:sz w:val="24"/>
          <w:szCs w:val="21"/>
        </w:rPr>
        <w:t>但不要立即执行此操作。</w:t>
      </w:r>
    </w:p>
    <w:p w14:paraId="03B86DC8"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8.</w:t>
      </w:r>
      <w:r w:rsidRPr="00EE2CD8">
        <w:rPr>
          <w:rFonts w:cs="Tahoma"/>
          <w:color w:val="252525"/>
          <w:kern w:val="0"/>
          <w:sz w:val="24"/>
          <w:szCs w:val="21"/>
        </w:rPr>
        <w:t>从</w:t>
      </w:r>
      <w:r w:rsidRPr="00EE2CD8">
        <w:rPr>
          <w:rFonts w:cs="Tahoma"/>
          <w:color w:val="252525"/>
          <w:kern w:val="0"/>
          <w:sz w:val="24"/>
          <w:szCs w:val="21"/>
        </w:rPr>
        <w:t xml:space="preserve"> R3 </w:t>
      </w:r>
      <w:r w:rsidRPr="00EE2CD8">
        <w:rPr>
          <w:rFonts w:cs="Tahoma"/>
          <w:color w:val="252525"/>
          <w:kern w:val="0"/>
          <w:sz w:val="24"/>
          <w:szCs w:val="21"/>
        </w:rPr>
        <w:t>的下引脚连接到</w:t>
      </w:r>
      <w:r w:rsidRPr="00EE2CD8">
        <w:rPr>
          <w:rFonts w:cs="Tahoma"/>
          <w:color w:val="252525"/>
          <w:kern w:val="0"/>
          <w:sz w:val="24"/>
          <w:szCs w:val="21"/>
        </w:rPr>
        <w:t xml:space="preserve"> Q1 </w:t>
      </w:r>
      <w:r w:rsidRPr="00EE2CD8">
        <w:rPr>
          <w:rFonts w:cs="Tahoma"/>
          <w:color w:val="252525"/>
          <w:kern w:val="0"/>
          <w:sz w:val="24"/>
          <w:szCs w:val="21"/>
        </w:rPr>
        <w:t>的集电极。将光标定位在</w:t>
      </w:r>
      <w:r w:rsidRPr="00EE2CD8">
        <w:rPr>
          <w:rFonts w:cs="Tahoma"/>
          <w:color w:val="252525"/>
          <w:kern w:val="0"/>
          <w:sz w:val="24"/>
          <w:szCs w:val="21"/>
        </w:rPr>
        <w:t xml:space="preserve"> R3 </w:t>
      </w:r>
      <w:r w:rsidRPr="00EE2CD8">
        <w:rPr>
          <w:rFonts w:cs="Tahoma"/>
          <w:color w:val="252525"/>
          <w:kern w:val="0"/>
          <w:sz w:val="24"/>
          <w:szCs w:val="21"/>
        </w:rPr>
        <w:t>的低位引脚上，然后单击或按</w:t>
      </w:r>
      <w:r w:rsidRPr="00EE2CD8">
        <w:rPr>
          <w:rFonts w:cs="Tahoma"/>
          <w:color w:val="252525"/>
          <w:kern w:val="0"/>
          <w:sz w:val="24"/>
          <w:szCs w:val="21"/>
        </w:rPr>
        <w:t xml:space="preserve"> Enter </w:t>
      </w:r>
      <w:r w:rsidRPr="00EE2CD8">
        <w:rPr>
          <w:rFonts w:cs="Tahoma"/>
          <w:color w:val="252525"/>
          <w:kern w:val="0"/>
          <w:sz w:val="24"/>
          <w:szCs w:val="21"/>
        </w:rPr>
        <w:t>键以</w:t>
      </w:r>
      <w:r w:rsidRPr="00EE2CD8">
        <w:rPr>
          <w:rFonts w:cs="Tahoma"/>
          <w:color w:val="252525"/>
          <w:kern w:val="0"/>
          <w:sz w:val="24"/>
          <w:szCs w:val="21"/>
        </w:rPr>
        <w:t xml:space="preserve"> </w:t>
      </w:r>
      <w:r w:rsidRPr="00EE2CD8">
        <w:rPr>
          <w:rFonts w:cs="Tahoma"/>
          <w:color w:val="252525"/>
          <w:kern w:val="0"/>
          <w:sz w:val="24"/>
          <w:szCs w:val="21"/>
        </w:rPr>
        <w:t>开始新的连线。垂直移动光标直到它位于</w:t>
      </w:r>
      <w:r w:rsidRPr="00EE2CD8">
        <w:rPr>
          <w:rFonts w:cs="Tahoma"/>
          <w:color w:val="252525"/>
          <w:kern w:val="0"/>
          <w:sz w:val="24"/>
          <w:szCs w:val="21"/>
        </w:rPr>
        <w:t xml:space="preserve"> Q1 </w:t>
      </w:r>
      <w:r w:rsidRPr="00EE2CD8">
        <w:rPr>
          <w:rFonts w:cs="Tahoma"/>
          <w:color w:val="252525"/>
          <w:kern w:val="0"/>
          <w:sz w:val="24"/>
          <w:szCs w:val="21"/>
        </w:rPr>
        <w:t>的收集器上，然后单击或按</w:t>
      </w:r>
      <w:r w:rsidRPr="00EE2CD8">
        <w:rPr>
          <w:rFonts w:cs="Tahoma"/>
          <w:color w:val="252525"/>
          <w:kern w:val="0"/>
          <w:sz w:val="24"/>
          <w:szCs w:val="21"/>
        </w:rPr>
        <w:t xml:space="preserve"> Enter </w:t>
      </w:r>
      <w:r w:rsidRPr="00EE2CD8">
        <w:rPr>
          <w:rFonts w:cs="Tahoma"/>
          <w:color w:val="252525"/>
          <w:kern w:val="0"/>
          <w:sz w:val="24"/>
          <w:szCs w:val="21"/>
        </w:rPr>
        <w:t>放置导线段。光标</w:t>
      </w:r>
      <w:r w:rsidRPr="00EE2CD8">
        <w:rPr>
          <w:rFonts w:cs="Tahoma"/>
          <w:color w:val="252525"/>
          <w:kern w:val="0"/>
          <w:sz w:val="24"/>
          <w:szCs w:val="21"/>
        </w:rPr>
        <w:t xml:space="preserve"> </w:t>
      </w:r>
      <w:r w:rsidRPr="00EE2CD8">
        <w:rPr>
          <w:rFonts w:cs="Tahoma"/>
          <w:color w:val="252525"/>
          <w:kern w:val="0"/>
          <w:sz w:val="24"/>
          <w:szCs w:val="21"/>
        </w:rPr>
        <w:t>再次从导线释放，</w:t>
      </w:r>
      <w:proofErr w:type="gramStart"/>
      <w:r w:rsidRPr="00EE2CD8">
        <w:rPr>
          <w:rFonts w:cs="Tahoma"/>
          <w:color w:val="252525"/>
          <w:kern w:val="0"/>
          <w:sz w:val="24"/>
          <w:szCs w:val="21"/>
        </w:rPr>
        <w:t>并且您</w:t>
      </w:r>
      <w:proofErr w:type="gramEnd"/>
      <w:r w:rsidRPr="00EE2CD8">
        <w:rPr>
          <w:rFonts w:cs="Tahoma"/>
          <w:color w:val="252525"/>
          <w:kern w:val="0"/>
          <w:sz w:val="24"/>
          <w:szCs w:val="21"/>
        </w:rPr>
        <w:t>保持接线模式，准备放置另一根导线。</w:t>
      </w:r>
    </w:p>
    <w:p w14:paraId="555832EC"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9.</w:t>
      </w:r>
      <w:r w:rsidRPr="00EE2CD8">
        <w:rPr>
          <w:rFonts w:cs="Tahoma"/>
          <w:color w:val="252525"/>
          <w:kern w:val="0"/>
          <w:sz w:val="24"/>
          <w:szCs w:val="21"/>
        </w:rPr>
        <w:t>如上面的动画所示，将其余的电路接通。</w:t>
      </w:r>
    </w:p>
    <w:p w14:paraId="33A67A73"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10.</w:t>
      </w:r>
      <w:r w:rsidRPr="00EE2CD8">
        <w:rPr>
          <w:rFonts w:cs="Tahoma"/>
          <w:color w:val="252525"/>
          <w:kern w:val="0"/>
          <w:sz w:val="24"/>
          <w:szCs w:val="21"/>
        </w:rPr>
        <w:t>完成放置所有电线后，右键单击或按</w:t>
      </w:r>
      <w:r w:rsidRPr="00EE2CD8">
        <w:rPr>
          <w:rFonts w:cs="Tahoma"/>
          <w:color w:val="252525"/>
          <w:kern w:val="0"/>
          <w:sz w:val="24"/>
          <w:szCs w:val="21"/>
        </w:rPr>
        <w:t xml:space="preserve"> ESC </w:t>
      </w:r>
      <w:r w:rsidRPr="00EE2CD8">
        <w:rPr>
          <w:rFonts w:cs="Tahoma"/>
          <w:color w:val="252525"/>
          <w:kern w:val="0"/>
          <w:sz w:val="24"/>
          <w:szCs w:val="21"/>
        </w:rPr>
        <w:t>退出放置模式。光标将恢复为箭头。</w:t>
      </w:r>
    </w:p>
    <w:p w14:paraId="14B46B24" w14:textId="77777777" w:rsidR="00EE2CD8" w:rsidRPr="00EE2CD8" w:rsidRDefault="00EE2CD8" w:rsidP="00EE2CD8">
      <w:pPr>
        <w:rPr>
          <w:rFonts w:cs="宋体"/>
          <w:kern w:val="0"/>
          <w:sz w:val="24"/>
          <w:szCs w:val="24"/>
        </w:rPr>
      </w:pPr>
    </w:p>
    <w:p w14:paraId="687F03FD"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接线提示</w:t>
      </w:r>
    </w:p>
    <w:p w14:paraId="6BC8FECA" w14:textId="77777777" w:rsidR="00EE2CD8" w:rsidRPr="00EE2CD8" w:rsidRDefault="00EE2CD8" w:rsidP="00EE2CD8">
      <w:pPr>
        <w:rPr>
          <w:rFonts w:cs="宋体"/>
          <w:kern w:val="0"/>
          <w:sz w:val="24"/>
          <w:szCs w:val="24"/>
        </w:rPr>
      </w:pPr>
    </w:p>
    <w:p w14:paraId="18E36B38"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左键单击或按</w:t>
      </w:r>
      <w:r w:rsidRPr="00EE2CD8">
        <w:rPr>
          <w:rFonts w:cs="Tahoma"/>
          <w:color w:val="252525"/>
          <w:kern w:val="0"/>
          <w:sz w:val="24"/>
          <w:szCs w:val="21"/>
        </w:rPr>
        <w:t xml:space="preserve"> Enter </w:t>
      </w:r>
      <w:r w:rsidRPr="00EE2CD8">
        <w:rPr>
          <w:rFonts w:cs="Tahoma"/>
          <w:color w:val="252525"/>
          <w:kern w:val="0"/>
          <w:sz w:val="24"/>
          <w:szCs w:val="21"/>
        </w:rPr>
        <w:t>键将导线</w:t>
      </w:r>
      <w:proofErr w:type="gramStart"/>
      <w:r w:rsidRPr="00EE2CD8">
        <w:rPr>
          <w:rFonts w:cs="Tahoma"/>
          <w:color w:val="252525"/>
          <w:kern w:val="0"/>
          <w:sz w:val="24"/>
          <w:szCs w:val="21"/>
        </w:rPr>
        <w:t>锚</w:t>
      </w:r>
      <w:proofErr w:type="gramEnd"/>
      <w:r w:rsidRPr="00EE2CD8">
        <w:rPr>
          <w:rFonts w:cs="Tahoma"/>
          <w:color w:val="252525"/>
          <w:kern w:val="0"/>
          <w:sz w:val="24"/>
          <w:szCs w:val="21"/>
        </w:rPr>
        <w:t>定在光标位置。</w:t>
      </w:r>
    </w:p>
    <w:p w14:paraId="6795031B"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按</w:t>
      </w:r>
      <w:r w:rsidRPr="00EE2CD8">
        <w:rPr>
          <w:rFonts w:cs="Tahoma"/>
          <w:color w:val="252525"/>
          <w:kern w:val="0"/>
          <w:sz w:val="24"/>
          <w:szCs w:val="21"/>
        </w:rPr>
        <w:t xml:space="preserve"> Backspace </w:t>
      </w:r>
      <w:r w:rsidRPr="00EE2CD8">
        <w:rPr>
          <w:rFonts w:cs="Tahoma"/>
          <w:color w:val="252525"/>
          <w:kern w:val="0"/>
          <w:sz w:val="24"/>
          <w:szCs w:val="21"/>
        </w:rPr>
        <w:t>键删除最后一个定位点。</w:t>
      </w:r>
    </w:p>
    <w:p w14:paraId="5AA512C0"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按空格键切换拐角的方向。您可以在上面显示的动画中</w:t>
      </w:r>
      <w:proofErr w:type="gramStart"/>
      <w:r w:rsidRPr="00EE2CD8">
        <w:rPr>
          <w:rFonts w:cs="Tahoma"/>
          <w:color w:val="252525"/>
          <w:kern w:val="0"/>
          <w:sz w:val="24"/>
          <w:szCs w:val="21"/>
        </w:rPr>
        <w:t>观察此</w:t>
      </w:r>
      <w:proofErr w:type="gramEnd"/>
      <w:r w:rsidRPr="00EE2CD8">
        <w:rPr>
          <w:rFonts w:cs="Tahoma"/>
          <w:color w:val="252525"/>
          <w:kern w:val="0"/>
          <w:sz w:val="24"/>
          <w:szCs w:val="21"/>
        </w:rPr>
        <w:t>情况，并在连接器接线时结束。</w:t>
      </w:r>
    </w:p>
    <w:p w14:paraId="09CD37D4"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按</w:t>
      </w:r>
      <w:r w:rsidRPr="00EE2CD8">
        <w:rPr>
          <w:rFonts w:cs="Tahoma"/>
          <w:color w:val="252525"/>
          <w:kern w:val="0"/>
          <w:sz w:val="24"/>
          <w:szCs w:val="21"/>
        </w:rPr>
        <w:t xml:space="preserve"> Shift +</w:t>
      </w:r>
      <w:r w:rsidRPr="00EE2CD8">
        <w:rPr>
          <w:rFonts w:cs="Tahoma"/>
          <w:color w:val="252525"/>
          <w:kern w:val="0"/>
          <w:sz w:val="24"/>
          <w:szCs w:val="21"/>
        </w:rPr>
        <w:t>空格键循环接线角模式。可用的模式包括：</w:t>
      </w:r>
      <w:r w:rsidRPr="00EE2CD8">
        <w:rPr>
          <w:rFonts w:cs="Tahoma"/>
          <w:color w:val="252525"/>
          <w:kern w:val="0"/>
          <w:sz w:val="24"/>
          <w:szCs w:val="21"/>
        </w:rPr>
        <w:t>90</w:t>
      </w:r>
      <w:r w:rsidRPr="00EE2CD8">
        <w:rPr>
          <w:rFonts w:cs="Tahoma"/>
          <w:color w:val="252525"/>
          <w:kern w:val="0"/>
          <w:sz w:val="24"/>
          <w:szCs w:val="21"/>
        </w:rPr>
        <w:t>，</w:t>
      </w:r>
      <w:r w:rsidRPr="00EE2CD8">
        <w:rPr>
          <w:rFonts w:cs="Tahoma"/>
          <w:color w:val="252525"/>
          <w:kern w:val="0"/>
          <w:sz w:val="24"/>
          <w:szCs w:val="21"/>
        </w:rPr>
        <w:t>45</w:t>
      </w:r>
      <w:r w:rsidRPr="00EE2CD8">
        <w:rPr>
          <w:rFonts w:cs="Tahoma"/>
          <w:color w:val="252525"/>
          <w:kern w:val="0"/>
          <w:sz w:val="24"/>
          <w:szCs w:val="21"/>
        </w:rPr>
        <w:t>，任意角度和自动线（在点击点之</w:t>
      </w:r>
      <w:r w:rsidRPr="00EE2CD8">
        <w:rPr>
          <w:rFonts w:cs="Tahoma"/>
          <w:color w:val="252525"/>
          <w:kern w:val="0"/>
          <w:sz w:val="24"/>
          <w:szCs w:val="21"/>
        </w:rPr>
        <w:t xml:space="preserve"> </w:t>
      </w:r>
      <w:r w:rsidRPr="00EE2CD8">
        <w:rPr>
          <w:rFonts w:cs="Tahoma"/>
          <w:color w:val="252525"/>
          <w:kern w:val="0"/>
          <w:sz w:val="24"/>
          <w:szCs w:val="21"/>
        </w:rPr>
        <w:t>间放置正交线段）。</w:t>
      </w:r>
    </w:p>
    <w:p w14:paraId="20E37EF5" w14:textId="1351884E" w:rsidR="00EE2CD8" w:rsidRPr="00EE2CD8" w:rsidRDefault="00EE2CD8" w:rsidP="00EE2CD8">
      <w:pPr>
        <w:rPr>
          <w:rFonts w:cs="Tahoma"/>
          <w:color w:val="252525"/>
          <w:kern w:val="0"/>
          <w:sz w:val="24"/>
          <w:szCs w:val="23"/>
          <w:shd w:val="clear" w:color="auto" w:fill="FFFFFF"/>
        </w:rPr>
      </w:pPr>
    </w:p>
    <w:p w14:paraId="528A46A8"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w:t>
      </w:r>
      <w:r w:rsidRPr="00EE2CD8">
        <w:rPr>
          <w:rFonts w:cs="Tahoma"/>
          <w:color w:val="252525"/>
          <w:kern w:val="0"/>
          <w:sz w:val="24"/>
          <w:szCs w:val="23"/>
          <w:shd w:val="clear" w:color="auto" w:fill="FFFFFF"/>
        </w:rPr>
        <w:t>右键单击或按</w:t>
      </w:r>
      <w:r w:rsidRPr="00EE2CD8">
        <w:rPr>
          <w:rFonts w:cs="Tahoma"/>
          <w:color w:val="252525"/>
          <w:kern w:val="0"/>
          <w:sz w:val="24"/>
          <w:szCs w:val="23"/>
          <w:shd w:val="clear" w:color="auto" w:fill="FFFFFF"/>
        </w:rPr>
        <w:t xml:space="preserve"> Esc </w:t>
      </w:r>
      <w:r w:rsidRPr="00EE2CD8">
        <w:rPr>
          <w:rFonts w:cs="Tahoma"/>
          <w:color w:val="252525"/>
          <w:kern w:val="0"/>
          <w:sz w:val="24"/>
          <w:szCs w:val="23"/>
          <w:shd w:val="clear" w:color="auto" w:fill="FFFFFF"/>
        </w:rPr>
        <w:t>退出导线放置模式。</w:t>
      </w:r>
    </w:p>
    <w:p w14:paraId="1DC58A14" w14:textId="77777777" w:rsidR="00EE2CD8" w:rsidRPr="00EE2CD8" w:rsidRDefault="00EE2CD8" w:rsidP="00EE2CD8">
      <w:pPr>
        <w:rPr>
          <w:rFonts w:cs="Tahoma"/>
          <w:color w:val="252525"/>
          <w:kern w:val="0"/>
          <w:sz w:val="24"/>
          <w:szCs w:val="21"/>
        </w:rPr>
      </w:pPr>
      <w:r w:rsidRPr="00EE2CD8">
        <w:rPr>
          <w:rFonts w:cs="Tahoma"/>
          <w:color w:val="252525"/>
          <w:kern w:val="0"/>
          <w:sz w:val="24"/>
          <w:szCs w:val="23"/>
        </w:rPr>
        <w:t>•</w:t>
      </w:r>
      <w:r w:rsidRPr="00EE2CD8">
        <w:rPr>
          <w:rFonts w:cs="Tahoma"/>
          <w:color w:val="252525"/>
          <w:kern w:val="0"/>
          <w:sz w:val="24"/>
          <w:szCs w:val="23"/>
        </w:rPr>
        <w:t>单击并按住以移动放置的组件，或者按住</w:t>
      </w:r>
      <w:r w:rsidRPr="00EE2CD8">
        <w:rPr>
          <w:rFonts w:cs="Tahoma"/>
          <w:color w:val="252525"/>
          <w:kern w:val="0"/>
          <w:sz w:val="24"/>
          <w:szCs w:val="23"/>
        </w:rPr>
        <w:t xml:space="preserve"> Ctrl </w:t>
      </w:r>
      <w:r w:rsidRPr="00EE2CD8">
        <w:rPr>
          <w:rFonts w:cs="Tahoma"/>
          <w:color w:val="252525"/>
          <w:kern w:val="0"/>
          <w:sz w:val="24"/>
          <w:szCs w:val="23"/>
        </w:rPr>
        <w:t>并单击并按住以将所有组件连同任何连接的电线一</w:t>
      </w:r>
      <w:r w:rsidRPr="00EE2CD8">
        <w:rPr>
          <w:rFonts w:cs="Tahoma"/>
          <w:color w:val="252525"/>
          <w:kern w:val="0"/>
          <w:sz w:val="24"/>
          <w:szCs w:val="23"/>
        </w:rPr>
        <w:t xml:space="preserve"> </w:t>
      </w:r>
      <w:r w:rsidRPr="00EE2CD8">
        <w:rPr>
          <w:rFonts w:cs="Tahoma"/>
          <w:color w:val="252525"/>
          <w:kern w:val="0"/>
          <w:sz w:val="24"/>
          <w:szCs w:val="23"/>
        </w:rPr>
        <w:t>起拖出。</w:t>
      </w:r>
    </w:p>
    <w:p w14:paraId="3E4EDC16"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按</w:t>
      </w:r>
      <w:r w:rsidRPr="00EE2CD8">
        <w:rPr>
          <w:rFonts w:cs="Tahoma"/>
          <w:color w:val="252525"/>
          <w:kern w:val="0"/>
          <w:sz w:val="24"/>
          <w:szCs w:val="21"/>
        </w:rPr>
        <w:t xml:space="preserve"> Ctrl </w:t>
      </w:r>
      <w:r w:rsidRPr="00EE2CD8">
        <w:rPr>
          <w:rFonts w:cs="Tahoma"/>
          <w:color w:val="252525"/>
          <w:kern w:val="0"/>
          <w:sz w:val="24"/>
          <w:szCs w:val="21"/>
        </w:rPr>
        <w:t>键并单击并按住导线拖动导线，如上面的动画所示。</w:t>
      </w:r>
    </w:p>
    <w:p w14:paraId="725E0205"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lastRenderedPageBreak/>
        <w:t>•</w:t>
      </w:r>
      <w:r w:rsidRPr="00EE2CD8">
        <w:rPr>
          <w:rFonts w:cs="Tahoma"/>
          <w:color w:val="252525"/>
          <w:kern w:val="0"/>
          <w:sz w:val="24"/>
          <w:szCs w:val="21"/>
        </w:rPr>
        <w:t>只要导线穿过组件的连接点，或者在另一导线上终止，则会自动创建一个连接点。</w:t>
      </w:r>
    </w:p>
    <w:p w14:paraId="1B806557"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即使删除了连接点，穿过针脚末端的导线也会连接到该针脚。在继续之前，检查您的有线电路是</w:t>
      </w:r>
      <w:r w:rsidRPr="00EE2CD8">
        <w:rPr>
          <w:rFonts w:cs="Tahoma"/>
          <w:color w:val="252525"/>
          <w:kern w:val="0"/>
          <w:sz w:val="24"/>
          <w:szCs w:val="21"/>
        </w:rPr>
        <w:t xml:space="preserve"> </w:t>
      </w:r>
      <w:r w:rsidRPr="00EE2CD8">
        <w:rPr>
          <w:rFonts w:cs="Tahoma"/>
          <w:color w:val="252525"/>
          <w:kern w:val="0"/>
          <w:sz w:val="24"/>
          <w:szCs w:val="21"/>
        </w:rPr>
        <w:t>否如图所示。</w:t>
      </w:r>
    </w:p>
    <w:p w14:paraId="27BC8742"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如果需要，可以将接线交叉显示为小拱形，在</w:t>
      </w:r>
      <w:r w:rsidRPr="00EE2CD8">
        <w:rPr>
          <w:rFonts w:cs="Tahoma"/>
          <w:color w:val="252525"/>
          <w:kern w:val="0"/>
          <w:sz w:val="24"/>
          <w:szCs w:val="21"/>
        </w:rPr>
        <w:t>“Preferences</w:t>
      </w:r>
      <w:r w:rsidRPr="00EE2CD8">
        <w:rPr>
          <w:rFonts w:cs="Tahoma"/>
          <w:color w:val="252525"/>
          <w:kern w:val="0"/>
          <w:sz w:val="24"/>
          <w:szCs w:val="21"/>
        </w:rPr>
        <w:t>（选项）</w:t>
      </w:r>
      <w:r w:rsidRPr="00EE2CD8">
        <w:rPr>
          <w:rFonts w:cs="Tahoma"/>
          <w:color w:val="252525"/>
          <w:kern w:val="0"/>
          <w:sz w:val="24"/>
          <w:szCs w:val="21"/>
        </w:rPr>
        <w:t>”</w:t>
      </w:r>
      <w:r w:rsidRPr="00EE2CD8">
        <w:rPr>
          <w:rFonts w:cs="Tahoma"/>
          <w:color w:val="252525"/>
          <w:kern w:val="0"/>
          <w:sz w:val="24"/>
          <w:szCs w:val="21"/>
        </w:rPr>
        <w:t>对话框的</w:t>
      </w:r>
      <w:r w:rsidRPr="00EE2CD8">
        <w:rPr>
          <w:rFonts w:cs="Tahoma"/>
          <w:color w:val="252525"/>
          <w:kern w:val="0"/>
          <w:sz w:val="24"/>
          <w:szCs w:val="21"/>
        </w:rPr>
        <w:t>“</w:t>
      </w:r>
      <w:r w:rsidRPr="00EE2CD8">
        <w:rPr>
          <w:rFonts w:cs="Tahoma"/>
          <w:color w:val="252525"/>
          <w:kern w:val="0"/>
          <w:sz w:val="24"/>
          <w:szCs w:val="21"/>
        </w:rPr>
        <w:t>原理图</w:t>
      </w:r>
      <w:r w:rsidRPr="00EE2CD8">
        <w:rPr>
          <w:rFonts w:cs="Tahoma"/>
          <w:color w:val="252525"/>
          <w:kern w:val="0"/>
          <w:sz w:val="24"/>
          <w:szCs w:val="21"/>
        </w:rPr>
        <w:t xml:space="preserve"> - </w:t>
      </w:r>
      <w:r w:rsidRPr="00EE2CD8">
        <w:rPr>
          <w:rFonts w:cs="Tahoma"/>
          <w:color w:val="252525"/>
          <w:kern w:val="0"/>
          <w:sz w:val="24"/>
          <w:szCs w:val="21"/>
        </w:rPr>
        <w:t>常</w:t>
      </w:r>
      <w:r w:rsidRPr="00EE2CD8">
        <w:rPr>
          <w:rFonts w:cs="Tahoma"/>
          <w:color w:val="252525"/>
          <w:kern w:val="0"/>
          <w:sz w:val="24"/>
          <w:szCs w:val="21"/>
        </w:rPr>
        <w:t xml:space="preserve"> </w:t>
      </w:r>
      <w:proofErr w:type="gramStart"/>
      <w:r w:rsidRPr="00EE2CD8">
        <w:rPr>
          <w:rFonts w:cs="Tahoma"/>
          <w:color w:val="252525"/>
          <w:kern w:val="0"/>
          <w:sz w:val="24"/>
          <w:szCs w:val="21"/>
        </w:rPr>
        <w:t>规</w:t>
      </w:r>
      <w:proofErr w:type="gramEnd"/>
      <w:r w:rsidRPr="00EE2CD8">
        <w:rPr>
          <w:rFonts w:cs="Tahoma"/>
          <w:color w:val="252525"/>
          <w:kern w:val="0"/>
          <w:sz w:val="24"/>
          <w:szCs w:val="21"/>
        </w:rPr>
        <w:t>”</w:t>
      </w:r>
      <w:r w:rsidRPr="00EE2CD8">
        <w:rPr>
          <w:rFonts w:cs="Tahoma"/>
          <w:color w:val="252525"/>
          <w:kern w:val="0"/>
          <w:sz w:val="24"/>
          <w:szCs w:val="21"/>
        </w:rPr>
        <w:t>页面中启用该选项。</w:t>
      </w:r>
    </w:p>
    <w:p w14:paraId="069DC1DA" w14:textId="77777777" w:rsidR="00EE2CD8" w:rsidRPr="00EE2CD8" w:rsidRDefault="00EE2CD8" w:rsidP="00EE2CD8">
      <w:pPr>
        <w:rPr>
          <w:rFonts w:cs="宋体"/>
          <w:kern w:val="0"/>
          <w:sz w:val="24"/>
          <w:szCs w:val="24"/>
        </w:rPr>
      </w:pPr>
    </w:p>
    <w:p w14:paraId="6D22779F" w14:textId="77777777" w:rsidR="00EE2CD8" w:rsidRPr="00EE2CD8" w:rsidRDefault="00EE2CD8" w:rsidP="00EE2CD8">
      <w:pPr>
        <w:rPr>
          <w:rFonts w:cs="Tahoma"/>
          <w:color w:val="252525"/>
          <w:kern w:val="0"/>
          <w:sz w:val="24"/>
          <w:szCs w:val="21"/>
        </w:rPr>
      </w:pPr>
      <w:r w:rsidRPr="00EE2CD8">
        <w:rPr>
          <w:rFonts w:cs="Tahoma"/>
          <w:color w:val="252525"/>
          <w:kern w:val="0"/>
          <w:sz w:val="24"/>
          <w:szCs w:val="32"/>
        </w:rPr>
        <w:t>14.</w:t>
      </w:r>
      <w:r w:rsidRPr="00EE2CD8">
        <w:rPr>
          <w:rFonts w:cs="Tahoma"/>
          <w:color w:val="252525"/>
          <w:kern w:val="0"/>
          <w:sz w:val="24"/>
          <w:szCs w:val="32"/>
        </w:rPr>
        <w:t>添加网络标签</w:t>
      </w:r>
    </w:p>
    <w:p w14:paraId="5E540E23" w14:textId="77777777" w:rsidR="00EE2CD8" w:rsidRPr="00EE2CD8" w:rsidRDefault="00EE2CD8" w:rsidP="00EE2CD8">
      <w:pPr>
        <w:rPr>
          <w:rFonts w:cs="宋体"/>
          <w:kern w:val="0"/>
          <w:sz w:val="24"/>
          <w:szCs w:val="24"/>
        </w:rPr>
      </w:pPr>
    </w:p>
    <w:p w14:paraId="59AF4CD3" w14:textId="77777777" w:rsidR="00EE2CD8" w:rsidRPr="00EE2CD8" w:rsidRDefault="00EE2CD8" w:rsidP="00EE2CD8">
      <w:pPr>
        <w:rPr>
          <w:rFonts w:cs="Tahoma"/>
          <w:color w:val="252525"/>
          <w:kern w:val="0"/>
          <w:sz w:val="24"/>
          <w:szCs w:val="21"/>
        </w:rPr>
      </w:pPr>
      <w:r w:rsidRPr="00EE2CD8">
        <w:rPr>
          <w:rFonts w:cs="Tahoma"/>
          <w:color w:val="252525"/>
          <w:kern w:val="0"/>
          <w:sz w:val="24"/>
          <w:szCs w:val="27"/>
        </w:rPr>
        <w:t>网和网络标签</w:t>
      </w:r>
    </w:p>
    <w:p w14:paraId="35231B03" w14:textId="39E6E5E3" w:rsidR="00EE2CD8" w:rsidRPr="00EE2CD8" w:rsidRDefault="00EE2CD8" w:rsidP="00EE2CD8">
      <w:pPr>
        <w:rPr>
          <w:rFonts w:cs="宋体"/>
          <w:kern w:val="0"/>
          <w:sz w:val="24"/>
          <w:szCs w:val="24"/>
        </w:rPr>
      </w:pPr>
    </w:p>
    <w:p w14:paraId="1ED00C32"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现在你已经互相连接的每一组件引脚现在形成了所谓的网络。</w:t>
      </w:r>
      <w:r w:rsidRPr="00EE2CD8">
        <w:rPr>
          <w:rFonts w:cs="Tahoma"/>
          <w:color w:val="252525"/>
          <w:kern w:val="0"/>
          <w:sz w:val="24"/>
          <w:szCs w:val="21"/>
        </w:rPr>
        <w:t xml:space="preserve"> </w:t>
      </w:r>
      <w:r w:rsidRPr="00EE2CD8">
        <w:rPr>
          <w:rFonts w:cs="Tahoma"/>
          <w:color w:val="252525"/>
          <w:kern w:val="0"/>
          <w:sz w:val="24"/>
          <w:szCs w:val="21"/>
        </w:rPr>
        <w:t>例如，一个网络包括</w:t>
      </w:r>
      <w:r w:rsidRPr="00EE2CD8">
        <w:rPr>
          <w:rFonts w:cs="Tahoma"/>
          <w:color w:val="252525"/>
          <w:kern w:val="0"/>
          <w:sz w:val="24"/>
          <w:szCs w:val="21"/>
        </w:rPr>
        <w:t xml:space="preserve"> Q1 </w:t>
      </w:r>
      <w:r w:rsidRPr="00EE2CD8">
        <w:rPr>
          <w:rFonts w:cs="Tahoma"/>
          <w:color w:val="252525"/>
          <w:kern w:val="0"/>
          <w:sz w:val="24"/>
          <w:szCs w:val="21"/>
        </w:rPr>
        <w:t>的基极，</w:t>
      </w:r>
      <w:r w:rsidRPr="00EE2CD8">
        <w:rPr>
          <w:rFonts w:cs="Tahoma"/>
          <w:color w:val="252525"/>
          <w:kern w:val="0"/>
          <w:sz w:val="24"/>
          <w:szCs w:val="21"/>
        </w:rPr>
        <w:t xml:space="preserve">R1 </w:t>
      </w:r>
      <w:r w:rsidRPr="00EE2CD8">
        <w:rPr>
          <w:rFonts w:cs="Tahoma"/>
          <w:color w:val="252525"/>
          <w:kern w:val="0"/>
          <w:sz w:val="24"/>
          <w:szCs w:val="21"/>
        </w:rPr>
        <w:t>的一个引脚和</w:t>
      </w:r>
      <w:r w:rsidRPr="00EE2CD8">
        <w:rPr>
          <w:rFonts w:cs="Tahoma"/>
          <w:color w:val="252525"/>
          <w:kern w:val="0"/>
          <w:sz w:val="24"/>
          <w:szCs w:val="21"/>
        </w:rPr>
        <w:t xml:space="preserve"> C1 </w:t>
      </w:r>
      <w:r w:rsidRPr="00EE2CD8">
        <w:rPr>
          <w:rFonts w:cs="Tahoma"/>
          <w:color w:val="252525"/>
          <w:kern w:val="0"/>
          <w:sz w:val="24"/>
          <w:szCs w:val="21"/>
        </w:rPr>
        <w:t>的一个引脚。</w:t>
      </w:r>
      <w:r w:rsidRPr="00EE2CD8">
        <w:rPr>
          <w:rFonts w:cs="Tahoma"/>
          <w:color w:val="252525"/>
          <w:kern w:val="0"/>
          <w:sz w:val="24"/>
          <w:szCs w:val="21"/>
        </w:rPr>
        <w:t xml:space="preserve"> </w:t>
      </w:r>
      <w:r w:rsidRPr="00EE2CD8">
        <w:rPr>
          <w:rFonts w:cs="Tahoma"/>
          <w:color w:val="252525"/>
          <w:kern w:val="0"/>
          <w:sz w:val="24"/>
          <w:szCs w:val="21"/>
        </w:rPr>
        <w:t>每个网络会自动分配一个系统生成的名称，该名称基于该网络中的</w:t>
      </w:r>
      <w:r w:rsidRPr="00EE2CD8">
        <w:rPr>
          <w:rFonts w:cs="Tahoma"/>
          <w:color w:val="252525"/>
          <w:kern w:val="0"/>
          <w:sz w:val="24"/>
          <w:szCs w:val="21"/>
        </w:rPr>
        <w:t xml:space="preserve"> </w:t>
      </w:r>
      <w:r w:rsidRPr="00EE2CD8">
        <w:rPr>
          <w:rFonts w:cs="Tahoma"/>
          <w:color w:val="252525"/>
          <w:kern w:val="0"/>
          <w:sz w:val="24"/>
          <w:szCs w:val="21"/>
        </w:rPr>
        <w:t>某个组件引脚。</w:t>
      </w:r>
    </w:p>
    <w:p w14:paraId="2E70A64B" w14:textId="6A0E0F3A" w:rsidR="00EE2CD8" w:rsidRPr="00EE2CD8" w:rsidRDefault="00EE2CD8" w:rsidP="00EE2CD8">
      <w:pPr>
        <w:rPr>
          <w:rFonts w:cs="宋体"/>
          <w:kern w:val="0"/>
          <w:sz w:val="24"/>
          <w:szCs w:val="24"/>
        </w:rPr>
      </w:pPr>
    </w:p>
    <w:p w14:paraId="32A853B4"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为了便于在设计中识别重要的网络，可以添加网络标签来分配名称。</w:t>
      </w:r>
      <w:r w:rsidRPr="00EE2CD8">
        <w:rPr>
          <w:rFonts w:cs="Tahoma"/>
          <w:color w:val="252525"/>
          <w:kern w:val="0"/>
          <w:sz w:val="24"/>
          <w:szCs w:val="21"/>
        </w:rPr>
        <w:t xml:space="preserve"> </w:t>
      </w:r>
      <w:r w:rsidRPr="00EE2CD8">
        <w:rPr>
          <w:rFonts w:cs="Tahoma"/>
          <w:color w:val="252525"/>
          <w:kern w:val="0"/>
          <w:sz w:val="24"/>
          <w:szCs w:val="21"/>
        </w:rPr>
        <w:t>对于多谐振荡器电路，您将</w:t>
      </w:r>
      <w:r w:rsidRPr="00EE2CD8">
        <w:rPr>
          <w:rFonts w:cs="Tahoma"/>
          <w:color w:val="252525"/>
          <w:kern w:val="0"/>
          <w:sz w:val="24"/>
          <w:szCs w:val="21"/>
        </w:rPr>
        <w:t xml:space="preserve"> </w:t>
      </w:r>
      <w:r w:rsidRPr="00EE2CD8">
        <w:rPr>
          <w:rFonts w:cs="Tahoma"/>
          <w:color w:val="252525"/>
          <w:kern w:val="0"/>
          <w:sz w:val="24"/>
          <w:szCs w:val="21"/>
        </w:rPr>
        <w:t>在电路中标记</w:t>
      </w:r>
      <w:r w:rsidRPr="00EE2CD8">
        <w:rPr>
          <w:rFonts w:cs="Tahoma"/>
          <w:color w:val="252525"/>
          <w:kern w:val="0"/>
          <w:sz w:val="24"/>
          <w:szCs w:val="21"/>
        </w:rPr>
        <w:t xml:space="preserve"> 12V </w:t>
      </w:r>
      <w:r w:rsidRPr="00EE2CD8">
        <w:rPr>
          <w:rFonts w:cs="Tahoma"/>
          <w:color w:val="252525"/>
          <w:kern w:val="0"/>
          <w:sz w:val="24"/>
          <w:szCs w:val="21"/>
        </w:rPr>
        <w:t>和</w:t>
      </w:r>
      <w:r w:rsidRPr="00EE2CD8">
        <w:rPr>
          <w:rFonts w:cs="Tahoma"/>
          <w:color w:val="252525"/>
          <w:kern w:val="0"/>
          <w:sz w:val="24"/>
          <w:szCs w:val="21"/>
        </w:rPr>
        <w:t xml:space="preserve"> GND </w:t>
      </w:r>
      <w:r w:rsidRPr="00EE2CD8">
        <w:rPr>
          <w:rFonts w:cs="Tahoma"/>
          <w:color w:val="252525"/>
          <w:kern w:val="0"/>
          <w:sz w:val="24"/>
          <w:szCs w:val="21"/>
        </w:rPr>
        <w:t>网络，如下所示。</w:t>
      </w:r>
    </w:p>
    <w:p w14:paraId="7E9FECAA" w14:textId="77777777" w:rsidR="00EE2CD8" w:rsidRPr="00EE2CD8" w:rsidRDefault="00EE2CD8" w:rsidP="00EE2CD8">
      <w:pPr>
        <w:rPr>
          <w:rFonts w:cs="宋体"/>
          <w:kern w:val="0"/>
          <w:sz w:val="24"/>
          <w:szCs w:val="24"/>
        </w:rPr>
      </w:pPr>
    </w:p>
    <w:p w14:paraId="58473283" w14:textId="421B9C68" w:rsidR="00EE2CD8" w:rsidRPr="00EE2CD8" w:rsidRDefault="00EE2CD8" w:rsidP="00E23AAC">
      <w:pPr>
        <w:jc w:val="center"/>
        <w:rPr>
          <w:rFonts w:cs="Tahoma"/>
          <w:color w:val="252525"/>
          <w:kern w:val="0"/>
          <w:sz w:val="24"/>
          <w:szCs w:val="21"/>
        </w:rPr>
      </w:pPr>
      <w:r w:rsidRPr="00EE2CD8">
        <w:rPr>
          <w:rFonts w:cs="Tahoma"/>
          <w:noProof/>
          <w:color w:val="252525"/>
          <w:kern w:val="0"/>
          <w:sz w:val="24"/>
          <w:szCs w:val="20"/>
        </w:rPr>
        <w:drawing>
          <wp:inline distT="0" distB="0" distL="0" distR="0" wp14:anchorId="64169C50" wp14:editId="37548FC0">
            <wp:extent cx="5252720" cy="2626360"/>
            <wp:effectExtent l="0" t="0" r="5080" b="2540"/>
            <wp:docPr id="86" name="图片 86" descr="http://c.51hei.com/a/huq/a/a/a/51/51.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rsnpV" descr="http://c.51hei.com/a/huq/a/a/a/51/51.022.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52720" cy="2626360"/>
                    </a:xfrm>
                    <a:prstGeom prst="rect">
                      <a:avLst/>
                    </a:prstGeom>
                    <a:noFill/>
                    <a:ln>
                      <a:noFill/>
                    </a:ln>
                  </pic:spPr>
                </pic:pic>
              </a:graphicData>
            </a:graphic>
          </wp:inline>
        </w:drawing>
      </w:r>
    </w:p>
    <w:p w14:paraId="3E69B610" w14:textId="77777777" w:rsidR="00EE2CD8" w:rsidRPr="00EE2CD8" w:rsidRDefault="00EE2CD8" w:rsidP="00EE2CD8">
      <w:pPr>
        <w:rPr>
          <w:rFonts w:cs="宋体"/>
          <w:kern w:val="0"/>
          <w:sz w:val="24"/>
          <w:szCs w:val="24"/>
        </w:rPr>
      </w:pPr>
    </w:p>
    <w:p w14:paraId="787A61EB" w14:textId="77777777" w:rsidR="00EE2CD8" w:rsidRPr="00EE2CD8" w:rsidRDefault="00EE2CD8" w:rsidP="00EE2CD8">
      <w:pPr>
        <w:rPr>
          <w:rFonts w:cs="Tahoma"/>
          <w:color w:val="252525"/>
          <w:kern w:val="0"/>
          <w:sz w:val="24"/>
          <w:szCs w:val="21"/>
        </w:rPr>
      </w:pPr>
      <w:r w:rsidRPr="00EE2CD8">
        <w:rPr>
          <w:rFonts w:cs="Tahoma"/>
          <w:color w:val="252525"/>
          <w:kern w:val="0"/>
          <w:sz w:val="24"/>
          <w:szCs w:val="27"/>
        </w:rPr>
        <w:t>添加网络标签</w:t>
      </w:r>
    </w:p>
    <w:p w14:paraId="0A0B79F9" w14:textId="77777777" w:rsidR="00EE2CD8" w:rsidRPr="00EE2CD8" w:rsidRDefault="00EE2CD8" w:rsidP="00EE2CD8">
      <w:pPr>
        <w:rPr>
          <w:rFonts w:cs="宋体"/>
          <w:kern w:val="0"/>
          <w:sz w:val="24"/>
          <w:szCs w:val="24"/>
        </w:rPr>
      </w:pPr>
    </w:p>
    <w:p w14:paraId="7552F3D6" w14:textId="37E90C36" w:rsidR="00EE2CD8" w:rsidRPr="00EE2CD8" w:rsidRDefault="00EE2CD8" w:rsidP="00EE2CD8">
      <w:pPr>
        <w:rPr>
          <w:rFonts w:cs="Tahoma"/>
          <w:color w:val="252525"/>
          <w:kern w:val="0"/>
          <w:sz w:val="24"/>
          <w:szCs w:val="21"/>
        </w:rPr>
      </w:pPr>
      <w:r w:rsidRPr="00EE2CD8">
        <w:rPr>
          <w:rFonts w:cs="Tahoma"/>
          <w:color w:val="252525"/>
          <w:kern w:val="0"/>
          <w:sz w:val="24"/>
          <w:szCs w:val="21"/>
        </w:rPr>
        <w:t>1.</w:t>
      </w:r>
      <w:r w:rsidRPr="00EE2CD8">
        <w:rPr>
          <w:rFonts w:cs="Tahoma"/>
          <w:color w:val="252525"/>
          <w:kern w:val="0"/>
          <w:sz w:val="24"/>
          <w:szCs w:val="21"/>
        </w:rPr>
        <w:t>点击按钮</w:t>
      </w:r>
      <w:r w:rsidRPr="00EE2CD8">
        <w:rPr>
          <w:rFonts w:cs="Tahoma"/>
          <w:noProof/>
          <w:color w:val="252525"/>
          <w:kern w:val="0"/>
          <w:sz w:val="24"/>
          <w:szCs w:val="21"/>
        </w:rPr>
        <w:drawing>
          <wp:inline distT="0" distB="0" distL="0" distR="0" wp14:anchorId="527795A2" wp14:editId="4A299294">
            <wp:extent cx="266065" cy="266065"/>
            <wp:effectExtent l="0" t="0" r="635" b="635"/>
            <wp:docPr id="85" name="图片 85" descr="http://c.51hei.com/a/huq/a/a/a/51/51.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Nv6YY" descr="http://c.51hei.com/a/huq/a/a/a/51/51.023.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6065" cy="266065"/>
                    </a:xfrm>
                    <a:prstGeom prst="rect">
                      <a:avLst/>
                    </a:prstGeom>
                    <a:noFill/>
                    <a:ln>
                      <a:noFill/>
                    </a:ln>
                  </pic:spPr>
                </pic:pic>
              </a:graphicData>
            </a:graphic>
          </wp:inline>
        </w:drawing>
      </w:r>
      <w:r w:rsidRPr="00EE2CD8">
        <w:rPr>
          <w:rFonts w:cs="Tahoma"/>
          <w:color w:val="252525"/>
          <w:kern w:val="0"/>
          <w:sz w:val="24"/>
          <w:szCs w:val="21"/>
        </w:rPr>
        <w:t>（放置</w:t>
      </w:r>
      <w:r w:rsidRPr="00EE2CD8">
        <w:rPr>
          <w:rFonts w:cs="Tahoma"/>
          <w:color w:val="252525"/>
          <w:kern w:val="0"/>
          <w:sz w:val="24"/>
          <w:szCs w:val="21"/>
        </w:rPr>
        <w:t>»</w:t>
      </w:r>
      <w:r w:rsidRPr="00EE2CD8">
        <w:rPr>
          <w:rFonts w:cs="Tahoma"/>
          <w:color w:val="252525"/>
          <w:kern w:val="0"/>
          <w:sz w:val="24"/>
          <w:szCs w:val="21"/>
        </w:rPr>
        <w:t>网络标签）。</w:t>
      </w:r>
      <w:r w:rsidRPr="00EE2CD8">
        <w:rPr>
          <w:rFonts w:cs="Tahoma"/>
          <w:color w:val="252525"/>
          <w:kern w:val="0"/>
          <w:sz w:val="24"/>
          <w:szCs w:val="21"/>
        </w:rPr>
        <w:t xml:space="preserve"> </w:t>
      </w:r>
      <w:r w:rsidRPr="00EE2CD8">
        <w:rPr>
          <w:rFonts w:cs="Tahoma"/>
          <w:color w:val="252525"/>
          <w:kern w:val="0"/>
          <w:sz w:val="24"/>
          <w:szCs w:val="21"/>
        </w:rPr>
        <w:t>网络标签将浮现在光标上。</w:t>
      </w:r>
    </w:p>
    <w:p w14:paraId="0A61434B"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2.</w:t>
      </w:r>
      <w:r w:rsidRPr="00EE2CD8">
        <w:rPr>
          <w:rFonts w:cs="Tahoma"/>
          <w:color w:val="252525"/>
          <w:kern w:val="0"/>
          <w:sz w:val="24"/>
          <w:szCs w:val="21"/>
        </w:rPr>
        <w:t>要在</w:t>
      </w:r>
      <w:proofErr w:type="gramStart"/>
      <w:r w:rsidRPr="00EE2CD8">
        <w:rPr>
          <w:rFonts w:cs="Tahoma"/>
          <w:color w:val="252525"/>
          <w:kern w:val="0"/>
          <w:sz w:val="24"/>
          <w:szCs w:val="21"/>
        </w:rPr>
        <w:t>放置网标之前</w:t>
      </w:r>
      <w:proofErr w:type="gramEnd"/>
      <w:r w:rsidRPr="00EE2CD8">
        <w:rPr>
          <w:rFonts w:cs="Tahoma"/>
          <w:color w:val="252525"/>
          <w:kern w:val="0"/>
          <w:sz w:val="24"/>
          <w:szCs w:val="21"/>
        </w:rPr>
        <w:t>编辑网标，请按</w:t>
      </w:r>
      <w:r w:rsidRPr="00EE2CD8">
        <w:rPr>
          <w:rFonts w:cs="Tahoma"/>
          <w:color w:val="252525"/>
          <w:kern w:val="0"/>
          <w:sz w:val="24"/>
          <w:szCs w:val="21"/>
        </w:rPr>
        <w:t xml:space="preserve"> Tab </w:t>
      </w:r>
      <w:r w:rsidRPr="00EE2CD8">
        <w:rPr>
          <w:rFonts w:cs="Tahoma"/>
          <w:color w:val="252525"/>
          <w:kern w:val="0"/>
          <w:sz w:val="24"/>
          <w:szCs w:val="21"/>
        </w:rPr>
        <w:t>键打开</w:t>
      </w:r>
      <w:r w:rsidRPr="00EE2CD8">
        <w:rPr>
          <w:rFonts w:cs="Tahoma"/>
          <w:color w:val="252525"/>
          <w:kern w:val="0"/>
          <w:sz w:val="24"/>
          <w:szCs w:val="21"/>
        </w:rPr>
        <w:t>“</w:t>
      </w:r>
      <w:r w:rsidRPr="00EE2CD8">
        <w:rPr>
          <w:rFonts w:cs="Tahoma"/>
          <w:color w:val="252525"/>
          <w:kern w:val="0"/>
          <w:sz w:val="24"/>
          <w:szCs w:val="21"/>
        </w:rPr>
        <w:t>属性</w:t>
      </w:r>
      <w:r w:rsidRPr="00EE2CD8">
        <w:rPr>
          <w:rFonts w:cs="Tahoma"/>
          <w:color w:val="252525"/>
          <w:kern w:val="0"/>
          <w:sz w:val="24"/>
          <w:szCs w:val="21"/>
        </w:rPr>
        <w:t>”</w:t>
      </w:r>
      <w:r w:rsidRPr="00EE2CD8">
        <w:rPr>
          <w:rFonts w:cs="Tahoma"/>
          <w:color w:val="252525"/>
          <w:kern w:val="0"/>
          <w:sz w:val="24"/>
          <w:szCs w:val="21"/>
        </w:rPr>
        <w:t>面板。</w:t>
      </w:r>
    </w:p>
    <w:p w14:paraId="505F531C" w14:textId="7F16BD39" w:rsidR="00EE2CD8" w:rsidRPr="00EE2CD8" w:rsidRDefault="00EE2CD8" w:rsidP="00EE2CD8">
      <w:pPr>
        <w:rPr>
          <w:rFonts w:cs="Tahoma"/>
          <w:color w:val="252525"/>
          <w:kern w:val="0"/>
          <w:sz w:val="24"/>
          <w:szCs w:val="23"/>
          <w:shd w:val="clear" w:color="auto" w:fill="FFFFFF"/>
        </w:rPr>
      </w:pPr>
    </w:p>
    <w:p w14:paraId="74044238" w14:textId="7DFDF7E4" w:rsidR="00EE2CD8" w:rsidRPr="00EE2CD8" w:rsidRDefault="00EE2CD8" w:rsidP="00EE2CD8">
      <w:pPr>
        <w:rPr>
          <w:rFonts w:cs="Tahoma"/>
          <w:color w:val="252525"/>
          <w:kern w:val="0"/>
          <w:sz w:val="24"/>
          <w:szCs w:val="23"/>
          <w:shd w:val="clear" w:color="auto" w:fill="FFFFFF"/>
        </w:rPr>
      </w:pPr>
      <w:r w:rsidRPr="00EE2CD8">
        <w:rPr>
          <w:rFonts w:cs="Tahoma"/>
          <w:noProof/>
          <w:color w:val="252525"/>
          <w:kern w:val="0"/>
          <w:sz w:val="24"/>
          <w:szCs w:val="23"/>
          <w:shd w:val="clear" w:color="auto" w:fill="FFFFFF"/>
        </w:rPr>
        <w:drawing>
          <wp:inline distT="0" distB="0" distL="0" distR="0" wp14:anchorId="50B44942" wp14:editId="0737AD3F">
            <wp:extent cx="233680" cy="233680"/>
            <wp:effectExtent l="0" t="0" r="0" b="0"/>
            <wp:docPr id="84" name="图片 84" descr="http://c.51hei.com/a/huq/a/a/a/51/51.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Z4byJ" descr="http://c.51hei.com/a/huq/a/a/a/51/51.01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3680" cy="233680"/>
                    </a:xfrm>
                    <a:prstGeom prst="rect">
                      <a:avLst/>
                    </a:prstGeom>
                    <a:noFill/>
                    <a:ln>
                      <a:noFill/>
                    </a:ln>
                  </pic:spPr>
                </pic:pic>
              </a:graphicData>
            </a:graphic>
          </wp:inline>
        </w:drawing>
      </w:r>
      <w:r w:rsidRPr="00EE2CD8">
        <w:rPr>
          <w:rFonts w:cs="Tahoma"/>
          <w:color w:val="252525"/>
          <w:kern w:val="0"/>
          <w:sz w:val="24"/>
          <w:szCs w:val="23"/>
          <w:shd w:val="clear" w:color="auto" w:fill="FFFFFF"/>
        </w:rPr>
        <w:t>3.</w:t>
      </w:r>
      <w:r w:rsidRPr="00EE2CD8">
        <w:rPr>
          <w:rFonts w:cs="Tahoma"/>
          <w:color w:val="252525"/>
          <w:kern w:val="0"/>
          <w:sz w:val="24"/>
          <w:szCs w:val="23"/>
          <w:shd w:val="clear" w:color="auto" w:fill="FFFFFF"/>
        </w:rPr>
        <w:t>在</w:t>
      </w:r>
      <w:r w:rsidRPr="00EE2CD8">
        <w:rPr>
          <w:rFonts w:cs="Tahoma"/>
          <w:color w:val="252525"/>
          <w:kern w:val="0"/>
          <w:sz w:val="24"/>
          <w:szCs w:val="23"/>
          <w:shd w:val="clear" w:color="auto" w:fill="FFFFFF"/>
        </w:rPr>
        <w:t xml:space="preserve"> Net </w:t>
      </w:r>
      <w:r w:rsidRPr="00EE2CD8">
        <w:rPr>
          <w:rFonts w:cs="Tahoma"/>
          <w:color w:val="252525"/>
          <w:kern w:val="0"/>
          <w:sz w:val="24"/>
          <w:szCs w:val="23"/>
          <w:shd w:val="clear" w:color="auto" w:fill="FFFFFF"/>
        </w:rPr>
        <w:t>字段中键入</w:t>
      </w:r>
      <w:r w:rsidRPr="00EE2CD8">
        <w:rPr>
          <w:rFonts w:cs="Tahoma"/>
          <w:color w:val="252525"/>
          <w:kern w:val="0"/>
          <w:sz w:val="24"/>
          <w:szCs w:val="23"/>
          <w:shd w:val="clear" w:color="auto" w:fill="FFFFFF"/>
        </w:rPr>
        <w:t xml:space="preserve"> 12V</w:t>
      </w:r>
      <w:r w:rsidRPr="00EE2CD8">
        <w:rPr>
          <w:rFonts w:cs="Tahoma"/>
          <w:color w:val="252525"/>
          <w:kern w:val="0"/>
          <w:sz w:val="24"/>
          <w:szCs w:val="23"/>
          <w:shd w:val="clear" w:color="auto" w:fill="FFFFFF"/>
        </w:rPr>
        <w:t>，然后单击暂停按钮（</w:t>
      </w:r>
      <w:r w:rsidRPr="00EE2CD8">
        <w:rPr>
          <w:rFonts w:cs="Tahoma"/>
          <w:color w:val="252525"/>
          <w:kern w:val="0"/>
          <w:sz w:val="24"/>
          <w:szCs w:val="23"/>
          <w:shd w:val="clear" w:color="auto" w:fill="FFFFFF"/>
        </w:rPr>
        <w:t>              </w:t>
      </w:r>
      <w:r w:rsidRPr="00EE2CD8">
        <w:rPr>
          <w:rFonts w:cs="Tahoma"/>
          <w:color w:val="252525"/>
          <w:kern w:val="0"/>
          <w:sz w:val="24"/>
          <w:szCs w:val="23"/>
          <w:shd w:val="clear" w:color="auto" w:fill="FFFFFF"/>
        </w:rPr>
        <w:t>）返回到对象放置。</w:t>
      </w:r>
    </w:p>
    <w:p w14:paraId="626D5182" w14:textId="4148CD5E" w:rsidR="00EE2CD8" w:rsidRPr="00EE2CD8" w:rsidRDefault="00EE2CD8" w:rsidP="00EE2CD8">
      <w:pPr>
        <w:rPr>
          <w:rFonts w:cs="Tahoma"/>
          <w:color w:val="252525"/>
          <w:kern w:val="0"/>
          <w:sz w:val="24"/>
          <w:szCs w:val="21"/>
        </w:rPr>
      </w:pPr>
      <w:r w:rsidRPr="00EE2CD8">
        <w:rPr>
          <w:rFonts w:cs="Tahoma"/>
          <w:noProof/>
          <w:color w:val="252525"/>
          <w:kern w:val="0"/>
          <w:sz w:val="24"/>
          <w:szCs w:val="23"/>
        </w:rPr>
        <w:lastRenderedPageBreak/>
        <w:drawing>
          <wp:inline distT="0" distB="0" distL="0" distR="0" wp14:anchorId="2F6B47E9" wp14:editId="5FAB14C6">
            <wp:extent cx="5274310" cy="1644015"/>
            <wp:effectExtent l="0" t="0" r="2540" b="0"/>
            <wp:docPr id="83" name="图片 83" descr="http://c.51hei.com/a/huq/a/a/a/51/5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CVV4J" descr="http://c.51hei.com/a/huq/a/a/a/51/51.024.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4310" cy="1644015"/>
                    </a:xfrm>
                    <a:prstGeom prst="rect">
                      <a:avLst/>
                    </a:prstGeom>
                    <a:noFill/>
                    <a:ln>
                      <a:noFill/>
                    </a:ln>
                  </pic:spPr>
                </pic:pic>
              </a:graphicData>
            </a:graphic>
          </wp:inline>
        </w:drawing>
      </w:r>
      <w:r w:rsidRPr="00EE2CD8">
        <w:rPr>
          <w:rFonts w:cs="Tahoma"/>
          <w:color w:val="252525"/>
          <w:kern w:val="0"/>
          <w:sz w:val="24"/>
          <w:szCs w:val="23"/>
        </w:rPr>
        <w:t>4.</w:t>
      </w:r>
      <w:r w:rsidRPr="00EE2CD8">
        <w:rPr>
          <w:rFonts w:cs="Tahoma"/>
          <w:color w:val="252525"/>
          <w:kern w:val="0"/>
          <w:sz w:val="24"/>
          <w:szCs w:val="23"/>
        </w:rPr>
        <w:t>放置网络标签，使其热点（左下角）接触原理图上最上面的导线，如下图所示。</w:t>
      </w:r>
      <w:r w:rsidRPr="00EE2CD8">
        <w:rPr>
          <w:rFonts w:cs="Tahoma"/>
          <w:color w:val="252525"/>
          <w:kern w:val="0"/>
          <w:sz w:val="24"/>
          <w:szCs w:val="23"/>
        </w:rPr>
        <w:t xml:space="preserve"> </w:t>
      </w:r>
      <w:r w:rsidRPr="00EE2CD8">
        <w:rPr>
          <w:rFonts w:cs="Tahoma"/>
          <w:color w:val="252525"/>
          <w:kern w:val="0"/>
          <w:sz w:val="24"/>
          <w:szCs w:val="23"/>
        </w:rPr>
        <w:t>当网络标签正</w:t>
      </w:r>
      <w:r w:rsidRPr="00EE2CD8">
        <w:rPr>
          <w:rFonts w:cs="Tahoma"/>
          <w:color w:val="252525"/>
          <w:kern w:val="0"/>
          <w:sz w:val="24"/>
          <w:szCs w:val="23"/>
        </w:rPr>
        <w:t xml:space="preserve"> </w:t>
      </w:r>
      <w:proofErr w:type="gramStart"/>
      <w:r w:rsidRPr="00EE2CD8">
        <w:rPr>
          <w:rFonts w:cs="Tahoma"/>
          <w:color w:val="252525"/>
          <w:kern w:val="0"/>
          <w:sz w:val="24"/>
          <w:szCs w:val="23"/>
        </w:rPr>
        <w:t>确定位</w:t>
      </w:r>
      <w:proofErr w:type="gramEnd"/>
      <w:r w:rsidRPr="00EE2CD8">
        <w:rPr>
          <w:rFonts w:cs="Tahoma"/>
          <w:color w:val="252525"/>
          <w:kern w:val="0"/>
          <w:sz w:val="24"/>
          <w:szCs w:val="23"/>
        </w:rPr>
        <w:t>以连接电线时，光标将变为红色十字。</w:t>
      </w:r>
      <w:r w:rsidRPr="00EE2CD8">
        <w:rPr>
          <w:rFonts w:cs="Tahoma"/>
          <w:color w:val="252525"/>
          <w:kern w:val="0"/>
          <w:sz w:val="24"/>
          <w:szCs w:val="23"/>
        </w:rPr>
        <w:t xml:space="preserve"> </w:t>
      </w:r>
      <w:r w:rsidRPr="00EE2CD8">
        <w:rPr>
          <w:rFonts w:cs="Tahoma"/>
          <w:color w:val="252525"/>
          <w:kern w:val="0"/>
          <w:sz w:val="24"/>
          <w:szCs w:val="23"/>
        </w:rPr>
        <w:t>如果十字线为浅灰色，则表示不会建立有效的连接。</w:t>
      </w:r>
    </w:p>
    <w:p w14:paraId="16DCC91D" w14:textId="77777777" w:rsidR="00EE2CD8" w:rsidRPr="00EE2CD8" w:rsidRDefault="00EE2CD8" w:rsidP="00EE2CD8">
      <w:pPr>
        <w:rPr>
          <w:rFonts w:cs="宋体"/>
          <w:kern w:val="0"/>
          <w:sz w:val="24"/>
          <w:szCs w:val="24"/>
        </w:rPr>
      </w:pPr>
    </w:p>
    <w:p w14:paraId="2F1C0BB1"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5.</w:t>
      </w:r>
      <w:r w:rsidRPr="00EE2CD8">
        <w:rPr>
          <w:rFonts w:cs="Tahoma"/>
          <w:color w:val="252525"/>
          <w:kern w:val="0"/>
          <w:sz w:val="24"/>
          <w:szCs w:val="21"/>
        </w:rPr>
        <w:t>放置第一个网络标签后，您仍将处于网络标签放置模式，因此在放置之前再次按</w:t>
      </w:r>
      <w:r w:rsidRPr="00EE2CD8">
        <w:rPr>
          <w:rFonts w:cs="Tahoma"/>
          <w:color w:val="252525"/>
          <w:kern w:val="0"/>
          <w:sz w:val="24"/>
          <w:szCs w:val="21"/>
        </w:rPr>
        <w:t xml:space="preserve"> Tab </w:t>
      </w:r>
      <w:r w:rsidRPr="00EE2CD8">
        <w:rPr>
          <w:rFonts w:cs="Tahoma"/>
          <w:color w:val="252525"/>
          <w:kern w:val="0"/>
          <w:sz w:val="24"/>
          <w:szCs w:val="21"/>
        </w:rPr>
        <w:t>键以编辑</w:t>
      </w:r>
    </w:p>
    <w:p w14:paraId="61F95AF1"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属性面板中的第二个网络标签。</w:t>
      </w:r>
    </w:p>
    <w:p w14:paraId="3622C0FE"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6.</w:t>
      </w:r>
      <w:r w:rsidRPr="00EE2CD8">
        <w:rPr>
          <w:rFonts w:cs="Tahoma"/>
          <w:color w:val="252525"/>
          <w:kern w:val="0"/>
          <w:sz w:val="24"/>
          <w:szCs w:val="21"/>
        </w:rPr>
        <w:t>在</w:t>
      </w:r>
      <w:r w:rsidRPr="00EE2CD8">
        <w:rPr>
          <w:rFonts w:cs="Tahoma"/>
          <w:color w:val="252525"/>
          <w:kern w:val="0"/>
          <w:sz w:val="24"/>
          <w:szCs w:val="21"/>
        </w:rPr>
        <w:t>“</w:t>
      </w:r>
      <w:r w:rsidRPr="00EE2CD8">
        <w:rPr>
          <w:rFonts w:cs="Tahoma"/>
          <w:color w:val="252525"/>
          <w:kern w:val="0"/>
          <w:sz w:val="24"/>
          <w:szCs w:val="21"/>
        </w:rPr>
        <w:t>网络名称</w:t>
      </w:r>
      <w:r w:rsidRPr="00EE2CD8">
        <w:rPr>
          <w:rFonts w:cs="Tahoma"/>
          <w:color w:val="252525"/>
          <w:kern w:val="0"/>
          <w:sz w:val="24"/>
          <w:szCs w:val="21"/>
        </w:rPr>
        <w:t>”</w:t>
      </w:r>
      <w:r w:rsidRPr="00EE2CD8">
        <w:rPr>
          <w:rFonts w:cs="Tahoma"/>
          <w:color w:val="252525"/>
          <w:kern w:val="0"/>
          <w:sz w:val="24"/>
          <w:szCs w:val="21"/>
        </w:rPr>
        <w:t>字段中键入</w:t>
      </w:r>
      <w:r w:rsidRPr="00EE2CD8">
        <w:rPr>
          <w:rFonts w:cs="Tahoma"/>
          <w:color w:val="252525"/>
          <w:kern w:val="0"/>
          <w:sz w:val="24"/>
          <w:szCs w:val="21"/>
        </w:rPr>
        <w:t xml:space="preserve"> GND</w:t>
      </w:r>
      <w:r w:rsidRPr="00EE2CD8">
        <w:rPr>
          <w:rFonts w:cs="Tahoma"/>
          <w:color w:val="252525"/>
          <w:kern w:val="0"/>
          <w:sz w:val="24"/>
          <w:szCs w:val="21"/>
        </w:rPr>
        <w:t>，然后按</w:t>
      </w:r>
      <w:r w:rsidRPr="00EE2CD8">
        <w:rPr>
          <w:rFonts w:cs="Tahoma"/>
          <w:color w:val="252525"/>
          <w:kern w:val="0"/>
          <w:sz w:val="24"/>
          <w:szCs w:val="21"/>
        </w:rPr>
        <w:t xml:space="preserve"> Enter </w:t>
      </w:r>
      <w:r w:rsidRPr="00EE2CD8">
        <w:rPr>
          <w:rFonts w:cs="Tahoma"/>
          <w:color w:val="252525"/>
          <w:kern w:val="0"/>
          <w:sz w:val="24"/>
          <w:szCs w:val="21"/>
        </w:rPr>
        <w:t>键返回到对象放置模式。</w:t>
      </w:r>
    </w:p>
    <w:p w14:paraId="6E52AA43"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7.</w:t>
      </w:r>
      <w:r w:rsidRPr="00EE2CD8">
        <w:rPr>
          <w:rFonts w:cs="Tahoma"/>
          <w:color w:val="252525"/>
          <w:kern w:val="0"/>
          <w:sz w:val="24"/>
          <w:szCs w:val="21"/>
        </w:rPr>
        <w:t>放置网络标签，使网络标签的左下</w:t>
      </w:r>
      <w:proofErr w:type="gramStart"/>
      <w:r w:rsidRPr="00EE2CD8">
        <w:rPr>
          <w:rFonts w:cs="Tahoma"/>
          <w:color w:val="252525"/>
          <w:kern w:val="0"/>
          <w:sz w:val="24"/>
          <w:szCs w:val="21"/>
        </w:rPr>
        <w:t>角接触</w:t>
      </w:r>
      <w:proofErr w:type="gramEnd"/>
      <w:r w:rsidRPr="00EE2CD8">
        <w:rPr>
          <w:rFonts w:cs="Tahoma"/>
          <w:color w:val="252525"/>
          <w:kern w:val="0"/>
          <w:sz w:val="24"/>
          <w:szCs w:val="21"/>
        </w:rPr>
        <w:t>原理图中最下面的导线（如上面的完整原理图所示）。</w:t>
      </w:r>
      <w:r w:rsidRPr="00EE2CD8">
        <w:rPr>
          <w:rFonts w:cs="Tahoma"/>
          <w:color w:val="252525"/>
          <w:kern w:val="0"/>
          <w:sz w:val="24"/>
          <w:szCs w:val="21"/>
        </w:rPr>
        <w:t xml:space="preserve"> </w:t>
      </w:r>
      <w:r w:rsidRPr="00EE2CD8">
        <w:rPr>
          <w:rFonts w:cs="Tahoma"/>
          <w:color w:val="252525"/>
          <w:kern w:val="0"/>
          <w:sz w:val="24"/>
          <w:szCs w:val="21"/>
        </w:rPr>
        <w:t>右键单击或按</w:t>
      </w:r>
      <w:r w:rsidRPr="00EE2CD8">
        <w:rPr>
          <w:rFonts w:cs="Tahoma"/>
          <w:color w:val="252525"/>
          <w:kern w:val="0"/>
          <w:sz w:val="24"/>
          <w:szCs w:val="21"/>
        </w:rPr>
        <w:t xml:space="preserve"> ESC </w:t>
      </w:r>
      <w:r w:rsidRPr="00EE2CD8">
        <w:rPr>
          <w:rFonts w:cs="Tahoma"/>
          <w:color w:val="252525"/>
          <w:kern w:val="0"/>
          <w:sz w:val="24"/>
          <w:szCs w:val="21"/>
        </w:rPr>
        <w:t>退出网络标签放置模式。</w:t>
      </w:r>
    </w:p>
    <w:p w14:paraId="745AABF2"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保存你的电路和项目。</w:t>
      </w:r>
    </w:p>
    <w:p w14:paraId="55835A6C" w14:textId="77777777" w:rsidR="00EE2CD8" w:rsidRPr="00EE2CD8" w:rsidRDefault="00EE2CD8" w:rsidP="00EE2CD8">
      <w:pPr>
        <w:rPr>
          <w:rFonts w:cs="宋体"/>
          <w:kern w:val="0"/>
          <w:sz w:val="24"/>
          <w:szCs w:val="24"/>
        </w:rPr>
      </w:pPr>
    </w:p>
    <w:p w14:paraId="2B30D6A6"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网络标签，端口和电源端口</w:t>
      </w:r>
    </w:p>
    <w:p w14:paraId="0BA769FC" w14:textId="77777777" w:rsidR="00EE2CD8" w:rsidRPr="00EE2CD8" w:rsidRDefault="00EE2CD8" w:rsidP="00EE2CD8">
      <w:pPr>
        <w:rPr>
          <w:rFonts w:cs="宋体"/>
          <w:kern w:val="0"/>
          <w:sz w:val="24"/>
          <w:szCs w:val="24"/>
        </w:rPr>
      </w:pPr>
    </w:p>
    <w:p w14:paraId="3099AD8F"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除了</w:t>
      </w:r>
      <w:proofErr w:type="gramStart"/>
      <w:r w:rsidRPr="00EE2CD8">
        <w:rPr>
          <w:rFonts w:cs="Tahoma"/>
          <w:color w:val="252525"/>
          <w:kern w:val="0"/>
          <w:sz w:val="24"/>
          <w:szCs w:val="21"/>
        </w:rPr>
        <w:t>赋予网</w:t>
      </w:r>
      <w:proofErr w:type="gramEnd"/>
      <w:r w:rsidRPr="00EE2CD8">
        <w:rPr>
          <w:rFonts w:cs="Tahoma"/>
          <w:color w:val="252525"/>
          <w:kern w:val="0"/>
          <w:sz w:val="24"/>
          <w:szCs w:val="21"/>
        </w:rPr>
        <w:t>名外，网络标签还用于在同一个原理图纸上的</w:t>
      </w:r>
      <w:r w:rsidRPr="00EE2CD8">
        <w:rPr>
          <w:rFonts w:cs="Tahoma"/>
          <w:color w:val="252525"/>
          <w:kern w:val="0"/>
          <w:sz w:val="24"/>
          <w:szCs w:val="21"/>
        </w:rPr>
        <w:t xml:space="preserve"> 2 </w:t>
      </w:r>
      <w:proofErr w:type="gramStart"/>
      <w:r w:rsidRPr="00EE2CD8">
        <w:rPr>
          <w:rFonts w:cs="Tahoma"/>
          <w:color w:val="252525"/>
          <w:kern w:val="0"/>
          <w:sz w:val="24"/>
          <w:szCs w:val="21"/>
        </w:rPr>
        <w:t>个</w:t>
      </w:r>
      <w:proofErr w:type="gramEnd"/>
      <w:r w:rsidRPr="00EE2CD8">
        <w:rPr>
          <w:rFonts w:cs="Tahoma"/>
          <w:color w:val="252525"/>
          <w:kern w:val="0"/>
          <w:sz w:val="24"/>
          <w:szCs w:val="21"/>
        </w:rPr>
        <w:t>独立点之间建立连接。</w:t>
      </w:r>
    </w:p>
    <w:p w14:paraId="12A40598"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端口用于在不同工作表上的</w:t>
      </w:r>
      <w:r w:rsidRPr="00EE2CD8">
        <w:rPr>
          <w:rFonts w:cs="Tahoma"/>
          <w:color w:val="252525"/>
          <w:kern w:val="0"/>
          <w:sz w:val="24"/>
          <w:szCs w:val="21"/>
        </w:rPr>
        <w:t xml:space="preserve"> 2 </w:t>
      </w:r>
      <w:proofErr w:type="gramStart"/>
      <w:r w:rsidRPr="00EE2CD8">
        <w:rPr>
          <w:rFonts w:cs="Tahoma"/>
          <w:color w:val="252525"/>
          <w:kern w:val="0"/>
          <w:sz w:val="24"/>
          <w:szCs w:val="21"/>
        </w:rPr>
        <w:t>个</w:t>
      </w:r>
      <w:proofErr w:type="gramEnd"/>
      <w:r w:rsidRPr="00EE2CD8">
        <w:rPr>
          <w:rFonts w:cs="Tahoma"/>
          <w:color w:val="252525"/>
          <w:kern w:val="0"/>
          <w:sz w:val="24"/>
          <w:szCs w:val="21"/>
        </w:rPr>
        <w:t>独立点之间建立连接。</w:t>
      </w:r>
      <w:r w:rsidRPr="00EE2CD8">
        <w:rPr>
          <w:rFonts w:cs="Tahoma"/>
          <w:color w:val="252525"/>
          <w:kern w:val="0"/>
          <w:sz w:val="24"/>
          <w:szCs w:val="21"/>
        </w:rPr>
        <w:t xml:space="preserve"> </w:t>
      </w:r>
      <w:r w:rsidRPr="00EE2CD8">
        <w:rPr>
          <w:rFonts w:cs="Tahoma"/>
          <w:color w:val="252525"/>
          <w:kern w:val="0"/>
          <w:sz w:val="24"/>
          <w:szCs w:val="21"/>
        </w:rPr>
        <w:t>底片连接器也可以用来做到这一点。</w:t>
      </w:r>
    </w:p>
    <w:p w14:paraId="39774600"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电源端口用于在所有工作表上的点之间建立连接，因此可以使用网络标签或电源端口。</w:t>
      </w:r>
    </w:p>
    <w:p w14:paraId="2FC5472A" w14:textId="266627EC" w:rsidR="00EE2CD8" w:rsidRPr="00EE2CD8" w:rsidRDefault="00EE2CD8" w:rsidP="00EE2CD8">
      <w:pPr>
        <w:rPr>
          <w:rFonts w:cs="宋体"/>
          <w:kern w:val="0"/>
          <w:sz w:val="24"/>
          <w:szCs w:val="24"/>
        </w:rPr>
      </w:pPr>
    </w:p>
    <w:p w14:paraId="3E47F5F1"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恭喜！</w:t>
      </w:r>
      <w:r w:rsidRPr="00EE2CD8">
        <w:rPr>
          <w:rFonts w:cs="Tahoma"/>
          <w:color w:val="252525"/>
          <w:kern w:val="0"/>
          <w:sz w:val="24"/>
          <w:szCs w:val="21"/>
        </w:rPr>
        <w:t xml:space="preserve"> </w:t>
      </w:r>
      <w:r w:rsidRPr="00EE2CD8">
        <w:rPr>
          <w:rFonts w:cs="Tahoma"/>
          <w:color w:val="252525"/>
          <w:kern w:val="0"/>
          <w:sz w:val="24"/>
          <w:szCs w:val="21"/>
        </w:rPr>
        <w:t>您刚刚完成了第一个原理图捕获。</w:t>
      </w:r>
      <w:r w:rsidRPr="00EE2CD8">
        <w:rPr>
          <w:rFonts w:cs="Tahoma"/>
          <w:color w:val="252525"/>
          <w:kern w:val="0"/>
          <w:sz w:val="24"/>
          <w:szCs w:val="21"/>
        </w:rPr>
        <w:t xml:space="preserve"> </w:t>
      </w:r>
      <w:r w:rsidRPr="00EE2CD8">
        <w:rPr>
          <w:rFonts w:cs="Tahoma"/>
          <w:color w:val="252525"/>
          <w:kern w:val="0"/>
          <w:sz w:val="24"/>
          <w:szCs w:val="21"/>
        </w:rPr>
        <w:t>在将原理图转换为电路板之前，需要配置项目选项，并</w:t>
      </w:r>
      <w:r w:rsidRPr="00EE2CD8">
        <w:rPr>
          <w:rFonts w:cs="Tahoma"/>
          <w:color w:val="252525"/>
          <w:kern w:val="0"/>
          <w:sz w:val="24"/>
          <w:szCs w:val="21"/>
        </w:rPr>
        <w:t xml:space="preserve"> </w:t>
      </w:r>
      <w:r w:rsidRPr="00EE2CD8">
        <w:rPr>
          <w:rFonts w:cs="Tahoma"/>
          <w:color w:val="252525"/>
          <w:kern w:val="0"/>
          <w:sz w:val="24"/>
          <w:szCs w:val="21"/>
        </w:rPr>
        <w:t>检查设计是否存在错误。</w:t>
      </w:r>
    </w:p>
    <w:p w14:paraId="69B2F6AA" w14:textId="77777777" w:rsidR="00EE2CD8" w:rsidRPr="00EE2CD8" w:rsidRDefault="00EE2CD8" w:rsidP="00EE2CD8">
      <w:pPr>
        <w:rPr>
          <w:rFonts w:cs="宋体"/>
          <w:kern w:val="0"/>
          <w:sz w:val="24"/>
          <w:szCs w:val="24"/>
        </w:rPr>
      </w:pPr>
    </w:p>
    <w:p w14:paraId="11ADC8FA"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15.</w:t>
      </w:r>
      <w:r w:rsidRPr="00EE2CD8">
        <w:rPr>
          <w:rFonts w:cs="Tahoma"/>
          <w:color w:val="252525"/>
          <w:kern w:val="0"/>
          <w:sz w:val="24"/>
          <w:szCs w:val="21"/>
        </w:rPr>
        <w:t>设置项目选项</w:t>
      </w:r>
    </w:p>
    <w:p w14:paraId="5303E3E7" w14:textId="38165816" w:rsidR="00EE2CD8" w:rsidRPr="00EE2CD8" w:rsidRDefault="00EE2CD8" w:rsidP="00EE2CD8">
      <w:pPr>
        <w:rPr>
          <w:rFonts w:cs="宋体"/>
          <w:kern w:val="0"/>
          <w:sz w:val="24"/>
          <w:szCs w:val="24"/>
        </w:rPr>
      </w:pPr>
    </w:p>
    <w:p w14:paraId="574B00E3"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项目特定设置在</w:t>
      </w:r>
      <w:r w:rsidRPr="00EE2CD8">
        <w:rPr>
          <w:rFonts w:cs="Tahoma"/>
          <w:color w:val="252525"/>
          <w:kern w:val="0"/>
          <w:sz w:val="24"/>
          <w:szCs w:val="21"/>
        </w:rPr>
        <w:t xml:space="preserve">“PCB </w:t>
      </w:r>
      <w:r w:rsidRPr="00EE2CD8">
        <w:rPr>
          <w:rFonts w:cs="Tahoma"/>
          <w:color w:val="252525"/>
          <w:kern w:val="0"/>
          <w:sz w:val="24"/>
          <w:szCs w:val="21"/>
        </w:rPr>
        <w:t>项目选项</w:t>
      </w:r>
      <w:r w:rsidRPr="00EE2CD8">
        <w:rPr>
          <w:rFonts w:cs="Tahoma"/>
          <w:color w:val="252525"/>
          <w:kern w:val="0"/>
          <w:sz w:val="24"/>
          <w:szCs w:val="21"/>
        </w:rPr>
        <w:t>”</w:t>
      </w:r>
      <w:r w:rsidRPr="00EE2CD8">
        <w:rPr>
          <w:rFonts w:cs="Tahoma"/>
          <w:color w:val="252525"/>
          <w:kern w:val="0"/>
          <w:sz w:val="24"/>
          <w:szCs w:val="21"/>
        </w:rPr>
        <w:t>对话框中配置，如下所示（项目</w:t>
      </w:r>
      <w:r w:rsidRPr="00EE2CD8">
        <w:rPr>
          <w:rFonts w:cs="Tahoma"/>
          <w:color w:val="252525"/>
          <w:kern w:val="0"/>
          <w:sz w:val="24"/>
          <w:szCs w:val="21"/>
        </w:rPr>
        <w:t>»</w:t>
      </w:r>
      <w:r w:rsidRPr="00EE2CD8">
        <w:rPr>
          <w:rFonts w:cs="Tahoma"/>
          <w:color w:val="252525"/>
          <w:kern w:val="0"/>
          <w:sz w:val="24"/>
          <w:szCs w:val="21"/>
        </w:rPr>
        <w:t>项目选项）。</w:t>
      </w:r>
      <w:r w:rsidRPr="00EE2CD8">
        <w:rPr>
          <w:rFonts w:cs="Tahoma"/>
          <w:color w:val="252525"/>
          <w:kern w:val="0"/>
          <w:sz w:val="24"/>
          <w:szCs w:val="21"/>
        </w:rPr>
        <w:t xml:space="preserve"> </w:t>
      </w:r>
      <w:r w:rsidRPr="00EE2CD8">
        <w:rPr>
          <w:rFonts w:cs="Tahoma"/>
          <w:color w:val="252525"/>
          <w:kern w:val="0"/>
          <w:sz w:val="24"/>
          <w:szCs w:val="21"/>
        </w:rPr>
        <w:t>项目选项包括错</w:t>
      </w:r>
      <w:r w:rsidRPr="00EE2CD8">
        <w:rPr>
          <w:rFonts w:cs="Tahoma"/>
          <w:color w:val="252525"/>
          <w:kern w:val="0"/>
          <w:sz w:val="24"/>
          <w:szCs w:val="21"/>
        </w:rPr>
        <w:t xml:space="preserve"> </w:t>
      </w:r>
      <w:proofErr w:type="gramStart"/>
      <w:r w:rsidRPr="00EE2CD8">
        <w:rPr>
          <w:rFonts w:cs="Tahoma"/>
          <w:color w:val="252525"/>
          <w:kern w:val="0"/>
          <w:sz w:val="24"/>
          <w:szCs w:val="21"/>
        </w:rPr>
        <w:t>误检查</w:t>
      </w:r>
      <w:proofErr w:type="gramEnd"/>
      <w:r w:rsidRPr="00EE2CD8">
        <w:rPr>
          <w:rFonts w:cs="Tahoma"/>
          <w:color w:val="252525"/>
          <w:kern w:val="0"/>
          <w:sz w:val="24"/>
          <w:szCs w:val="21"/>
        </w:rPr>
        <w:t>参数，连接矩阵，类生成器，比较器设置，</w:t>
      </w:r>
      <w:r w:rsidRPr="00EE2CD8">
        <w:rPr>
          <w:rFonts w:cs="Tahoma"/>
          <w:color w:val="252525"/>
          <w:kern w:val="0"/>
          <w:sz w:val="24"/>
          <w:szCs w:val="21"/>
        </w:rPr>
        <w:t xml:space="preserve">ECO </w:t>
      </w:r>
      <w:r w:rsidRPr="00EE2CD8">
        <w:rPr>
          <w:rFonts w:cs="Tahoma"/>
          <w:color w:val="252525"/>
          <w:kern w:val="0"/>
          <w:sz w:val="24"/>
          <w:szCs w:val="21"/>
        </w:rPr>
        <w:t>生成，输出路径和连接选项，多通道命名格</w:t>
      </w:r>
      <w:r w:rsidRPr="00EE2CD8">
        <w:rPr>
          <w:rFonts w:cs="Tahoma"/>
          <w:color w:val="252525"/>
          <w:kern w:val="0"/>
          <w:sz w:val="24"/>
          <w:szCs w:val="21"/>
        </w:rPr>
        <w:t xml:space="preserve"> </w:t>
      </w:r>
      <w:r w:rsidRPr="00EE2CD8">
        <w:rPr>
          <w:rFonts w:cs="Tahoma"/>
          <w:color w:val="252525"/>
          <w:kern w:val="0"/>
          <w:sz w:val="24"/>
          <w:szCs w:val="21"/>
        </w:rPr>
        <w:t>式，默认打印设置，搜索路径和项目级参数。</w:t>
      </w:r>
      <w:r w:rsidRPr="00EE2CD8">
        <w:rPr>
          <w:rFonts w:cs="Tahoma"/>
          <w:color w:val="252525"/>
          <w:kern w:val="0"/>
          <w:sz w:val="24"/>
          <w:szCs w:val="21"/>
        </w:rPr>
        <w:t xml:space="preserve"> </w:t>
      </w:r>
      <w:r w:rsidRPr="00EE2CD8">
        <w:rPr>
          <w:rFonts w:cs="Tahoma"/>
          <w:color w:val="252525"/>
          <w:kern w:val="0"/>
          <w:sz w:val="24"/>
          <w:szCs w:val="21"/>
        </w:rPr>
        <w:t>这些设置在编译项目时使用。</w:t>
      </w:r>
    </w:p>
    <w:p w14:paraId="736DFAD9" w14:textId="4C3E052E" w:rsidR="00EE2CD8" w:rsidRPr="00EE2CD8" w:rsidRDefault="00EE2CD8" w:rsidP="00EE2CD8">
      <w:pPr>
        <w:rPr>
          <w:rFonts w:cs="宋体"/>
          <w:kern w:val="0"/>
          <w:sz w:val="24"/>
          <w:szCs w:val="24"/>
        </w:rPr>
      </w:pPr>
    </w:p>
    <w:p w14:paraId="5D3D56BC"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可以从</w:t>
      </w:r>
      <w:r w:rsidRPr="00EE2CD8">
        <w:rPr>
          <w:rFonts w:cs="Tahoma"/>
          <w:color w:val="252525"/>
          <w:kern w:val="0"/>
          <w:sz w:val="24"/>
          <w:szCs w:val="21"/>
        </w:rPr>
        <w:t>“</w:t>
      </w:r>
      <w:r w:rsidRPr="00EE2CD8">
        <w:rPr>
          <w:rFonts w:cs="Tahoma"/>
          <w:color w:val="252525"/>
          <w:kern w:val="0"/>
          <w:sz w:val="24"/>
          <w:szCs w:val="21"/>
        </w:rPr>
        <w:t>文件和报告</w:t>
      </w:r>
      <w:r w:rsidRPr="00EE2CD8">
        <w:rPr>
          <w:rFonts w:cs="Tahoma"/>
          <w:color w:val="252525"/>
          <w:kern w:val="0"/>
          <w:sz w:val="24"/>
          <w:szCs w:val="21"/>
        </w:rPr>
        <w:t>”</w:t>
      </w:r>
      <w:r w:rsidRPr="00EE2CD8">
        <w:rPr>
          <w:rFonts w:cs="Tahoma"/>
          <w:color w:val="252525"/>
          <w:kern w:val="0"/>
          <w:sz w:val="24"/>
          <w:szCs w:val="21"/>
        </w:rPr>
        <w:t>菜单中设置项目输出，例如装配，制作输出和报告。</w:t>
      </w:r>
      <w:r w:rsidRPr="00EE2CD8">
        <w:rPr>
          <w:rFonts w:cs="Tahoma"/>
          <w:color w:val="252525"/>
          <w:kern w:val="0"/>
          <w:sz w:val="24"/>
          <w:szCs w:val="21"/>
        </w:rPr>
        <w:t xml:space="preserve"> </w:t>
      </w:r>
      <w:r w:rsidRPr="00EE2CD8">
        <w:rPr>
          <w:rFonts w:cs="Tahoma"/>
          <w:color w:val="252525"/>
          <w:kern w:val="0"/>
          <w:sz w:val="24"/>
          <w:szCs w:val="21"/>
        </w:rPr>
        <w:t>这些设置也存储在</w:t>
      </w:r>
      <w:r w:rsidRPr="00EE2CD8">
        <w:rPr>
          <w:rFonts w:cs="Tahoma"/>
          <w:color w:val="252525"/>
          <w:kern w:val="0"/>
          <w:sz w:val="24"/>
          <w:szCs w:val="21"/>
        </w:rPr>
        <w:t xml:space="preserve"> Project </w:t>
      </w:r>
      <w:r w:rsidRPr="00EE2CD8">
        <w:rPr>
          <w:rFonts w:cs="Tahoma"/>
          <w:color w:val="252525"/>
          <w:kern w:val="0"/>
          <w:sz w:val="24"/>
          <w:szCs w:val="21"/>
        </w:rPr>
        <w:t>文件中，因此它们始终可用于此项目。</w:t>
      </w:r>
      <w:r w:rsidRPr="00EE2CD8">
        <w:rPr>
          <w:rFonts w:cs="Tahoma"/>
          <w:color w:val="252525"/>
          <w:kern w:val="0"/>
          <w:sz w:val="24"/>
          <w:szCs w:val="21"/>
        </w:rPr>
        <w:t xml:space="preserve"> </w:t>
      </w:r>
      <w:r w:rsidRPr="00EE2CD8">
        <w:rPr>
          <w:rFonts w:cs="Tahoma"/>
          <w:color w:val="252525"/>
          <w:kern w:val="0"/>
          <w:sz w:val="24"/>
          <w:szCs w:val="21"/>
        </w:rPr>
        <w:t>另一种方法是使用</w:t>
      </w:r>
      <w:r w:rsidRPr="00EE2CD8">
        <w:rPr>
          <w:rFonts w:cs="Tahoma"/>
          <w:color w:val="252525"/>
          <w:kern w:val="0"/>
          <w:sz w:val="24"/>
          <w:szCs w:val="21"/>
        </w:rPr>
        <w:t xml:space="preserve"> </w:t>
      </w:r>
      <w:proofErr w:type="spellStart"/>
      <w:r w:rsidRPr="00EE2CD8">
        <w:rPr>
          <w:rFonts w:cs="Tahoma"/>
          <w:color w:val="252525"/>
          <w:kern w:val="0"/>
          <w:sz w:val="24"/>
          <w:szCs w:val="21"/>
        </w:rPr>
        <w:t>OutputJob</w:t>
      </w:r>
      <w:proofErr w:type="spellEnd"/>
      <w:r w:rsidRPr="00EE2CD8">
        <w:rPr>
          <w:rFonts w:cs="Tahoma"/>
          <w:color w:val="252525"/>
          <w:kern w:val="0"/>
          <w:sz w:val="24"/>
          <w:szCs w:val="21"/>
        </w:rPr>
        <w:t xml:space="preserve"> </w:t>
      </w:r>
      <w:r w:rsidRPr="00EE2CD8">
        <w:rPr>
          <w:rFonts w:cs="Tahoma"/>
          <w:color w:val="252525"/>
          <w:kern w:val="0"/>
          <w:sz w:val="24"/>
          <w:szCs w:val="21"/>
        </w:rPr>
        <w:t>文件来配置输出，</w:t>
      </w:r>
      <w:r w:rsidRPr="00EE2CD8">
        <w:rPr>
          <w:rFonts w:cs="Tahoma"/>
          <w:color w:val="252525"/>
          <w:kern w:val="0"/>
          <w:sz w:val="24"/>
          <w:szCs w:val="21"/>
        </w:rPr>
        <w:t xml:space="preserve"> </w:t>
      </w:r>
      <w:r w:rsidRPr="00EE2CD8">
        <w:rPr>
          <w:rFonts w:cs="Tahoma"/>
          <w:color w:val="252525"/>
          <w:kern w:val="0"/>
          <w:sz w:val="24"/>
          <w:szCs w:val="21"/>
        </w:rPr>
        <w:t>其优点是可以将</w:t>
      </w:r>
      <w:r w:rsidRPr="00EE2CD8">
        <w:rPr>
          <w:rFonts w:cs="Tahoma"/>
          <w:color w:val="252525"/>
          <w:kern w:val="0"/>
          <w:sz w:val="24"/>
          <w:szCs w:val="21"/>
        </w:rPr>
        <w:t xml:space="preserve"> </w:t>
      </w:r>
      <w:proofErr w:type="spellStart"/>
      <w:r w:rsidRPr="00EE2CD8">
        <w:rPr>
          <w:rFonts w:cs="Tahoma"/>
          <w:color w:val="252525"/>
          <w:kern w:val="0"/>
          <w:sz w:val="24"/>
          <w:szCs w:val="21"/>
        </w:rPr>
        <w:t>OutputJob</w:t>
      </w:r>
      <w:proofErr w:type="spellEnd"/>
      <w:r w:rsidRPr="00EE2CD8">
        <w:rPr>
          <w:rFonts w:cs="Tahoma"/>
          <w:color w:val="252525"/>
          <w:kern w:val="0"/>
          <w:sz w:val="24"/>
          <w:szCs w:val="21"/>
        </w:rPr>
        <w:t xml:space="preserve"> </w:t>
      </w:r>
      <w:r w:rsidRPr="00EE2CD8">
        <w:rPr>
          <w:rFonts w:cs="Tahoma"/>
          <w:color w:val="252525"/>
          <w:kern w:val="0"/>
          <w:sz w:val="24"/>
          <w:szCs w:val="21"/>
        </w:rPr>
        <w:t>从一个项目复制到下一个项目。</w:t>
      </w:r>
      <w:r w:rsidRPr="00EE2CD8">
        <w:rPr>
          <w:rFonts w:cs="Tahoma"/>
          <w:color w:val="252525"/>
          <w:kern w:val="0"/>
          <w:sz w:val="24"/>
          <w:szCs w:val="21"/>
        </w:rPr>
        <w:t xml:space="preserve"> </w:t>
      </w:r>
      <w:r w:rsidRPr="00EE2CD8">
        <w:rPr>
          <w:rFonts w:cs="Tahoma"/>
          <w:color w:val="252525"/>
          <w:kern w:val="0"/>
          <w:sz w:val="24"/>
          <w:szCs w:val="21"/>
        </w:rPr>
        <w:t>查看更多关于输出以了解更多配置输</w:t>
      </w:r>
      <w:r w:rsidRPr="00EE2CD8">
        <w:rPr>
          <w:rFonts w:cs="Tahoma"/>
          <w:color w:val="252525"/>
          <w:kern w:val="0"/>
          <w:sz w:val="24"/>
          <w:szCs w:val="21"/>
        </w:rPr>
        <w:t xml:space="preserve"> </w:t>
      </w:r>
      <w:r w:rsidRPr="00EE2CD8">
        <w:rPr>
          <w:rFonts w:cs="Tahoma"/>
          <w:color w:val="252525"/>
          <w:kern w:val="0"/>
          <w:sz w:val="24"/>
          <w:szCs w:val="21"/>
        </w:rPr>
        <w:t>出。</w:t>
      </w:r>
    </w:p>
    <w:p w14:paraId="15354689" w14:textId="0259909A" w:rsidR="00EE2CD8" w:rsidRPr="00EE2CD8" w:rsidRDefault="00EE2CD8" w:rsidP="00EE2CD8">
      <w:pPr>
        <w:rPr>
          <w:rFonts w:cs="Tahoma"/>
          <w:color w:val="252525"/>
          <w:kern w:val="0"/>
          <w:sz w:val="24"/>
          <w:szCs w:val="23"/>
          <w:shd w:val="clear" w:color="auto" w:fill="FFFFFF"/>
        </w:rPr>
      </w:pPr>
    </w:p>
    <w:p w14:paraId="37DFC040"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16.</w:t>
      </w:r>
      <w:r w:rsidRPr="00EE2CD8">
        <w:rPr>
          <w:rFonts w:cs="Tahoma"/>
          <w:color w:val="252525"/>
          <w:kern w:val="0"/>
          <w:sz w:val="24"/>
          <w:szCs w:val="23"/>
          <w:shd w:val="clear" w:color="auto" w:fill="FFFFFF"/>
        </w:rPr>
        <w:t>编译项目</w:t>
      </w:r>
    </w:p>
    <w:p w14:paraId="1DDF1FDC" w14:textId="410D2416" w:rsidR="00EE2CD8" w:rsidRPr="00EE2CD8" w:rsidRDefault="00EE2CD8" w:rsidP="00EE2CD8">
      <w:pPr>
        <w:rPr>
          <w:rFonts w:cs="宋体"/>
          <w:kern w:val="0"/>
          <w:sz w:val="24"/>
          <w:szCs w:val="24"/>
        </w:rPr>
      </w:pPr>
    </w:p>
    <w:p w14:paraId="13D5EEC6" w14:textId="77777777" w:rsidR="00EE2CD8" w:rsidRPr="00EE2CD8" w:rsidRDefault="00EE2CD8" w:rsidP="00EE2CD8">
      <w:pPr>
        <w:rPr>
          <w:rFonts w:cs="Tahoma"/>
          <w:color w:val="252525"/>
          <w:kern w:val="0"/>
          <w:sz w:val="24"/>
          <w:szCs w:val="21"/>
        </w:rPr>
      </w:pPr>
      <w:r w:rsidRPr="00EE2CD8">
        <w:rPr>
          <w:rFonts w:cs="Tahoma"/>
          <w:color w:val="252525"/>
          <w:kern w:val="0"/>
          <w:sz w:val="24"/>
          <w:szCs w:val="23"/>
        </w:rPr>
        <w:t>在</w:t>
      </w:r>
      <w:r w:rsidRPr="00EE2CD8">
        <w:rPr>
          <w:rFonts w:cs="Tahoma"/>
          <w:color w:val="252525"/>
          <w:kern w:val="0"/>
          <w:sz w:val="24"/>
          <w:szCs w:val="23"/>
        </w:rPr>
        <w:t xml:space="preserve"> Altium Designer </w:t>
      </w:r>
      <w:r w:rsidRPr="00EE2CD8">
        <w:rPr>
          <w:rFonts w:cs="Tahoma"/>
          <w:color w:val="252525"/>
          <w:kern w:val="0"/>
          <w:sz w:val="24"/>
          <w:szCs w:val="23"/>
        </w:rPr>
        <w:t>中完成原理图后，编译它。这会生成设计的内部连接图，详细说明所有组件</w:t>
      </w:r>
      <w:r w:rsidRPr="00EE2CD8">
        <w:rPr>
          <w:rFonts w:cs="Tahoma"/>
          <w:color w:val="252525"/>
          <w:kern w:val="0"/>
          <w:sz w:val="24"/>
          <w:szCs w:val="23"/>
        </w:rPr>
        <w:t xml:space="preserve"> </w:t>
      </w:r>
      <w:r w:rsidRPr="00EE2CD8">
        <w:rPr>
          <w:rFonts w:cs="Tahoma"/>
          <w:color w:val="252525"/>
          <w:kern w:val="0"/>
          <w:sz w:val="24"/>
          <w:szCs w:val="23"/>
        </w:rPr>
        <w:t>和网络。在编制项目时，还应用综合设计和电气规则来验证设计。设计和规则检查在</w:t>
      </w:r>
      <w:r w:rsidRPr="00EE2CD8">
        <w:rPr>
          <w:rFonts w:cs="Tahoma"/>
          <w:color w:val="252525"/>
          <w:kern w:val="0"/>
          <w:sz w:val="24"/>
          <w:szCs w:val="23"/>
        </w:rPr>
        <w:t xml:space="preserve">“PCB </w:t>
      </w:r>
      <w:r w:rsidRPr="00EE2CD8">
        <w:rPr>
          <w:rFonts w:cs="Tahoma"/>
          <w:color w:val="252525"/>
          <w:kern w:val="0"/>
          <w:sz w:val="24"/>
          <w:szCs w:val="23"/>
        </w:rPr>
        <w:t>项目选</w:t>
      </w:r>
      <w:r w:rsidRPr="00EE2CD8">
        <w:rPr>
          <w:rFonts w:cs="Tahoma"/>
          <w:color w:val="252525"/>
          <w:kern w:val="0"/>
          <w:sz w:val="24"/>
          <w:szCs w:val="23"/>
        </w:rPr>
        <w:t xml:space="preserve"> </w:t>
      </w:r>
      <w:r w:rsidRPr="00EE2CD8">
        <w:rPr>
          <w:rFonts w:cs="Tahoma"/>
          <w:color w:val="252525"/>
          <w:kern w:val="0"/>
          <w:sz w:val="24"/>
          <w:szCs w:val="23"/>
        </w:rPr>
        <w:t>项</w:t>
      </w:r>
      <w:r w:rsidRPr="00EE2CD8">
        <w:rPr>
          <w:rFonts w:cs="Tahoma"/>
          <w:color w:val="252525"/>
          <w:kern w:val="0"/>
          <w:sz w:val="24"/>
          <w:szCs w:val="23"/>
        </w:rPr>
        <w:t>”</w:t>
      </w:r>
      <w:r w:rsidRPr="00EE2CD8">
        <w:rPr>
          <w:rFonts w:cs="Tahoma"/>
          <w:color w:val="252525"/>
          <w:kern w:val="0"/>
          <w:sz w:val="24"/>
          <w:szCs w:val="23"/>
        </w:rPr>
        <w:t>对话框中进行配置。</w:t>
      </w:r>
    </w:p>
    <w:p w14:paraId="1135F015" w14:textId="77777777" w:rsidR="00EE2CD8" w:rsidRPr="00EE2CD8" w:rsidRDefault="00EE2CD8" w:rsidP="00EE2CD8">
      <w:pPr>
        <w:rPr>
          <w:rFonts w:cs="宋体"/>
          <w:kern w:val="0"/>
          <w:sz w:val="24"/>
          <w:szCs w:val="24"/>
        </w:rPr>
      </w:pPr>
    </w:p>
    <w:p w14:paraId="5D481A69"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请参阅创建连接和编译和验证设计页面以了解更多信息。</w:t>
      </w:r>
      <w:r w:rsidRPr="00EE2CD8">
        <w:rPr>
          <w:rFonts w:cs="Tahoma"/>
          <w:color w:val="252525"/>
          <w:kern w:val="0"/>
          <w:sz w:val="24"/>
          <w:szCs w:val="21"/>
        </w:rPr>
        <w:t xml:space="preserve"> </w:t>
      </w:r>
      <w:r w:rsidRPr="00EE2CD8">
        <w:rPr>
          <w:rFonts w:cs="Tahoma"/>
          <w:color w:val="252525"/>
          <w:kern w:val="0"/>
          <w:sz w:val="24"/>
          <w:szCs w:val="21"/>
        </w:rPr>
        <w:t>当所有错误得到解决后，通过生成一系列工程变更单（</w:t>
      </w:r>
      <w:r w:rsidRPr="00EE2CD8">
        <w:rPr>
          <w:rFonts w:cs="Tahoma"/>
          <w:color w:val="252525"/>
          <w:kern w:val="0"/>
          <w:sz w:val="24"/>
          <w:szCs w:val="21"/>
        </w:rPr>
        <w:t>ECO</w:t>
      </w:r>
      <w:r w:rsidRPr="00EE2CD8">
        <w:rPr>
          <w:rFonts w:cs="Tahoma"/>
          <w:color w:val="252525"/>
          <w:kern w:val="0"/>
          <w:sz w:val="24"/>
          <w:szCs w:val="21"/>
        </w:rPr>
        <w:t>），已编译的原理图设计已准备好转移</w:t>
      </w:r>
    </w:p>
    <w:p w14:paraId="322A249B"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到目标</w:t>
      </w:r>
      <w:r w:rsidRPr="00EE2CD8">
        <w:rPr>
          <w:rFonts w:cs="Tahoma"/>
          <w:color w:val="252525"/>
          <w:kern w:val="0"/>
          <w:sz w:val="24"/>
          <w:szCs w:val="21"/>
        </w:rPr>
        <w:t xml:space="preserve"> PCB </w:t>
      </w:r>
      <w:r w:rsidRPr="00EE2CD8">
        <w:rPr>
          <w:rFonts w:cs="Tahoma"/>
          <w:color w:val="252525"/>
          <w:kern w:val="0"/>
          <w:sz w:val="24"/>
          <w:szCs w:val="21"/>
        </w:rPr>
        <w:t>文档。这个过程的基础是一个比较器引擎，用于识别原理图设计和</w:t>
      </w:r>
      <w:r w:rsidRPr="00EE2CD8">
        <w:rPr>
          <w:rFonts w:cs="Tahoma"/>
          <w:color w:val="252525"/>
          <w:kern w:val="0"/>
          <w:sz w:val="24"/>
          <w:szCs w:val="21"/>
        </w:rPr>
        <w:t xml:space="preserve"> PCB </w:t>
      </w:r>
      <w:r w:rsidRPr="00EE2CD8">
        <w:rPr>
          <w:rFonts w:cs="Tahoma"/>
          <w:color w:val="252525"/>
          <w:kern w:val="0"/>
          <w:sz w:val="24"/>
          <w:szCs w:val="21"/>
        </w:rPr>
        <w:t>之间的每个差异，</w:t>
      </w:r>
    </w:p>
    <w:p w14:paraId="15CB2ED2"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并生成一个</w:t>
      </w:r>
      <w:r w:rsidRPr="00EE2CD8">
        <w:rPr>
          <w:rFonts w:cs="Tahoma"/>
          <w:color w:val="252525"/>
          <w:kern w:val="0"/>
          <w:sz w:val="24"/>
          <w:szCs w:val="21"/>
        </w:rPr>
        <w:t xml:space="preserve"> ECO </w:t>
      </w:r>
      <w:r w:rsidRPr="00EE2CD8">
        <w:rPr>
          <w:rFonts w:cs="Tahoma"/>
          <w:color w:val="252525"/>
          <w:kern w:val="0"/>
          <w:sz w:val="24"/>
          <w:szCs w:val="21"/>
        </w:rPr>
        <w:t>来解决每个差异。这种使用比较器引擎识别差异的方法意味着您不仅可以直接在原</w:t>
      </w:r>
      <w:r w:rsidRPr="00EE2CD8">
        <w:rPr>
          <w:rFonts w:cs="Tahoma"/>
          <w:color w:val="252525"/>
          <w:kern w:val="0"/>
          <w:sz w:val="24"/>
          <w:szCs w:val="21"/>
        </w:rPr>
        <w:t xml:space="preserve"> </w:t>
      </w:r>
      <w:proofErr w:type="gramStart"/>
      <w:r w:rsidRPr="00EE2CD8">
        <w:rPr>
          <w:rFonts w:cs="Tahoma"/>
          <w:color w:val="252525"/>
          <w:kern w:val="0"/>
          <w:sz w:val="24"/>
          <w:szCs w:val="21"/>
        </w:rPr>
        <w:t>理图和</w:t>
      </w:r>
      <w:proofErr w:type="gramEnd"/>
      <w:r w:rsidRPr="00EE2CD8">
        <w:rPr>
          <w:rFonts w:cs="Tahoma"/>
          <w:color w:val="252525"/>
          <w:kern w:val="0"/>
          <w:sz w:val="24"/>
          <w:szCs w:val="21"/>
        </w:rPr>
        <w:t xml:space="preserve"> PCB </w:t>
      </w:r>
      <w:r w:rsidRPr="00EE2CD8">
        <w:rPr>
          <w:rFonts w:cs="Tahoma"/>
          <w:color w:val="252525"/>
          <w:kern w:val="0"/>
          <w:sz w:val="24"/>
          <w:szCs w:val="21"/>
        </w:rPr>
        <w:t>之间工作（没有使用</w:t>
      </w:r>
      <w:proofErr w:type="gramStart"/>
      <w:r w:rsidRPr="00EE2CD8">
        <w:rPr>
          <w:rFonts w:cs="Tahoma"/>
          <w:color w:val="252525"/>
          <w:kern w:val="0"/>
          <w:sz w:val="24"/>
          <w:szCs w:val="21"/>
        </w:rPr>
        <w:t>中间网表文件</w:t>
      </w:r>
      <w:proofErr w:type="gramEnd"/>
      <w:r w:rsidRPr="00EE2CD8">
        <w:rPr>
          <w:rFonts w:cs="Tahoma"/>
          <w:color w:val="252525"/>
          <w:kern w:val="0"/>
          <w:sz w:val="24"/>
          <w:szCs w:val="21"/>
        </w:rPr>
        <w:t>），还意味着可以使用相同的方法在任何阶段同步原</w:t>
      </w:r>
      <w:r w:rsidRPr="00EE2CD8">
        <w:rPr>
          <w:rFonts w:cs="Tahoma"/>
          <w:color w:val="252525"/>
          <w:kern w:val="0"/>
          <w:sz w:val="24"/>
          <w:szCs w:val="21"/>
        </w:rPr>
        <w:t xml:space="preserve"> </w:t>
      </w:r>
      <w:proofErr w:type="gramStart"/>
      <w:r w:rsidRPr="00EE2CD8">
        <w:rPr>
          <w:rFonts w:cs="Tahoma"/>
          <w:color w:val="252525"/>
          <w:kern w:val="0"/>
          <w:sz w:val="24"/>
          <w:szCs w:val="21"/>
        </w:rPr>
        <w:t>理图和</w:t>
      </w:r>
      <w:proofErr w:type="gramEnd"/>
      <w:r w:rsidRPr="00EE2CD8">
        <w:rPr>
          <w:rFonts w:cs="Tahoma"/>
          <w:color w:val="252525"/>
          <w:kern w:val="0"/>
          <w:sz w:val="24"/>
          <w:szCs w:val="21"/>
        </w:rPr>
        <w:t xml:space="preserve"> PCB </w:t>
      </w:r>
      <w:r w:rsidRPr="00EE2CD8">
        <w:rPr>
          <w:rFonts w:cs="Tahoma"/>
          <w:color w:val="252525"/>
          <w:kern w:val="0"/>
          <w:sz w:val="24"/>
          <w:szCs w:val="21"/>
        </w:rPr>
        <w:t>设计过程。比较引擎还允许您查找源文件和目标文件之间的差异并在两个方向上更新</w:t>
      </w:r>
    </w:p>
    <w:p w14:paraId="2ECFDFF8"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（同步）。</w:t>
      </w:r>
      <w:r w:rsidRPr="00EE2CD8">
        <w:rPr>
          <w:rFonts w:cs="Tahoma"/>
          <w:color w:val="252525"/>
          <w:kern w:val="0"/>
          <w:sz w:val="24"/>
          <w:szCs w:val="21"/>
        </w:rPr>
        <w:t xml:space="preserve"> ECO </w:t>
      </w:r>
      <w:r w:rsidRPr="00EE2CD8">
        <w:rPr>
          <w:rFonts w:cs="Tahoma"/>
          <w:color w:val="252525"/>
          <w:kern w:val="0"/>
          <w:sz w:val="24"/>
          <w:szCs w:val="21"/>
        </w:rPr>
        <w:t>生成和比较器也在</w:t>
      </w:r>
      <w:r w:rsidRPr="00EE2CD8">
        <w:rPr>
          <w:rFonts w:cs="Tahoma"/>
          <w:color w:val="252525"/>
          <w:kern w:val="0"/>
          <w:sz w:val="24"/>
          <w:szCs w:val="21"/>
        </w:rPr>
        <w:t xml:space="preserve">“PCB </w:t>
      </w:r>
      <w:r w:rsidRPr="00EE2CD8">
        <w:rPr>
          <w:rFonts w:cs="Tahoma"/>
          <w:color w:val="252525"/>
          <w:kern w:val="0"/>
          <w:sz w:val="24"/>
          <w:szCs w:val="21"/>
        </w:rPr>
        <w:t>项目选项</w:t>
      </w:r>
      <w:r w:rsidRPr="00EE2CD8">
        <w:rPr>
          <w:rFonts w:cs="Tahoma"/>
          <w:color w:val="252525"/>
          <w:kern w:val="0"/>
          <w:sz w:val="24"/>
          <w:szCs w:val="21"/>
        </w:rPr>
        <w:t>”</w:t>
      </w:r>
      <w:r w:rsidRPr="00EE2CD8">
        <w:rPr>
          <w:rFonts w:cs="Tahoma"/>
          <w:color w:val="252525"/>
          <w:kern w:val="0"/>
          <w:sz w:val="24"/>
          <w:szCs w:val="21"/>
        </w:rPr>
        <w:t>对话框中进行配置。</w:t>
      </w:r>
      <w:r w:rsidRPr="00EE2CD8">
        <w:rPr>
          <w:rFonts w:cs="Tahoma"/>
          <w:color w:val="252525"/>
          <w:kern w:val="0"/>
          <w:sz w:val="24"/>
          <w:szCs w:val="21"/>
        </w:rPr>
        <w:t xml:space="preserve"> </w:t>
      </w:r>
      <w:r w:rsidRPr="00EE2CD8">
        <w:rPr>
          <w:rFonts w:cs="Tahoma"/>
          <w:color w:val="252525"/>
          <w:kern w:val="0"/>
          <w:sz w:val="24"/>
          <w:szCs w:val="21"/>
        </w:rPr>
        <w:t>请参阅设计同步页面以了解更多信息。</w:t>
      </w:r>
    </w:p>
    <w:p w14:paraId="77CFF0FA" w14:textId="77777777" w:rsidR="00EE2CD8" w:rsidRPr="00EE2CD8" w:rsidRDefault="00EE2CD8" w:rsidP="00EE2CD8">
      <w:pPr>
        <w:rPr>
          <w:rFonts w:cs="宋体"/>
          <w:kern w:val="0"/>
          <w:sz w:val="24"/>
          <w:szCs w:val="24"/>
        </w:rPr>
      </w:pPr>
    </w:p>
    <w:p w14:paraId="7F5C9663"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17.</w:t>
      </w:r>
      <w:r w:rsidRPr="00EE2CD8">
        <w:rPr>
          <w:rFonts w:cs="Tahoma"/>
          <w:color w:val="252525"/>
          <w:kern w:val="0"/>
          <w:sz w:val="24"/>
          <w:szCs w:val="21"/>
        </w:rPr>
        <w:t>检查原理图的电气特性</w:t>
      </w:r>
    </w:p>
    <w:p w14:paraId="1E023FA4" w14:textId="302E260E" w:rsidR="00EE2CD8" w:rsidRPr="00EE2CD8" w:rsidRDefault="00EE2CD8" w:rsidP="00EE2CD8">
      <w:pPr>
        <w:rPr>
          <w:rFonts w:cs="宋体"/>
          <w:kern w:val="0"/>
          <w:sz w:val="24"/>
          <w:szCs w:val="24"/>
        </w:rPr>
      </w:pPr>
    </w:p>
    <w:p w14:paraId="57502ACD"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示意图不仅仅是简单的图</w:t>
      </w:r>
      <w:r w:rsidRPr="00EE2CD8">
        <w:rPr>
          <w:rFonts w:cs="Tahoma"/>
          <w:color w:val="252525"/>
          <w:kern w:val="0"/>
          <w:sz w:val="24"/>
          <w:szCs w:val="21"/>
        </w:rPr>
        <w:t xml:space="preserve"> - </w:t>
      </w:r>
      <w:r w:rsidRPr="00EE2CD8">
        <w:rPr>
          <w:rFonts w:cs="Tahoma"/>
          <w:color w:val="252525"/>
          <w:kern w:val="0"/>
          <w:sz w:val="24"/>
          <w:szCs w:val="21"/>
        </w:rPr>
        <w:t>它们包含有关电路的电气连接信息。您可以使用此连接意识来</w:t>
      </w:r>
      <w:proofErr w:type="gramStart"/>
      <w:r w:rsidRPr="00EE2CD8">
        <w:rPr>
          <w:rFonts w:cs="Tahoma"/>
          <w:color w:val="252525"/>
          <w:kern w:val="0"/>
          <w:sz w:val="24"/>
          <w:szCs w:val="21"/>
        </w:rPr>
        <w:t>验证您</w:t>
      </w:r>
      <w:proofErr w:type="gramEnd"/>
      <w:r w:rsidRPr="00EE2CD8">
        <w:rPr>
          <w:rFonts w:cs="Tahoma"/>
          <w:color w:val="252525"/>
          <w:kern w:val="0"/>
          <w:sz w:val="24"/>
          <w:szCs w:val="21"/>
        </w:rPr>
        <w:t xml:space="preserve"> </w:t>
      </w:r>
      <w:r w:rsidRPr="00EE2CD8">
        <w:rPr>
          <w:rFonts w:cs="Tahoma"/>
          <w:color w:val="252525"/>
          <w:kern w:val="0"/>
          <w:sz w:val="24"/>
          <w:szCs w:val="21"/>
        </w:rPr>
        <w:t>的设计。</w:t>
      </w:r>
      <w:r w:rsidRPr="00EE2CD8">
        <w:rPr>
          <w:rFonts w:cs="Tahoma"/>
          <w:color w:val="252525"/>
          <w:kern w:val="0"/>
          <w:sz w:val="24"/>
          <w:szCs w:val="21"/>
        </w:rPr>
        <w:t xml:space="preserve"> </w:t>
      </w:r>
      <w:r w:rsidRPr="00EE2CD8">
        <w:rPr>
          <w:rFonts w:cs="Tahoma"/>
          <w:color w:val="252525"/>
          <w:kern w:val="0"/>
          <w:sz w:val="24"/>
          <w:szCs w:val="21"/>
        </w:rPr>
        <w:t>编译项目时，软件将根据</w:t>
      </w:r>
      <w:r w:rsidRPr="00EE2CD8">
        <w:rPr>
          <w:rFonts w:cs="Tahoma"/>
          <w:color w:val="252525"/>
          <w:kern w:val="0"/>
          <w:sz w:val="24"/>
          <w:szCs w:val="21"/>
        </w:rPr>
        <w:t xml:space="preserve">Project for Project </w:t>
      </w:r>
      <w:r w:rsidRPr="00EE2CD8">
        <w:rPr>
          <w:rFonts w:cs="Tahoma"/>
          <w:color w:val="252525"/>
          <w:kern w:val="0"/>
          <w:sz w:val="24"/>
          <w:szCs w:val="21"/>
        </w:rPr>
        <w:t>对话框的错误报告和连接矩阵选项卡中</w:t>
      </w:r>
      <w:r w:rsidRPr="00EE2CD8">
        <w:rPr>
          <w:rFonts w:cs="Tahoma"/>
          <w:color w:val="252525"/>
          <w:kern w:val="0"/>
          <w:sz w:val="24"/>
          <w:szCs w:val="21"/>
        </w:rPr>
        <w:t xml:space="preserve"> </w:t>
      </w:r>
      <w:r w:rsidRPr="00EE2CD8">
        <w:rPr>
          <w:rFonts w:cs="Tahoma"/>
          <w:color w:val="252525"/>
          <w:kern w:val="0"/>
          <w:sz w:val="24"/>
          <w:szCs w:val="21"/>
        </w:rPr>
        <w:t>设置的规则检查错误。</w:t>
      </w:r>
      <w:r w:rsidRPr="00EE2CD8">
        <w:rPr>
          <w:rFonts w:cs="Tahoma"/>
          <w:color w:val="252525"/>
          <w:kern w:val="0"/>
          <w:sz w:val="24"/>
          <w:szCs w:val="21"/>
        </w:rPr>
        <w:t xml:space="preserve"> </w:t>
      </w:r>
      <w:r w:rsidRPr="00EE2CD8">
        <w:rPr>
          <w:rFonts w:cs="Tahoma"/>
          <w:color w:val="252525"/>
          <w:kern w:val="0"/>
          <w:sz w:val="24"/>
          <w:szCs w:val="21"/>
        </w:rPr>
        <w:t>编译项目时，检测到的任何违规都将显示在</w:t>
      </w:r>
      <w:r w:rsidRPr="00EE2CD8">
        <w:rPr>
          <w:rFonts w:cs="Tahoma"/>
          <w:color w:val="252525"/>
          <w:kern w:val="0"/>
          <w:sz w:val="24"/>
          <w:szCs w:val="21"/>
        </w:rPr>
        <w:t>“</w:t>
      </w:r>
      <w:r w:rsidRPr="00EE2CD8">
        <w:rPr>
          <w:rFonts w:cs="Tahoma"/>
          <w:color w:val="252525"/>
          <w:kern w:val="0"/>
          <w:sz w:val="24"/>
          <w:szCs w:val="21"/>
        </w:rPr>
        <w:t>消息</w:t>
      </w:r>
      <w:r w:rsidRPr="00EE2CD8">
        <w:rPr>
          <w:rFonts w:cs="Tahoma"/>
          <w:color w:val="252525"/>
          <w:kern w:val="0"/>
          <w:sz w:val="24"/>
          <w:szCs w:val="21"/>
        </w:rPr>
        <w:t>”</w:t>
      </w:r>
      <w:r w:rsidRPr="00EE2CD8">
        <w:rPr>
          <w:rFonts w:cs="Tahoma"/>
          <w:color w:val="252525"/>
          <w:kern w:val="0"/>
          <w:sz w:val="24"/>
          <w:szCs w:val="21"/>
        </w:rPr>
        <w:t>面板中。</w:t>
      </w:r>
    </w:p>
    <w:p w14:paraId="3986EB77" w14:textId="7576AB31" w:rsidR="00EE2CD8" w:rsidRPr="00EE2CD8" w:rsidRDefault="00EE2CD8" w:rsidP="00EE2CD8">
      <w:pPr>
        <w:rPr>
          <w:rFonts w:cs="宋体"/>
          <w:kern w:val="0"/>
          <w:sz w:val="24"/>
          <w:szCs w:val="24"/>
        </w:rPr>
      </w:pPr>
    </w:p>
    <w:p w14:paraId="08040AC7"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设置错误报告</w:t>
      </w:r>
      <w:r w:rsidRPr="00EE2CD8">
        <w:rPr>
          <w:rFonts w:cs="Tahoma"/>
          <w:color w:val="252525"/>
          <w:kern w:val="0"/>
          <w:sz w:val="24"/>
          <w:szCs w:val="21"/>
        </w:rPr>
        <w:t xml:space="preserve"> </w:t>
      </w:r>
      <w:r w:rsidRPr="00EE2CD8">
        <w:rPr>
          <w:rFonts w:cs="Tahoma"/>
          <w:color w:val="252525"/>
          <w:kern w:val="0"/>
          <w:sz w:val="24"/>
          <w:szCs w:val="21"/>
        </w:rPr>
        <w:t>对话框页面：错误报告</w:t>
      </w:r>
    </w:p>
    <w:p w14:paraId="1E1E1FE7" w14:textId="64927B46" w:rsidR="00EE2CD8" w:rsidRPr="00EE2CD8" w:rsidRDefault="00EE2CD8" w:rsidP="00EE2CD8">
      <w:pPr>
        <w:rPr>
          <w:rFonts w:cs="宋体"/>
          <w:kern w:val="0"/>
          <w:sz w:val="24"/>
          <w:szCs w:val="24"/>
        </w:rPr>
      </w:pPr>
    </w:p>
    <w:p w14:paraId="04BAAFD2"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项目选项</w:t>
      </w:r>
      <w:r w:rsidRPr="00EE2CD8">
        <w:rPr>
          <w:rFonts w:cs="Tahoma"/>
          <w:color w:val="252525"/>
          <w:kern w:val="0"/>
          <w:sz w:val="24"/>
          <w:szCs w:val="21"/>
        </w:rPr>
        <w:t>”</w:t>
      </w:r>
      <w:r w:rsidRPr="00EE2CD8">
        <w:rPr>
          <w:rFonts w:cs="Tahoma"/>
          <w:color w:val="252525"/>
          <w:kern w:val="0"/>
          <w:sz w:val="24"/>
          <w:szCs w:val="21"/>
        </w:rPr>
        <w:t>对话框中的</w:t>
      </w:r>
      <w:r w:rsidRPr="00EE2CD8">
        <w:rPr>
          <w:rFonts w:cs="Tahoma"/>
          <w:color w:val="252525"/>
          <w:kern w:val="0"/>
          <w:sz w:val="24"/>
          <w:szCs w:val="21"/>
        </w:rPr>
        <w:t>“</w:t>
      </w:r>
      <w:r w:rsidRPr="00EE2CD8">
        <w:rPr>
          <w:rFonts w:cs="Tahoma"/>
          <w:color w:val="252525"/>
          <w:kern w:val="0"/>
          <w:sz w:val="24"/>
          <w:szCs w:val="21"/>
        </w:rPr>
        <w:t>错误报告</w:t>
      </w:r>
      <w:r w:rsidRPr="00EE2CD8">
        <w:rPr>
          <w:rFonts w:cs="Tahoma"/>
          <w:color w:val="252525"/>
          <w:kern w:val="0"/>
          <w:sz w:val="24"/>
          <w:szCs w:val="21"/>
        </w:rPr>
        <w:t>”</w:t>
      </w:r>
      <w:r w:rsidRPr="00EE2CD8">
        <w:rPr>
          <w:rFonts w:cs="Tahoma"/>
          <w:color w:val="252525"/>
          <w:kern w:val="0"/>
          <w:sz w:val="24"/>
          <w:szCs w:val="21"/>
        </w:rPr>
        <w:t>选项卡用于设置大量的绘图和组件配置检查。</w:t>
      </w:r>
      <w:r w:rsidRPr="00EE2CD8">
        <w:rPr>
          <w:rFonts w:cs="Tahoma"/>
          <w:color w:val="252525"/>
          <w:kern w:val="0"/>
          <w:sz w:val="24"/>
          <w:szCs w:val="21"/>
        </w:rPr>
        <w:t xml:space="preserve"> </w:t>
      </w:r>
      <w:r w:rsidRPr="00EE2CD8">
        <w:rPr>
          <w:rFonts w:cs="Tahoma"/>
          <w:color w:val="252525"/>
          <w:kern w:val="0"/>
          <w:sz w:val="24"/>
          <w:szCs w:val="21"/>
        </w:rPr>
        <w:t>报告模式设</w:t>
      </w:r>
      <w:r w:rsidRPr="00EE2CD8">
        <w:rPr>
          <w:rFonts w:cs="Tahoma"/>
          <w:color w:val="252525"/>
          <w:kern w:val="0"/>
          <w:sz w:val="24"/>
          <w:szCs w:val="21"/>
        </w:rPr>
        <w:t xml:space="preserve"> </w:t>
      </w:r>
      <w:proofErr w:type="gramStart"/>
      <w:r w:rsidRPr="00EE2CD8">
        <w:rPr>
          <w:rFonts w:cs="Tahoma"/>
          <w:color w:val="252525"/>
          <w:kern w:val="0"/>
          <w:sz w:val="24"/>
          <w:szCs w:val="21"/>
        </w:rPr>
        <w:t>置显示</w:t>
      </w:r>
      <w:proofErr w:type="gramEnd"/>
      <w:r w:rsidRPr="00EE2CD8">
        <w:rPr>
          <w:rFonts w:cs="Tahoma"/>
          <w:color w:val="252525"/>
          <w:kern w:val="0"/>
          <w:sz w:val="24"/>
          <w:szCs w:val="21"/>
        </w:rPr>
        <w:t>违规严重程度的级别。</w:t>
      </w:r>
      <w:r w:rsidRPr="00EE2CD8">
        <w:rPr>
          <w:rFonts w:cs="Tahoma"/>
          <w:color w:val="252525"/>
          <w:kern w:val="0"/>
          <w:sz w:val="24"/>
          <w:szCs w:val="21"/>
        </w:rPr>
        <w:t xml:space="preserve"> </w:t>
      </w:r>
      <w:r w:rsidRPr="00EE2CD8">
        <w:rPr>
          <w:rFonts w:cs="Tahoma"/>
          <w:color w:val="252525"/>
          <w:kern w:val="0"/>
          <w:sz w:val="24"/>
          <w:szCs w:val="21"/>
        </w:rPr>
        <w:t>如果您想更改设置，请</w:t>
      </w:r>
      <w:proofErr w:type="gramStart"/>
      <w:r w:rsidRPr="00EE2CD8">
        <w:rPr>
          <w:rFonts w:cs="Tahoma"/>
          <w:color w:val="252525"/>
          <w:kern w:val="0"/>
          <w:sz w:val="24"/>
          <w:szCs w:val="21"/>
        </w:rPr>
        <w:t>点击您</w:t>
      </w:r>
      <w:proofErr w:type="gramEnd"/>
      <w:r w:rsidRPr="00EE2CD8">
        <w:rPr>
          <w:rFonts w:cs="Tahoma"/>
          <w:color w:val="252525"/>
          <w:kern w:val="0"/>
          <w:sz w:val="24"/>
          <w:szCs w:val="21"/>
        </w:rPr>
        <w:t>希望更改的违例旁边的报告模式，然</w:t>
      </w:r>
      <w:r w:rsidRPr="00EE2CD8">
        <w:rPr>
          <w:rFonts w:cs="Tahoma"/>
          <w:color w:val="252525"/>
          <w:kern w:val="0"/>
          <w:sz w:val="24"/>
          <w:szCs w:val="21"/>
        </w:rPr>
        <w:t xml:space="preserve"> </w:t>
      </w:r>
      <w:r w:rsidRPr="00EE2CD8">
        <w:rPr>
          <w:rFonts w:cs="Tahoma"/>
          <w:color w:val="252525"/>
          <w:kern w:val="0"/>
          <w:sz w:val="24"/>
          <w:szCs w:val="21"/>
        </w:rPr>
        <w:t>后从下拉列表中选择严重性级别。</w:t>
      </w:r>
    </w:p>
    <w:p w14:paraId="08F7C909" w14:textId="62900BA9" w:rsidR="00EE2CD8" w:rsidRPr="00EE2CD8" w:rsidRDefault="00EE2CD8" w:rsidP="00EE2CD8">
      <w:pPr>
        <w:rPr>
          <w:rFonts w:cs="Tahoma"/>
          <w:color w:val="252525"/>
          <w:kern w:val="0"/>
          <w:sz w:val="24"/>
          <w:szCs w:val="23"/>
          <w:shd w:val="clear" w:color="auto" w:fill="FFFFFF"/>
        </w:rPr>
      </w:pPr>
    </w:p>
    <w:p w14:paraId="24E80529" w14:textId="521A2BA8" w:rsidR="00EE2CD8" w:rsidRPr="00EE2CD8" w:rsidRDefault="00EE2CD8" w:rsidP="00EE2CD8">
      <w:pPr>
        <w:rPr>
          <w:rFonts w:cs="Tahoma"/>
          <w:color w:val="252525"/>
          <w:kern w:val="0"/>
          <w:sz w:val="24"/>
          <w:szCs w:val="23"/>
          <w:shd w:val="clear" w:color="auto" w:fill="FFFFFF"/>
        </w:rPr>
      </w:pPr>
      <w:r w:rsidRPr="00EE2CD8">
        <w:rPr>
          <w:rFonts w:cs="Tahoma"/>
          <w:noProof/>
          <w:color w:val="252525"/>
          <w:kern w:val="0"/>
          <w:sz w:val="24"/>
          <w:szCs w:val="20"/>
          <w:shd w:val="clear" w:color="auto" w:fill="FFFFFF"/>
        </w:rPr>
        <w:drawing>
          <wp:inline distT="0" distB="0" distL="0" distR="0" wp14:anchorId="41B294CE" wp14:editId="26D19A53">
            <wp:extent cx="5274310" cy="2595245"/>
            <wp:effectExtent l="0" t="0" r="2540" b="0"/>
            <wp:docPr id="82" name="图片 82" descr="http://c.51hei.com/a/huq/a/a/a/51/51.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pBjvy" descr="http://c.51hei.com/a/huq/a/a/a/51/51.025.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4310" cy="2595245"/>
                    </a:xfrm>
                    <a:prstGeom prst="rect">
                      <a:avLst/>
                    </a:prstGeom>
                    <a:noFill/>
                    <a:ln>
                      <a:noFill/>
                    </a:ln>
                  </pic:spPr>
                </pic:pic>
              </a:graphicData>
            </a:graphic>
          </wp:inline>
        </w:drawing>
      </w:r>
    </w:p>
    <w:p w14:paraId="741AB3C8" w14:textId="77777777" w:rsidR="00EE2CD8" w:rsidRPr="00EE2CD8" w:rsidRDefault="00EE2CD8" w:rsidP="00EE2CD8">
      <w:pPr>
        <w:rPr>
          <w:rFonts w:cs="Tahoma"/>
          <w:color w:val="252525"/>
          <w:kern w:val="0"/>
          <w:sz w:val="24"/>
          <w:szCs w:val="23"/>
          <w:shd w:val="clear" w:color="auto" w:fill="FFFFFF"/>
        </w:rPr>
      </w:pPr>
    </w:p>
    <w:p w14:paraId="3F700135"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设置连接矩阵</w:t>
      </w:r>
    </w:p>
    <w:p w14:paraId="46EB2A57"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对话框页面：连接矩阵</w:t>
      </w:r>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设计编译时，每个网络中的引脚列表都内置在内存中。检测每个引脚的类型（例如：输入，输出，</w:t>
      </w:r>
    </w:p>
    <w:p w14:paraId="46C42E83"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被动等），然后检查每个网络以查看是否存在不应该彼此连接的引脚类型，例如连接到另一个输出</w:t>
      </w:r>
    </w:p>
    <w:p w14:paraId="6F39286F" w14:textId="77777777" w:rsidR="00EE2CD8" w:rsidRPr="00EE2CD8" w:rsidRDefault="00EE2CD8" w:rsidP="00EE2CD8">
      <w:pPr>
        <w:rPr>
          <w:rFonts w:cs="Tahoma"/>
          <w:color w:val="252525"/>
          <w:kern w:val="0"/>
          <w:sz w:val="24"/>
          <w:szCs w:val="21"/>
        </w:rPr>
      </w:pPr>
      <w:r w:rsidRPr="00EE2CD8">
        <w:rPr>
          <w:rFonts w:cs="Tahoma"/>
          <w:color w:val="252525"/>
          <w:kern w:val="0"/>
          <w:sz w:val="24"/>
          <w:szCs w:val="23"/>
        </w:rPr>
        <w:t>的输出引脚销。</w:t>
      </w:r>
      <w:r w:rsidRPr="00EE2CD8">
        <w:rPr>
          <w:rFonts w:cs="Tahoma"/>
          <w:color w:val="252525"/>
          <w:kern w:val="0"/>
          <w:sz w:val="24"/>
          <w:szCs w:val="23"/>
        </w:rPr>
        <w:t>“</w:t>
      </w:r>
      <w:r w:rsidRPr="00EE2CD8">
        <w:rPr>
          <w:rFonts w:cs="Tahoma"/>
          <w:color w:val="252525"/>
          <w:kern w:val="0"/>
          <w:sz w:val="24"/>
          <w:szCs w:val="23"/>
        </w:rPr>
        <w:t>项目选项</w:t>
      </w:r>
      <w:r w:rsidRPr="00EE2CD8">
        <w:rPr>
          <w:rFonts w:cs="Tahoma"/>
          <w:color w:val="252525"/>
          <w:kern w:val="0"/>
          <w:sz w:val="24"/>
          <w:szCs w:val="23"/>
        </w:rPr>
        <w:t>”</w:t>
      </w:r>
      <w:r w:rsidRPr="00EE2CD8">
        <w:rPr>
          <w:rFonts w:cs="Tahoma"/>
          <w:color w:val="252525"/>
          <w:kern w:val="0"/>
          <w:sz w:val="24"/>
          <w:szCs w:val="23"/>
        </w:rPr>
        <w:t>对话框的</w:t>
      </w:r>
      <w:r w:rsidRPr="00EE2CD8">
        <w:rPr>
          <w:rFonts w:cs="Tahoma"/>
          <w:color w:val="252525"/>
          <w:kern w:val="0"/>
          <w:sz w:val="24"/>
          <w:szCs w:val="23"/>
        </w:rPr>
        <w:t>“</w:t>
      </w:r>
      <w:r w:rsidRPr="00EE2CD8">
        <w:rPr>
          <w:rFonts w:cs="Tahoma"/>
          <w:color w:val="252525"/>
          <w:kern w:val="0"/>
          <w:sz w:val="24"/>
          <w:szCs w:val="23"/>
        </w:rPr>
        <w:t>连接矩阵</w:t>
      </w:r>
      <w:r w:rsidRPr="00EE2CD8">
        <w:rPr>
          <w:rFonts w:cs="Tahoma"/>
          <w:color w:val="252525"/>
          <w:kern w:val="0"/>
          <w:sz w:val="24"/>
          <w:szCs w:val="23"/>
        </w:rPr>
        <w:t>”</w:t>
      </w:r>
      <w:r w:rsidRPr="00EE2CD8">
        <w:rPr>
          <w:rFonts w:cs="Tahoma"/>
          <w:color w:val="252525"/>
          <w:kern w:val="0"/>
          <w:sz w:val="24"/>
          <w:szCs w:val="23"/>
        </w:rPr>
        <w:t>选项卡用于配置允许哪些引脚类型相互连接。</w:t>
      </w:r>
      <w:r w:rsidRPr="00EE2CD8">
        <w:rPr>
          <w:rFonts w:cs="Tahoma"/>
          <w:color w:val="252525"/>
          <w:kern w:val="0"/>
          <w:sz w:val="24"/>
          <w:szCs w:val="23"/>
        </w:rPr>
        <w:t xml:space="preserve"> </w:t>
      </w:r>
      <w:r w:rsidRPr="00EE2CD8">
        <w:rPr>
          <w:rFonts w:cs="Tahoma"/>
          <w:color w:val="252525"/>
          <w:kern w:val="0"/>
          <w:sz w:val="24"/>
          <w:szCs w:val="23"/>
        </w:rPr>
        <w:t>例如，查看矩阵图右侧的条目并查找输出引脚。阅读矩阵的这一行，直到您进入</w:t>
      </w:r>
      <w:r w:rsidRPr="00EE2CD8">
        <w:rPr>
          <w:rFonts w:cs="Tahoma"/>
          <w:color w:val="252525"/>
          <w:kern w:val="0"/>
          <w:sz w:val="24"/>
          <w:szCs w:val="23"/>
        </w:rPr>
        <w:t xml:space="preserve"> Open Collector Pin </w:t>
      </w:r>
      <w:r w:rsidRPr="00EE2CD8">
        <w:rPr>
          <w:rFonts w:cs="Tahoma"/>
          <w:color w:val="252525"/>
          <w:kern w:val="0"/>
          <w:sz w:val="24"/>
          <w:szCs w:val="23"/>
        </w:rPr>
        <w:t>列。它们相交的正方形是橙色的，表示在编译项目时，连接到原理图上开路集电极引脚的输出引脚</w:t>
      </w:r>
      <w:r w:rsidRPr="00EE2CD8">
        <w:rPr>
          <w:rFonts w:cs="Tahoma"/>
          <w:color w:val="252525"/>
          <w:kern w:val="0"/>
          <w:sz w:val="24"/>
          <w:szCs w:val="23"/>
        </w:rPr>
        <w:t xml:space="preserve"> </w:t>
      </w:r>
      <w:r w:rsidRPr="00EE2CD8">
        <w:rPr>
          <w:rFonts w:cs="Tahoma"/>
          <w:color w:val="252525"/>
          <w:kern w:val="0"/>
          <w:sz w:val="24"/>
          <w:szCs w:val="23"/>
        </w:rPr>
        <w:t>会产生错误状态。</w:t>
      </w:r>
    </w:p>
    <w:p w14:paraId="7ED12A26" w14:textId="4B1C4D6D" w:rsidR="00EE2CD8" w:rsidRPr="00EE2CD8" w:rsidRDefault="00EE2CD8" w:rsidP="00EE2CD8">
      <w:pPr>
        <w:rPr>
          <w:rFonts w:cs="宋体"/>
          <w:kern w:val="0"/>
          <w:sz w:val="24"/>
          <w:szCs w:val="24"/>
        </w:rPr>
      </w:pPr>
    </w:p>
    <w:p w14:paraId="394AEF83"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您可以使用单独的错误级别设置每种错误类型，例如。从没有报道，直到一个致命的错误。点击一</w:t>
      </w:r>
      <w:r w:rsidRPr="00EE2CD8">
        <w:rPr>
          <w:rFonts w:cs="Tahoma"/>
          <w:color w:val="252525"/>
          <w:kern w:val="0"/>
          <w:sz w:val="24"/>
          <w:szCs w:val="21"/>
        </w:rPr>
        <w:t xml:space="preserve"> </w:t>
      </w:r>
      <w:proofErr w:type="gramStart"/>
      <w:r w:rsidRPr="00EE2CD8">
        <w:rPr>
          <w:rFonts w:cs="Tahoma"/>
          <w:color w:val="252525"/>
          <w:kern w:val="0"/>
          <w:sz w:val="24"/>
          <w:szCs w:val="21"/>
        </w:rPr>
        <w:t>个</w:t>
      </w:r>
      <w:proofErr w:type="gramEnd"/>
      <w:r w:rsidRPr="00EE2CD8">
        <w:rPr>
          <w:rFonts w:cs="Tahoma"/>
          <w:color w:val="252525"/>
          <w:kern w:val="0"/>
          <w:sz w:val="24"/>
          <w:szCs w:val="21"/>
        </w:rPr>
        <w:t>彩色正方形来改变设置，继续点击移动到下一个检查级别。设置矩阵，使未连接的被动引脚产</w:t>
      </w:r>
      <w:r w:rsidRPr="00EE2CD8">
        <w:rPr>
          <w:rFonts w:cs="Tahoma"/>
          <w:color w:val="252525"/>
          <w:kern w:val="0"/>
          <w:sz w:val="24"/>
          <w:szCs w:val="21"/>
        </w:rPr>
        <w:t xml:space="preserve"> </w:t>
      </w:r>
      <w:r w:rsidRPr="00EE2CD8">
        <w:rPr>
          <w:rFonts w:cs="Tahoma"/>
          <w:color w:val="252525"/>
          <w:kern w:val="0"/>
          <w:sz w:val="24"/>
          <w:szCs w:val="21"/>
        </w:rPr>
        <w:t>生错误，如下图所示。</w:t>
      </w:r>
    </w:p>
    <w:p w14:paraId="0AD34A3D" w14:textId="17D3322E" w:rsidR="00EE2CD8" w:rsidRPr="00EE2CD8" w:rsidRDefault="00EE2CD8" w:rsidP="00EE2CD8">
      <w:pPr>
        <w:rPr>
          <w:rFonts w:cs="Tahoma"/>
          <w:color w:val="252525"/>
          <w:kern w:val="0"/>
          <w:sz w:val="24"/>
          <w:szCs w:val="23"/>
          <w:shd w:val="clear" w:color="auto" w:fill="FFFFFF"/>
        </w:rPr>
      </w:pPr>
    </w:p>
    <w:p w14:paraId="66D3AADF" w14:textId="387147F8" w:rsidR="00EE2CD8" w:rsidRPr="00EE2CD8" w:rsidRDefault="00EE2CD8" w:rsidP="00EE2CD8">
      <w:pPr>
        <w:rPr>
          <w:rFonts w:cs="Tahoma"/>
          <w:color w:val="252525"/>
          <w:kern w:val="0"/>
          <w:sz w:val="24"/>
          <w:szCs w:val="23"/>
          <w:shd w:val="clear" w:color="auto" w:fill="FFFFFF"/>
        </w:rPr>
      </w:pPr>
      <w:r w:rsidRPr="00EE2CD8">
        <w:rPr>
          <w:rFonts w:cs="Tahoma"/>
          <w:noProof/>
          <w:color w:val="252525"/>
          <w:kern w:val="0"/>
          <w:sz w:val="24"/>
          <w:szCs w:val="20"/>
          <w:shd w:val="clear" w:color="auto" w:fill="FFFFFF"/>
        </w:rPr>
        <w:drawing>
          <wp:inline distT="0" distB="0" distL="0" distR="0" wp14:anchorId="7B037089" wp14:editId="1E36D40A">
            <wp:extent cx="5274310" cy="3001645"/>
            <wp:effectExtent l="0" t="0" r="2540" b="8255"/>
            <wp:docPr id="81" name="图片 81" descr="http://c.51hei.com/a/huq/a/a/a/51/51.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HVzE6" descr="http://c.51hei.com/a/huq/a/a/a/51/51.026.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4310" cy="3001645"/>
                    </a:xfrm>
                    <a:prstGeom prst="rect">
                      <a:avLst/>
                    </a:prstGeom>
                    <a:noFill/>
                    <a:ln>
                      <a:noFill/>
                    </a:ln>
                  </pic:spPr>
                </pic:pic>
              </a:graphicData>
            </a:graphic>
          </wp:inline>
        </w:drawing>
      </w:r>
    </w:p>
    <w:p w14:paraId="614F2D5D" w14:textId="77777777" w:rsidR="00EE2CD8" w:rsidRPr="00EE2CD8" w:rsidRDefault="00EE2CD8" w:rsidP="00EE2CD8">
      <w:pPr>
        <w:rPr>
          <w:rFonts w:cs="Tahoma"/>
          <w:color w:val="252525"/>
          <w:kern w:val="0"/>
          <w:sz w:val="24"/>
          <w:szCs w:val="23"/>
          <w:shd w:val="clear" w:color="auto" w:fill="FFFFFF"/>
        </w:rPr>
      </w:pPr>
    </w:p>
    <w:p w14:paraId="358C2865"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连接矩阵定义了在原理图上检查哪些电气条件，请注意，未连接</w:t>
      </w:r>
      <w:r w:rsidRPr="00EE2CD8">
        <w:rPr>
          <w:rFonts w:cs="Tahoma"/>
          <w:color w:val="252525"/>
          <w:kern w:val="0"/>
          <w:sz w:val="24"/>
          <w:szCs w:val="23"/>
          <w:shd w:val="clear" w:color="auto" w:fill="FFFFFF"/>
        </w:rPr>
        <w:t xml:space="preserve"> - </w:t>
      </w:r>
      <w:r w:rsidRPr="00EE2CD8">
        <w:rPr>
          <w:rFonts w:cs="Tahoma"/>
          <w:color w:val="252525"/>
          <w:kern w:val="0"/>
          <w:sz w:val="24"/>
          <w:szCs w:val="23"/>
          <w:shd w:val="clear" w:color="auto" w:fill="FFFFFF"/>
        </w:rPr>
        <w:t>被动引脚设置正在更改。</w:t>
      </w:r>
    </w:p>
    <w:p w14:paraId="5CF67BD6" w14:textId="77777777" w:rsidR="00EE2CD8" w:rsidRPr="00EE2CD8" w:rsidRDefault="00EE2CD8" w:rsidP="00EE2CD8">
      <w:pPr>
        <w:rPr>
          <w:rFonts w:cs="宋体"/>
          <w:kern w:val="0"/>
          <w:sz w:val="24"/>
          <w:szCs w:val="24"/>
        </w:rPr>
      </w:pPr>
    </w:p>
    <w:p w14:paraId="76F9B614" w14:textId="77777777" w:rsidR="00EE2CD8" w:rsidRPr="00EE2CD8" w:rsidRDefault="00EE2CD8" w:rsidP="00EE2CD8">
      <w:pPr>
        <w:rPr>
          <w:rFonts w:cs="Tahoma"/>
          <w:color w:val="252525"/>
          <w:kern w:val="0"/>
          <w:sz w:val="24"/>
          <w:szCs w:val="21"/>
        </w:rPr>
      </w:pPr>
      <w:r w:rsidRPr="00EE2CD8">
        <w:rPr>
          <w:rFonts w:cs="Tahoma"/>
          <w:color w:val="252525"/>
          <w:kern w:val="0"/>
          <w:sz w:val="24"/>
          <w:szCs w:val="23"/>
        </w:rPr>
        <w:t>更改连接矩阵</w:t>
      </w:r>
    </w:p>
    <w:p w14:paraId="64CB0856" w14:textId="1C38D18D" w:rsidR="00EE2CD8" w:rsidRPr="00EE2CD8" w:rsidRDefault="00EE2CD8" w:rsidP="00EE2CD8">
      <w:pPr>
        <w:rPr>
          <w:rFonts w:cs="宋体"/>
          <w:kern w:val="0"/>
          <w:sz w:val="24"/>
          <w:szCs w:val="24"/>
        </w:rPr>
      </w:pPr>
    </w:p>
    <w:p w14:paraId="5C0BBACF"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1.</w:t>
      </w:r>
      <w:r w:rsidRPr="00EE2CD8">
        <w:rPr>
          <w:rFonts w:cs="Tahoma"/>
          <w:color w:val="252525"/>
          <w:kern w:val="0"/>
          <w:sz w:val="24"/>
          <w:szCs w:val="21"/>
        </w:rPr>
        <w:t>要更改其中一个设置，请单击彩色框，它将循环显示</w:t>
      </w:r>
      <w:r w:rsidRPr="00EE2CD8">
        <w:rPr>
          <w:rFonts w:cs="Tahoma"/>
          <w:color w:val="252525"/>
          <w:kern w:val="0"/>
          <w:sz w:val="24"/>
          <w:szCs w:val="21"/>
        </w:rPr>
        <w:t xml:space="preserve"> 4 </w:t>
      </w:r>
      <w:r w:rsidRPr="00EE2CD8">
        <w:rPr>
          <w:rFonts w:cs="Tahoma"/>
          <w:color w:val="252525"/>
          <w:kern w:val="0"/>
          <w:sz w:val="24"/>
          <w:szCs w:val="21"/>
        </w:rPr>
        <w:t>种可能的设置。请注意，您可以右键单击</w:t>
      </w:r>
      <w:r w:rsidRPr="00EE2CD8">
        <w:rPr>
          <w:rFonts w:cs="Tahoma"/>
          <w:color w:val="252525"/>
          <w:kern w:val="0"/>
          <w:sz w:val="24"/>
          <w:szCs w:val="21"/>
        </w:rPr>
        <w:t xml:space="preserve"> </w:t>
      </w:r>
      <w:r w:rsidRPr="00EE2CD8">
        <w:rPr>
          <w:rFonts w:cs="Tahoma"/>
          <w:color w:val="252525"/>
          <w:kern w:val="0"/>
          <w:sz w:val="24"/>
          <w:szCs w:val="21"/>
        </w:rPr>
        <w:t>对话框的面部以显示一个菜单，该菜单允许您同时切换所有设置，包括将它们全部恢复到默认状态</w:t>
      </w:r>
      <w:r w:rsidRPr="00EE2CD8">
        <w:rPr>
          <w:rFonts w:cs="Tahoma"/>
          <w:color w:val="252525"/>
          <w:kern w:val="0"/>
          <w:sz w:val="24"/>
          <w:szCs w:val="21"/>
        </w:rPr>
        <w:t xml:space="preserve"> </w:t>
      </w:r>
      <w:r w:rsidRPr="00EE2CD8">
        <w:rPr>
          <w:rFonts w:cs="Tahoma"/>
          <w:color w:val="252525"/>
          <w:kern w:val="0"/>
          <w:sz w:val="24"/>
          <w:szCs w:val="21"/>
        </w:rPr>
        <w:t>的选项（如果您已切换设置并且不记得它们的默认状态，方便使用）。</w:t>
      </w:r>
    </w:p>
    <w:p w14:paraId="490A82CC"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2.</w:t>
      </w:r>
      <w:r w:rsidRPr="00EE2CD8">
        <w:rPr>
          <w:rFonts w:cs="Tahoma"/>
          <w:color w:val="252525"/>
          <w:kern w:val="0"/>
          <w:sz w:val="24"/>
          <w:szCs w:val="21"/>
        </w:rPr>
        <w:t>您的电路只包含无源引脚。让我们更改默认设置，以便连接矩阵检测未连接的无源引脚。向下看</w:t>
      </w:r>
      <w:r w:rsidRPr="00EE2CD8">
        <w:rPr>
          <w:rFonts w:cs="Tahoma"/>
          <w:color w:val="252525"/>
          <w:kern w:val="0"/>
          <w:sz w:val="24"/>
          <w:szCs w:val="21"/>
        </w:rPr>
        <w:t xml:space="preserve"> </w:t>
      </w:r>
      <w:r w:rsidRPr="00EE2CD8">
        <w:rPr>
          <w:rFonts w:cs="Tahoma"/>
          <w:color w:val="252525"/>
          <w:kern w:val="0"/>
          <w:sz w:val="24"/>
          <w:szCs w:val="21"/>
        </w:rPr>
        <w:t>行标签以找到被动引脚行。查看列标签以查找未连接。这些条目相交的正方形表示在原理图中发现</w:t>
      </w:r>
      <w:r w:rsidRPr="00EE2CD8">
        <w:rPr>
          <w:rFonts w:cs="Tahoma"/>
          <w:color w:val="252525"/>
          <w:kern w:val="0"/>
          <w:sz w:val="24"/>
          <w:szCs w:val="21"/>
        </w:rPr>
        <w:t xml:space="preserve"> </w:t>
      </w:r>
      <w:r w:rsidRPr="00EE2CD8">
        <w:rPr>
          <w:rFonts w:cs="Tahoma"/>
          <w:color w:val="252525"/>
          <w:kern w:val="0"/>
          <w:sz w:val="24"/>
          <w:szCs w:val="21"/>
        </w:rPr>
        <w:t>无源引脚未连接时的错误情况。默认设</w:t>
      </w:r>
      <w:r w:rsidRPr="00EE2CD8">
        <w:rPr>
          <w:rFonts w:cs="Tahoma"/>
          <w:color w:val="252525"/>
          <w:kern w:val="0"/>
          <w:sz w:val="24"/>
          <w:szCs w:val="21"/>
        </w:rPr>
        <w:lastRenderedPageBreak/>
        <w:t>置为绿色，表示不会生成报告。</w:t>
      </w:r>
    </w:p>
    <w:p w14:paraId="33489FA8"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3.</w:t>
      </w:r>
      <w:r w:rsidRPr="00EE2CD8">
        <w:rPr>
          <w:rFonts w:cs="Tahoma"/>
          <w:color w:val="252525"/>
          <w:kern w:val="0"/>
          <w:sz w:val="24"/>
          <w:szCs w:val="21"/>
        </w:rPr>
        <w:t>单击此交点框，直到其变为黄色（如上图所示），以便在编译项目时为未连接的无源引脚生成警</w:t>
      </w:r>
      <w:r w:rsidRPr="00EE2CD8">
        <w:rPr>
          <w:rFonts w:cs="Tahoma"/>
          <w:color w:val="252525"/>
          <w:kern w:val="0"/>
          <w:sz w:val="24"/>
          <w:szCs w:val="21"/>
        </w:rPr>
        <w:t xml:space="preserve"> </w:t>
      </w:r>
      <w:r w:rsidRPr="00EE2CD8">
        <w:rPr>
          <w:rFonts w:cs="Tahoma"/>
          <w:color w:val="252525"/>
          <w:kern w:val="0"/>
          <w:sz w:val="24"/>
          <w:szCs w:val="21"/>
        </w:rPr>
        <w:t>告。您将在本教程后面故意创建此错误的实例。</w:t>
      </w:r>
    </w:p>
    <w:p w14:paraId="0421B7D1" w14:textId="4ACBC299" w:rsidR="00EE2CD8" w:rsidRPr="00EE2CD8" w:rsidRDefault="00EE2CD8" w:rsidP="00EE2CD8">
      <w:pPr>
        <w:rPr>
          <w:rFonts w:cs="宋体"/>
          <w:kern w:val="0"/>
          <w:sz w:val="24"/>
          <w:szCs w:val="24"/>
        </w:rPr>
      </w:pPr>
    </w:p>
    <w:p w14:paraId="1C9580DB"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配置类生成</w:t>
      </w:r>
      <w:r w:rsidRPr="00EE2CD8">
        <w:rPr>
          <w:rFonts w:cs="Tahoma"/>
          <w:color w:val="252525"/>
          <w:kern w:val="0"/>
          <w:sz w:val="24"/>
          <w:szCs w:val="21"/>
        </w:rPr>
        <w:t xml:space="preserve"> </w:t>
      </w:r>
      <w:r w:rsidRPr="00EE2CD8">
        <w:rPr>
          <w:rFonts w:cs="Tahoma"/>
          <w:color w:val="252525"/>
          <w:kern w:val="0"/>
          <w:sz w:val="24"/>
          <w:szCs w:val="21"/>
        </w:rPr>
        <w:t>对话页面：类生成</w:t>
      </w:r>
    </w:p>
    <w:p w14:paraId="2E7D0051" w14:textId="05F54027" w:rsidR="00EE2CD8" w:rsidRPr="00EE2CD8" w:rsidRDefault="00EE2CD8" w:rsidP="00EE2CD8">
      <w:pPr>
        <w:rPr>
          <w:rFonts w:cs="宋体"/>
          <w:kern w:val="0"/>
          <w:sz w:val="24"/>
          <w:szCs w:val="24"/>
        </w:rPr>
      </w:pPr>
    </w:p>
    <w:p w14:paraId="0C81E418"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项目选项</w:t>
      </w:r>
      <w:r w:rsidRPr="00EE2CD8">
        <w:rPr>
          <w:rFonts w:cs="Tahoma"/>
          <w:color w:val="252525"/>
          <w:kern w:val="0"/>
          <w:sz w:val="24"/>
          <w:szCs w:val="21"/>
        </w:rPr>
        <w:t>”</w:t>
      </w:r>
      <w:r w:rsidRPr="00EE2CD8">
        <w:rPr>
          <w:rFonts w:cs="Tahoma"/>
          <w:color w:val="252525"/>
          <w:kern w:val="0"/>
          <w:sz w:val="24"/>
          <w:szCs w:val="21"/>
        </w:rPr>
        <w:t>对话框中的</w:t>
      </w:r>
      <w:r w:rsidRPr="00EE2CD8">
        <w:rPr>
          <w:rFonts w:cs="Tahoma"/>
          <w:color w:val="252525"/>
          <w:kern w:val="0"/>
          <w:sz w:val="24"/>
          <w:szCs w:val="21"/>
        </w:rPr>
        <w:t>“</w:t>
      </w:r>
      <w:r w:rsidRPr="00EE2CD8">
        <w:rPr>
          <w:rFonts w:cs="Tahoma"/>
          <w:color w:val="252525"/>
          <w:kern w:val="0"/>
          <w:sz w:val="24"/>
          <w:szCs w:val="21"/>
        </w:rPr>
        <w:t>类生成</w:t>
      </w:r>
      <w:r w:rsidRPr="00EE2CD8">
        <w:rPr>
          <w:rFonts w:cs="Tahoma"/>
          <w:color w:val="252525"/>
          <w:kern w:val="0"/>
          <w:sz w:val="24"/>
          <w:szCs w:val="21"/>
        </w:rPr>
        <w:t>”</w:t>
      </w:r>
      <w:r w:rsidRPr="00EE2CD8">
        <w:rPr>
          <w:rFonts w:cs="Tahoma"/>
          <w:color w:val="252525"/>
          <w:kern w:val="0"/>
          <w:sz w:val="24"/>
          <w:szCs w:val="21"/>
        </w:rPr>
        <w:t>选项卡用于配置设计生成的类别类型（然后使用</w:t>
      </w:r>
      <w:r w:rsidRPr="00EE2CD8">
        <w:rPr>
          <w:rFonts w:cs="Tahoma"/>
          <w:color w:val="252525"/>
          <w:kern w:val="0"/>
          <w:sz w:val="24"/>
          <w:szCs w:val="21"/>
        </w:rPr>
        <w:t>“</w:t>
      </w:r>
      <w:r w:rsidRPr="00EE2CD8">
        <w:rPr>
          <w:rFonts w:cs="Tahoma"/>
          <w:color w:val="252525"/>
          <w:kern w:val="0"/>
          <w:sz w:val="24"/>
          <w:szCs w:val="21"/>
        </w:rPr>
        <w:t>比较器和</w:t>
      </w:r>
      <w:r w:rsidRPr="00EE2CD8">
        <w:rPr>
          <w:rFonts w:cs="Tahoma"/>
          <w:color w:val="252525"/>
          <w:kern w:val="0"/>
          <w:sz w:val="24"/>
          <w:szCs w:val="21"/>
        </w:rPr>
        <w:t xml:space="preserve"> ECO </w:t>
      </w:r>
      <w:r w:rsidRPr="00EE2CD8">
        <w:rPr>
          <w:rFonts w:cs="Tahoma"/>
          <w:color w:val="252525"/>
          <w:kern w:val="0"/>
          <w:sz w:val="24"/>
          <w:szCs w:val="21"/>
        </w:rPr>
        <w:t>生成</w:t>
      </w:r>
      <w:r w:rsidRPr="00EE2CD8">
        <w:rPr>
          <w:rFonts w:cs="Tahoma"/>
          <w:color w:val="252525"/>
          <w:kern w:val="0"/>
          <w:sz w:val="24"/>
          <w:szCs w:val="21"/>
        </w:rPr>
        <w:t>”</w:t>
      </w:r>
      <w:r w:rsidRPr="00EE2CD8">
        <w:rPr>
          <w:rFonts w:cs="Tahoma"/>
          <w:color w:val="252525"/>
          <w:kern w:val="0"/>
          <w:sz w:val="24"/>
          <w:szCs w:val="21"/>
        </w:rPr>
        <w:t>选项卡控制类是否传送到</w:t>
      </w:r>
      <w:r w:rsidRPr="00EE2CD8">
        <w:rPr>
          <w:rFonts w:cs="Tahoma"/>
          <w:color w:val="252525"/>
          <w:kern w:val="0"/>
          <w:sz w:val="24"/>
          <w:szCs w:val="21"/>
        </w:rPr>
        <w:t>PCB</w:t>
      </w:r>
      <w:r w:rsidRPr="00EE2CD8">
        <w:rPr>
          <w:rFonts w:cs="Tahoma"/>
          <w:color w:val="252525"/>
          <w:kern w:val="0"/>
          <w:sz w:val="24"/>
          <w:szCs w:val="21"/>
        </w:rPr>
        <w:t>）。</w:t>
      </w:r>
      <w:r w:rsidRPr="00EE2CD8">
        <w:rPr>
          <w:rFonts w:cs="Tahoma"/>
          <w:color w:val="252525"/>
          <w:kern w:val="0"/>
          <w:sz w:val="24"/>
          <w:szCs w:val="21"/>
        </w:rPr>
        <w:t xml:space="preserve"> </w:t>
      </w:r>
      <w:r w:rsidRPr="00EE2CD8">
        <w:rPr>
          <w:rFonts w:cs="Tahoma"/>
          <w:color w:val="252525"/>
          <w:kern w:val="0"/>
          <w:sz w:val="24"/>
          <w:szCs w:val="21"/>
        </w:rPr>
        <w:t>默认情况下，软件将为每个原理图生成组件类和房间，</w:t>
      </w:r>
      <w:r w:rsidRPr="00EE2CD8">
        <w:rPr>
          <w:rFonts w:cs="Tahoma"/>
          <w:color w:val="252525"/>
          <w:kern w:val="0"/>
          <w:sz w:val="24"/>
          <w:szCs w:val="21"/>
        </w:rPr>
        <w:t xml:space="preserve"> </w:t>
      </w:r>
      <w:r w:rsidRPr="00EE2CD8">
        <w:rPr>
          <w:rFonts w:cs="Tahoma"/>
          <w:color w:val="252525"/>
          <w:kern w:val="0"/>
          <w:sz w:val="24"/>
          <w:szCs w:val="21"/>
        </w:rPr>
        <w:t>并为设计中的每个总线生成网络类。</w:t>
      </w:r>
      <w:r w:rsidRPr="00EE2CD8">
        <w:rPr>
          <w:rFonts w:cs="Tahoma"/>
          <w:color w:val="252525"/>
          <w:kern w:val="0"/>
          <w:sz w:val="24"/>
          <w:szCs w:val="21"/>
        </w:rPr>
        <w:t xml:space="preserve"> </w:t>
      </w:r>
      <w:r w:rsidRPr="00EE2CD8">
        <w:rPr>
          <w:rFonts w:cs="Tahoma"/>
          <w:color w:val="252525"/>
          <w:kern w:val="0"/>
          <w:sz w:val="24"/>
          <w:szCs w:val="21"/>
        </w:rPr>
        <w:t>对于像这样简单的单页设计，不需要生成组件类或房间</w:t>
      </w:r>
      <w:r w:rsidRPr="00EE2CD8">
        <w:rPr>
          <w:rFonts w:cs="Tahoma"/>
          <w:color w:val="252525"/>
          <w:kern w:val="0"/>
          <w:sz w:val="24"/>
          <w:szCs w:val="21"/>
        </w:rPr>
        <w:t xml:space="preserve"> - </w:t>
      </w:r>
      <w:r w:rsidRPr="00EE2CD8">
        <w:rPr>
          <w:rFonts w:cs="Tahoma"/>
          <w:color w:val="252525"/>
          <w:kern w:val="0"/>
          <w:sz w:val="24"/>
          <w:szCs w:val="21"/>
        </w:rPr>
        <w:t>确</w:t>
      </w:r>
      <w:r w:rsidRPr="00EE2CD8">
        <w:rPr>
          <w:rFonts w:cs="Tahoma"/>
          <w:color w:val="252525"/>
          <w:kern w:val="0"/>
          <w:sz w:val="24"/>
          <w:szCs w:val="21"/>
        </w:rPr>
        <w:t xml:space="preserve"> </w:t>
      </w:r>
      <w:r w:rsidRPr="00EE2CD8">
        <w:rPr>
          <w:rFonts w:cs="Tahoma"/>
          <w:color w:val="252525"/>
          <w:kern w:val="0"/>
          <w:sz w:val="24"/>
          <w:szCs w:val="21"/>
        </w:rPr>
        <w:t>保</w:t>
      </w:r>
      <w:r w:rsidRPr="00EE2CD8">
        <w:rPr>
          <w:rFonts w:cs="Tahoma"/>
          <w:color w:val="252525"/>
          <w:kern w:val="0"/>
          <w:sz w:val="24"/>
          <w:szCs w:val="21"/>
        </w:rPr>
        <w:t>“</w:t>
      </w:r>
      <w:r w:rsidRPr="00EE2CD8">
        <w:rPr>
          <w:rFonts w:cs="Tahoma"/>
          <w:color w:val="252525"/>
          <w:kern w:val="0"/>
          <w:sz w:val="24"/>
          <w:szCs w:val="21"/>
        </w:rPr>
        <w:t>组件类</w:t>
      </w:r>
      <w:r w:rsidRPr="00EE2CD8">
        <w:rPr>
          <w:rFonts w:cs="Tahoma"/>
          <w:color w:val="252525"/>
          <w:kern w:val="0"/>
          <w:sz w:val="24"/>
          <w:szCs w:val="21"/>
        </w:rPr>
        <w:t>”</w:t>
      </w:r>
      <w:r w:rsidRPr="00EE2CD8">
        <w:rPr>
          <w:rFonts w:cs="Tahoma"/>
          <w:color w:val="252525"/>
          <w:kern w:val="0"/>
          <w:sz w:val="24"/>
          <w:szCs w:val="21"/>
        </w:rPr>
        <w:t>复选框被清除，这样做也会禁用为该组件类创建空间。</w:t>
      </w:r>
    </w:p>
    <w:p w14:paraId="6E1816D3" w14:textId="77777777" w:rsidR="00EE2CD8" w:rsidRPr="00EE2CD8" w:rsidRDefault="00EE2CD8" w:rsidP="00EE2CD8">
      <w:pPr>
        <w:rPr>
          <w:rFonts w:cs="宋体"/>
          <w:kern w:val="0"/>
          <w:sz w:val="24"/>
          <w:szCs w:val="24"/>
        </w:rPr>
      </w:pPr>
    </w:p>
    <w:p w14:paraId="2D30A001"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请注意，该对话框的该选项卡还包含用户定义类的选项。</w:t>
      </w:r>
    </w:p>
    <w:p w14:paraId="3D7709E0" w14:textId="2CAAC01B" w:rsidR="00EE2CD8" w:rsidRPr="00EE2CD8" w:rsidRDefault="00EE2CD8" w:rsidP="00EE2CD8">
      <w:pPr>
        <w:rPr>
          <w:rFonts w:cs="Tahoma"/>
          <w:color w:val="252525"/>
          <w:kern w:val="0"/>
          <w:sz w:val="24"/>
          <w:szCs w:val="23"/>
          <w:shd w:val="clear" w:color="auto" w:fill="FFFFFF"/>
        </w:rPr>
      </w:pPr>
    </w:p>
    <w:p w14:paraId="1AC2A31B" w14:textId="705D6379" w:rsidR="00EE2CD8" w:rsidRPr="00EE2CD8" w:rsidRDefault="00EE2CD8" w:rsidP="00EE2CD8">
      <w:pPr>
        <w:rPr>
          <w:rFonts w:cs="Tahoma"/>
          <w:color w:val="252525"/>
          <w:kern w:val="0"/>
          <w:sz w:val="24"/>
          <w:szCs w:val="23"/>
          <w:shd w:val="clear" w:color="auto" w:fill="FFFFFF"/>
        </w:rPr>
      </w:pPr>
      <w:r w:rsidRPr="00EE2CD8">
        <w:rPr>
          <w:rFonts w:cs="Tahoma"/>
          <w:noProof/>
          <w:color w:val="252525"/>
          <w:kern w:val="0"/>
          <w:sz w:val="24"/>
          <w:szCs w:val="20"/>
          <w:shd w:val="clear" w:color="auto" w:fill="FFFFFF"/>
        </w:rPr>
        <w:drawing>
          <wp:inline distT="0" distB="0" distL="0" distR="0" wp14:anchorId="4E011F78" wp14:editId="402541E2">
            <wp:extent cx="5274310" cy="2589530"/>
            <wp:effectExtent l="0" t="0" r="2540" b="1270"/>
            <wp:docPr id="80" name="图片 80" descr="http://c.51hei.com/a/huq/a/a/a/51/51.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oZjPj" descr="http://c.51hei.com/a/huq/a/a/a/51/51.027.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4310" cy="2589530"/>
                    </a:xfrm>
                    <a:prstGeom prst="rect">
                      <a:avLst/>
                    </a:prstGeom>
                    <a:noFill/>
                    <a:ln>
                      <a:noFill/>
                    </a:ln>
                  </pic:spPr>
                </pic:pic>
              </a:graphicData>
            </a:graphic>
          </wp:inline>
        </w:drawing>
      </w:r>
    </w:p>
    <w:p w14:paraId="37F7F649" w14:textId="77777777" w:rsidR="00EE2CD8" w:rsidRPr="00EE2CD8" w:rsidRDefault="00EE2CD8" w:rsidP="00EE2CD8">
      <w:pPr>
        <w:rPr>
          <w:rFonts w:cs="Tahoma"/>
          <w:color w:val="252525"/>
          <w:kern w:val="0"/>
          <w:sz w:val="24"/>
          <w:szCs w:val="23"/>
          <w:shd w:val="clear" w:color="auto" w:fill="FFFFFF"/>
        </w:rPr>
      </w:pPr>
    </w:p>
    <w:p w14:paraId="3EB02031"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w:t>
      </w:r>
      <w:r w:rsidRPr="00EE2CD8">
        <w:rPr>
          <w:rFonts w:cs="Tahoma"/>
          <w:color w:val="252525"/>
          <w:kern w:val="0"/>
          <w:sz w:val="24"/>
          <w:szCs w:val="23"/>
          <w:shd w:val="clear" w:color="auto" w:fill="FFFFFF"/>
        </w:rPr>
        <w:t>类生成</w:t>
      </w:r>
      <w:r w:rsidRPr="00EE2CD8">
        <w:rPr>
          <w:rFonts w:cs="Tahoma"/>
          <w:color w:val="252525"/>
          <w:kern w:val="0"/>
          <w:sz w:val="24"/>
          <w:szCs w:val="23"/>
          <w:shd w:val="clear" w:color="auto" w:fill="FFFFFF"/>
        </w:rPr>
        <w:t>”</w:t>
      </w:r>
      <w:r w:rsidRPr="00EE2CD8">
        <w:rPr>
          <w:rFonts w:cs="Tahoma"/>
          <w:color w:val="252525"/>
          <w:kern w:val="0"/>
          <w:sz w:val="24"/>
          <w:szCs w:val="23"/>
          <w:shd w:val="clear" w:color="auto" w:fill="FFFFFF"/>
        </w:rPr>
        <w:t>选项卡用于配置为设计自动创建的类和房间。</w:t>
      </w:r>
    </w:p>
    <w:p w14:paraId="05CFD132" w14:textId="77777777" w:rsidR="00EE2CD8" w:rsidRPr="00EE2CD8" w:rsidRDefault="00EE2CD8" w:rsidP="00EE2CD8">
      <w:pPr>
        <w:rPr>
          <w:rFonts w:cs="宋体"/>
          <w:kern w:val="0"/>
          <w:sz w:val="24"/>
          <w:szCs w:val="24"/>
        </w:rPr>
      </w:pPr>
    </w:p>
    <w:p w14:paraId="10991307" w14:textId="77777777" w:rsidR="00EE2CD8" w:rsidRPr="00EE2CD8" w:rsidRDefault="00EE2CD8" w:rsidP="00EE2CD8">
      <w:pPr>
        <w:rPr>
          <w:rFonts w:cs="Tahoma"/>
          <w:color w:val="252525"/>
          <w:kern w:val="0"/>
          <w:sz w:val="24"/>
          <w:szCs w:val="21"/>
        </w:rPr>
      </w:pPr>
      <w:r w:rsidRPr="00EE2CD8">
        <w:rPr>
          <w:rFonts w:cs="Tahoma"/>
          <w:color w:val="252525"/>
          <w:kern w:val="0"/>
          <w:sz w:val="24"/>
          <w:szCs w:val="23"/>
        </w:rPr>
        <w:t>配置类生成</w:t>
      </w:r>
    </w:p>
    <w:p w14:paraId="5B7BBF4B" w14:textId="77777777" w:rsidR="00EE2CD8" w:rsidRPr="00EE2CD8" w:rsidRDefault="00EE2CD8" w:rsidP="00EE2CD8">
      <w:pPr>
        <w:rPr>
          <w:rFonts w:cs="宋体"/>
          <w:kern w:val="0"/>
          <w:sz w:val="24"/>
          <w:szCs w:val="24"/>
        </w:rPr>
      </w:pPr>
    </w:p>
    <w:p w14:paraId="35669296"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1.</w:t>
      </w:r>
      <w:r w:rsidRPr="00EE2CD8">
        <w:rPr>
          <w:rFonts w:cs="Tahoma"/>
          <w:color w:val="252525"/>
          <w:kern w:val="0"/>
          <w:sz w:val="24"/>
          <w:szCs w:val="21"/>
        </w:rPr>
        <w:t>清除组件类复选框，如上图所示。</w:t>
      </w:r>
      <w:r w:rsidRPr="00EE2CD8">
        <w:rPr>
          <w:rFonts w:cs="Tahoma"/>
          <w:color w:val="252525"/>
          <w:kern w:val="0"/>
          <w:sz w:val="24"/>
          <w:szCs w:val="21"/>
        </w:rPr>
        <w:t xml:space="preserve"> </w:t>
      </w:r>
      <w:r w:rsidRPr="00EE2CD8">
        <w:rPr>
          <w:rFonts w:cs="Tahoma"/>
          <w:color w:val="252525"/>
          <w:kern w:val="0"/>
          <w:sz w:val="24"/>
          <w:szCs w:val="21"/>
        </w:rPr>
        <w:t>这将自动禁止为该原理图表创建展示空间。</w:t>
      </w:r>
    </w:p>
    <w:p w14:paraId="3B126560"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2.</w:t>
      </w:r>
      <w:r w:rsidRPr="00EE2CD8">
        <w:rPr>
          <w:rFonts w:cs="Tahoma"/>
          <w:color w:val="252525"/>
          <w:kern w:val="0"/>
          <w:sz w:val="24"/>
          <w:szCs w:val="21"/>
        </w:rPr>
        <w:t>设计中没有总线，因此不需要清除位于对话框顶部附近的</w:t>
      </w:r>
      <w:r w:rsidRPr="00EE2CD8">
        <w:rPr>
          <w:rFonts w:cs="Tahoma"/>
          <w:color w:val="252525"/>
          <w:kern w:val="0"/>
          <w:sz w:val="24"/>
          <w:szCs w:val="21"/>
        </w:rPr>
        <w:t>“</w:t>
      </w:r>
      <w:r w:rsidRPr="00EE2CD8">
        <w:rPr>
          <w:rFonts w:cs="Tahoma"/>
          <w:color w:val="252525"/>
          <w:kern w:val="0"/>
          <w:sz w:val="24"/>
          <w:szCs w:val="21"/>
        </w:rPr>
        <w:t>为总线生成网络类</w:t>
      </w:r>
      <w:r w:rsidRPr="00EE2CD8">
        <w:rPr>
          <w:rFonts w:cs="Tahoma"/>
          <w:color w:val="252525"/>
          <w:kern w:val="0"/>
          <w:sz w:val="24"/>
          <w:szCs w:val="21"/>
        </w:rPr>
        <w:t>”</w:t>
      </w:r>
      <w:r w:rsidRPr="00EE2CD8">
        <w:rPr>
          <w:rFonts w:cs="Tahoma"/>
          <w:color w:val="252525"/>
          <w:kern w:val="0"/>
          <w:sz w:val="24"/>
          <w:szCs w:val="21"/>
        </w:rPr>
        <w:t>复选框。</w:t>
      </w:r>
    </w:p>
    <w:p w14:paraId="4BC7E865"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3.</w:t>
      </w:r>
      <w:r w:rsidRPr="00EE2CD8">
        <w:rPr>
          <w:rFonts w:cs="Tahoma"/>
          <w:color w:val="252525"/>
          <w:kern w:val="0"/>
          <w:sz w:val="24"/>
          <w:szCs w:val="21"/>
        </w:rPr>
        <w:t>设计中没有用户定义的网络类（通过在网络上放置网络类指令完成），因此无需清除对话框选项</w:t>
      </w:r>
      <w:r w:rsidRPr="00EE2CD8">
        <w:rPr>
          <w:rFonts w:cs="Tahoma"/>
          <w:color w:val="252525"/>
          <w:kern w:val="0"/>
          <w:sz w:val="24"/>
          <w:szCs w:val="21"/>
        </w:rPr>
        <w:t xml:space="preserve"> </w:t>
      </w:r>
      <w:r w:rsidRPr="00EE2CD8">
        <w:rPr>
          <w:rFonts w:cs="Tahoma"/>
          <w:color w:val="252525"/>
          <w:kern w:val="0"/>
          <w:sz w:val="24"/>
          <w:szCs w:val="21"/>
        </w:rPr>
        <w:t>卡的用户定义的类区域中的生成网络类复选框。</w:t>
      </w:r>
    </w:p>
    <w:p w14:paraId="4F2B4055" w14:textId="2D989E88" w:rsidR="00EE2CD8" w:rsidRPr="00EE2CD8" w:rsidRDefault="00EE2CD8" w:rsidP="00EE2CD8">
      <w:pPr>
        <w:rPr>
          <w:rFonts w:cs="宋体"/>
          <w:kern w:val="0"/>
          <w:sz w:val="24"/>
          <w:szCs w:val="24"/>
        </w:rPr>
      </w:pPr>
    </w:p>
    <w:p w14:paraId="494FEE52"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设置比较器</w:t>
      </w:r>
      <w:r w:rsidRPr="00EE2CD8">
        <w:rPr>
          <w:rFonts w:cs="Tahoma"/>
          <w:color w:val="252525"/>
          <w:kern w:val="0"/>
          <w:sz w:val="24"/>
          <w:szCs w:val="21"/>
        </w:rPr>
        <w:t xml:space="preserve"> </w:t>
      </w:r>
      <w:r w:rsidRPr="00EE2CD8">
        <w:rPr>
          <w:rFonts w:cs="Tahoma"/>
          <w:color w:val="252525"/>
          <w:kern w:val="0"/>
          <w:sz w:val="24"/>
          <w:szCs w:val="21"/>
        </w:rPr>
        <w:t>对话框页面：比较器</w:t>
      </w:r>
    </w:p>
    <w:p w14:paraId="1A7699C8" w14:textId="53068F43" w:rsidR="00EE2CD8" w:rsidRPr="00EE2CD8" w:rsidRDefault="00EE2CD8" w:rsidP="00EE2CD8">
      <w:pPr>
        <w:rPr>
          <w:rFonts w:cs="宋体"/>
          <w:kern w:val="0"/>
          <w:sz w:val="24"/>
          <w:szCs w:val="24"/>
        </w:rPr>
      </w:pPr>
    </w:p>
    <w:p w14:paraId="52F646E7"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项目选项</w:t>
      </w:r>
      <w:r w:rsidRPr="00EE2CD8">
        <w:rPr>
          <w:rFonts w:cs="Tahoma"/>
          <w:color w:val="252525"/>
          <w:kern w:val="0"/>
          <w:sz w:val="24"/>
          <w:szCs w:val="21"/>
        </w:rPr>
        <w:t>”</w:t>
      </w:r>
      <w:r w:rsidRPr="00EE2CD8">
        <w:rPr>
          <w:rFonts w:cs="Tahoma"/>
          <w:color w:val="252525"/>
          <w:kern w:val="0"/>
          <w:sz w:val="24"/>
          <w:szCs w:val="21"/>
        </w:rPr>
        <w:t>对话框中的</w:t>
      </w:r>
      <w:r w:rsidRPr="00EE2CD8">
        <w:rPr>
          <w:rFonts w:cs="Tahoma"/>
          <w:color w:val="252525"/>
          <w:kern w:val="0"/>
          <w:sz w:val="24"/>
          <w:szCs w:val="21"/>
        </w:rPr>
        <w:t>“</w:t>
      </w:r>
      <w:r w:rsidRPr="00EE2CD8">
        <w:rPr>
          <w:rFonts w:cs="Tahoma"/>
          <w:color w:val="252525"/>
          <w:kern w:val="0"/>
          <w:sz w:val="24"/>
          <w:szCs w:val="21"/>
        </w:rPr>
        <w:t>比较器</w:t>
      </w:r>
      <w:r w:rsidRPr="00EE2CD8">
        <w:rPr>
          <w:rFonts w:cs="Tahoma"/>
          <w:color w:val="252525"/>
          <w:kern w:val="0"/>
          <w:sz w:val="24"/>
          <w:szCs w:val="21"/>
        </w:rPr>
        <w:t>”</w:t>
      </w:r>
      <w:r w:rsidRPr="00EE2CD8">
        <w:rPr>
          <w:rFonts w:cs="Tahoma"/>
          <w:color w:val="252525"/>
          <w:kern w:val="0"/>
          <w:sz w:val="24"/>
          <w:szCs w:val="21"/>
        </w:rPr>
        <w:t>选项卡设置在编译项目时报告或忽略文件的差异。通常，只</w:t>
      </w:r>
      <w:r w:rsidRPr="00EE2CD8">
        <w:rPr>
          <w:rFonts w:cs="Tahoma"/>
          <w:color w:val="252525"/>
          <w:kern w:val="0"/>
          <w:sz w:val="24"/>
          <w:szCs w:val="21"/>
        </w:rPr>
        <w:t xml:space="preserve"> </w:t>
      </w:r>
      <w:r w:rsidRPr="00EE2CD8">
        <w:rPr>
          <w:rFonts w:cs="Tahoma"/>
          <w:color w:val="252525"/>
          <w:kern w:val="0"/>
          <w:sz w:val="24"/>
          <w:szCs w:val="21"/>
        </w:rPr>
        <w:t>需在此选项卡中更改设置时，就是在为</w:t>
      </w:r>
      <w:r w:rsidRPr="00EE2CD8">
        <w:rPr>
          <w:rFonts w:cs="Tahoma"/>
          <w:color w:val="252525"/>
          <w:kern w:val="0"/>
          <w:sz w:val="24"/>
          <w:szCs w:val="21"/>
        </w:rPr>
        <w:t xml:space="preserve">PCB </w:t>
      </w:r>
      <w:r w:rsidRPr="00EE2CD8">
        <w:rPr>
          <w:rFonts w:cs="Tahoma"/>
          <w:color w:val="252525"/>
          <w:kern w:val="0"/>
          <w:sz w:val="24"/>
          <w:szCs w:val="21"/>
        </w:rPr>
        <w:t>添加额外细节（如设计</w:t>
      </w:r>
      <w:r w:rsidRPr="00EE2CD8">
        <w:rPr>
          <w:rFonts w:cs="Tahoma"/>
          <w:color w:val="252525"/>
          <w:kern w:val="0"/>
          <w:sz w:val="24"/>
          <w:szCs w:val="21"/>
        </w:rPr>
        <w:t xml:space="preserve"> </w:t>
      </w:r>
      <w:r w:rsidRPr="00EE2CD8">
        <w:rPr>
          <w:rFonts w:cs="Tahoma"/>
          <w:color w:val="252525"/>
          <w:kern w:val="0"/>
          <w:sz w:val="24"/>
          <w:szCs w:val="21"/>
        </w:rPr>
        <w:t>规则）时，并且不希望在设计</w:t>
      </w:r>
      <w:r w:rsidRPr="00EE2CD8">
        <w:rPr>
          <w:rFonts w:cs="Tahoma"/>
          <w:color w:val="252525"/>
          <w:kern w:val="0"/>
          <w:sz w:val="24"/>
          <w:szCs w:val="21"/>
        </w:rPr>
        <w:t xml:space="preserve"> </w:t>
      </w:r>
      <w:r w:rsidRPr="00EE2CD8">
        <w:rPr>
          <w:rFonts w:cs="Tahoma"/>
          <w:color w:val="252525"/>
          <w:kern w:val="0"/>
          <w:sz w:val="24"/>
          <w:szCs w:val="21"/>
        </w:rPr>
        <w:t>同步期间删除这些设置。如果您需要更详细的</w:t>
      </w:r>
      <w:r w:rsidRPr="00EE2CD8">
        <w:rPr>
          <w:rFonts w:cs="Tahoma"/>
          <w:color w:val="252525"/>
          <w:kern w:val="0"/>
          <w:sz w:val="24"/>
          <w:szCs w:val="21"/>
        </w:rPr>
        <w:lastRenderedPageBreak/>
        <w:t>控制，则可以使用单独的比较设置选择性地控制比较</w:t>
      </w:r>
      <w:r w:rsidRPr="00EE2CD8">
        <w:rPr>
          <w:rFonts w:cs="Tahoma"/>
          <w:color w:val="252525"/>
          <w:kern w:val="0"/>
          <w:sz w:val="24"/>
          <w:szCs w:val="21"/>
        </w:rPr>
        <w:t xml:space="preserve"> </w:t>
      </w:r>
      <w:r w:rsidRPr="00EE2CD8">
        <w:rPr>
          <w:rFonts w:cs="Tahoma"/>
          <w:color w:val="252525"/>
          <w:kern w:val="0"/>
          <w:sz w:val="24"/>
          <w:szCs w:val="21"/>
        </w:rPr>
        <w:t>器。</w:t>
      </w:r>
    </w:p>
    <w:p w14:paraId="4D0ADD11" w14:textId="77777777" w:rsidR="00EE2CD8" w:rsidRPr="00EE2CD8" w:rsidRDefault="00EE2CD8" w:rsidP="00EE2CD8">
      <w:pPr>
        <w:rPr>
          <w:rFonts w:cs="宋体"/>
          <w:kern w:val="0"/>
          <w:sz w:val="24"/>
          <w:szCs w:val="24"/>
        </w:rPr>
      </w:pPr>
    </w:p>
    <w:p w14:paraId="34CFA427"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对于本教程，只需确认</w:t>
      </w:r>
      <w:r w:rsidRPr="00EE2CD8">
        <w:rPr>
          <w:rFonts w:cs="Tahoma"/>
          <w:color w:val="252525"/>
          <w:kern w:val="0"/>
          <w:sz w:val="24"/>
          <w:szCs w:val="21"/>
        </w:rPr>
        <w:t>“</w:t>
      </w:r>
      <w:r w:rsidRPr="00EE2CD8">
        <w:rPr>
          <w:rFonts w:cs="Tahoma"/>
          <w:color w:val="252525"/>
          <w:kern w:val="0"/>
          <w:sz w:val="24"/>
          <w:szCs w:val="21"/>
        </w:rPr>
        <w:t>仅在</w:t>
      </w:r>
      <w:r w:rsidRPr="00EE2CD8">
        <w:rPr>
          <w:rFonts w:cs="Tahoma"/>
          <w:color w:val="252525"/>
          <w:kern w:val="0"/>
          <w:sz w:val="24"/>
          <w:szCs w:val="21"/>
        </w:rPr>
        <w:t xml:space="preserve"> PCB </w:t>
      </w:r>
      <w:r w:rsidRPr="00EE2CD8">
        <w:rPr>
          <w:rFonts w:cs="Tahoma"/>
          <w:color w:val="252525"/>
          <w:kern w:val="0"/>
          <w:sz w:val="24"/>
          <w:szCs w:val="21"/>
        </w:rPr>
        <w:t>中定义的忽略规则</w:t>
      </w:r>
      <w:r w:rsidRPr="00EE2CD8">
        <w:rPr>
          <w:rFonts w:cs="Tahoma"/>
          <w:color w:val="252525"/>
          <w:kern w:val="0"/>
          <w:sz w:val="24"/>
          <w:szCs w:val="21"/>
        </w:rPr>
        <w:t>”</w:t>
      </w:r>
      <w:r w:rsidRPr="00EE2CD8">
        <w:rPr>
          <w:rFonts w:cs="Tahoma"/>
          <w:color w:val="252525"/>
          <w:kern w:val="0"/>
          <w:sz w:val="24"/>
          <w:szCs w:val="21"/>
        </w:rPr>
        <w:t>选项已启用即可，如下图所示。</w:t>
      </w:r>
    </w:p>
    <w:p w14:paraId="1CD930E1" w14:textId="3DB2DE99" w:rsidR="00EE2CD8" w:rsidRPr="00EE2CD8" w:rsidRDefault="00EE2CD8" w:rsidP="00EE2CD8">
      <w:pPr>
        <w:rPr>
          <w:rFonts w:cs="Tahoma"/>
          <w:color w:val="252525"/>
          <w:kern w:val="0"/>
          <w:sz w:val="24"/>
          <w:szCs w:val="23"/>
          <w:shd w:val="clear" w:color="auto" w:fill="FFFFFF"/>
        </w:rPr>
      </w:pPr>
    </w:p>
    <w:p w14:paraId="5334F0DE" w14:textId="4659D222" w:rsidR="00EE2CD8" w:rsidRPr="00EE2CD8" w:rsidRDefault="00EE2CD8" w:rsidP="00EE2CD8">
      <w:pPr>
        <w:rPr>
          <w:rFonts w:cs="Tahoma"/>
          <w:color w:val="252525"/>
          <w:kern w:val="0"/>
          <w:sz w:val="24"/>
          <w:szCs w:val="23"/>
          <w:shd w:val="clear" w:color="auto" w:fill="FFFFFF"/>
        </w:rPr>
      </w:pPr>
      <w:r w:rsidRPr="00EE2CD8">
        <w:rPr>
          <w:rFonts w:cs="Tahoma"/>
          <w:noProof/>
          <w:color w:val="252525"/>
          <w:kern w:val="0"/>
          <w:sz w:val="24"/>
          <w:szCs w:val="20"/>
          <w:shd w:val="clear" w:color="auto" w:fill="FFFFFF"/>
        </w:rPr>
        <w:drawing>
          <wp:inline distT="0" distB="0" distL="0" distR="0" wp14:anchorId="1C21276C" wp14:editId="10D13E90">
            <wp:extent cx="5274310" cy="2589530"/>
            <wp:effectExtent l="0" t="0" r="2540" b="1270"/>
            <wp:docPr id="79" name="图片 79" descr="http://c.51hei.com/a/huq/a/a/a/51/51.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Peybf" descr="http://c.51hei.com/a/huq/a/a/a/51/51.028.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4310" cy="2589530"/>
                    </a:xfrm>
                    <a:prstGeom prst="rect">
                      <a:avLst/>
                    </a:prstGeom>
                    <a:noFill/>
                    <a:ln>
                      <a:noFill/>
                    </a:ln>
                  </pic:spPr>
                </pic:pic>
              </a:graphicData>
            </a:graphic>
          </wp:inline>
        </w:drawing>
      </w:r>
    </w:p>
    <w:p w14:paraId="31095947" w14:textId="77777777" w:rsidR="00EE2CD8" w:rsidRPr="00EE2CD8" w:rsidRDefault="00EE2CD8" w:rsidP="00EE2CD8">
      <w:pPr>
        <w:rPr>
          <w:rFonts w:cs="Tahoma"/>
          <w:color w:val="252525"/>
          <w:kern w:val="0"/>
          <w:sz w:val="24"/>
          <w:szCs w:val="23"/>
          <w:shd w:val="clear" w:color="auto" w:fill="FFFFFF"/>
        </w:rPr>
      </w:pPr>
    </w:p>
    <w:p w14:paraId="4EB2D075"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w:t>
      </w:r>
      <w:r w:rsidRPr="00EE2CD8">
        <w:rPr>
          <w:rFonts w:cs="Tahoma"/>
          <w:color w:val="252525"/>
          <w:kern w:val="0"/>
          <w:sz w:val="24"/>
          <w:szCs w:val="23"/>
          <w:shd w:val="clear" w:color="auto" w:fill="FFFFFF"/>
        </w:rPr>
        <w:t>比较器</w:t>
      </w:r>
      <w:r w:rsidRPr="00EE2CD8">
        <w:rPr>
          <w:rFonts w:cs="Tahoma"/>
          <w:color w:val="252525"/>
          <w:kern w:val="0"/>
          <w:sz w:val="24"/>
          <w:szCs w:val="23"/>
          <w:shd w:val="clear" w:color="auto" w:fill="FFFFFF"/>
        </w:rPr>
        <w:t>”</w:t>
      </w:r>
      <w:r w:rsidRPr="00EE2CD8">
        <w:rPr>
          <w:rFonts w:cs="Tahoma"/>
          <w:color w:val="252525"/>
          <w:kern w:val="0"/>
          <w:sz w:val="24"/>
          <w:szCs w:val="23"/>
          <w:shd w:val="clear" w:color="auto" w:fill="FFFFFF"/>
        </w:rPr>
        <w:t>选项卡用于精确配置比较引擎将检查的差异。</w:t>
      </w:r>
    </w:p>
    <w:p w14:paraId="3CF40646" w14:textId="77777777" w:rsidR="00EE2CD8" w:rsidRPr="00EE2CD8" w:rsidRDefault="00EE2CD8" w:rsidP="00EE2CD8">
      <w:pPr>
        <w:rPr>
          <w:rFonts w:cs="宋体"/>
          <w:kern w:val="0"/>
          <w:sz w:val="24"/>
          <w:szCs w:val="24"/>
        </w:rPr>
      </w:pPr>
    </w:p>
    <w:p w14:paraId="78A1893D" w14:textId="77777777" w:rsidR="00EE2CD8" w:rsidRPr="00EE2CD8" w:rsidRDefault="00EE2CD8" w:rsidP="00EE2CD8">
      <w:pPr>
        <w:rPr>
          <w:rFonts w:cs="Tahoma"/>
          <w:color w:val="252525"/>
          <w:kern w:val="0"/>
          <w:sz w:val="24"/>
          <w:szCs w:val="21"/>
        </w:rPr>
      </w:pPr>
      <w:r w:rsidRPr="00EE2CD8">
        <w:rPr>
          <w:rFonts w:cs="Tahoma"/>
          <w:color w:val="252525"/>
          <w:kern w:val="0"/>
          <w:sz w:val="24"/>
          <w:szCs w:val="23"/>
        </w:rPr>
        <w:t>配置比较器设置</w:t>
      </w:r>
    </w:p>
    <w:p w14:paraId="681AD2E2" w14:textId="12126495" w:rsidR="00EE2CD8" w:rsidRPr="00EE2CD8" w:rsidRDefault="00EE2CD8" w:rsidP="00EE2CD8">
      <w:pPr>
        <w:rPr>
          <w:rFonts w:cs="宋体"/>
          <w:kern w:val="0"/>
          <w:sz w:val="24"/>
          <w:szCs w:val="24"/>
        </w:rPr>
      </w:pPr>
    </w:p>
    <w:p w14:paraId="68190D54"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1.</w:t>
      </w:r>
      <w:r w:rsidRPr="00EE2CD8">
        <w:rPr>
          <w:rFonts w:cs="Tahoma"/>
          <w:color w:val="252525"/>
          <w:kern w:val="0"/>
          <w:sz w:val="24"/>
          <w:szCs w:val="21"/>
        </w:rPr>
        <w:t>对于本教程，只需确认</w:t>
      </w:r>
      <w:r w:rsidRPr="00EE2CD8">
        <w:rPr>
          <w:rFonts w:cs="Tahoma"/>
          <w:color w:val="252525"/>
          <w:kern w:val="0"/>
          <w:sz w:val="24"/>
          <w:szCs w:val="21"/>
        </w:rPr>
        <w:t>“</w:t>
      </w:r>
      <w:r w:rsidRPr="00EE2CD8">
        <w:rPr>
          <w:rFonts w:cs="Tahoma"/>
          <w:color w:val="252525"/>
          <w:kern w:val="0"/>
          <w:sz w:val="24"/>
          <w:szCs w:val="21"/>
        </w:rPr>
        <w:t>仅在</w:t>
      </w:r>
      <w:r w:rsidRPr="00EE2CD8">
        <w:rPr>
          <w:rFonts w:cs="Tahoma"/>
          <w:color w:val="252525"/>
          <w:kern w:val="0"/>
          <w:sz w:val="24"/>
          <w:szCs w:val="21"/>
        </w:rPr>
        <w:t xml:space="preserve"> PCB </w:t>
      </w:r>
      <w:r w:rsidRPr="00EE2CD8">
        <w:rPr>
          <w:rFonts w:cs="Tahoma"/>
          <w:color w:val="252525"/>
          <w:kern w:val="0"/>
          <w:sz w:val="24"/>
          <w:szCs w:val="21"/>
        </w:rPr>
        <w:t>中定义的忽略规则</w:t>
      </w:r>
      <w:r w:rsidRPr="00EE2CD8">
        <w:rPr>
          <w:rFonts w:cs="Tahoma"/>
          <w:color w:val="252525"/>
          <w:kern w:val="0"/>
          <w:sz w:val="24"/>
          <w:szCs w:val="21"/>
        </w:rPr>
        <w:t>”</w:t>
      </w:r>
      <w:r w:rsidRPr="00EE2CD8">
        <w:rPr>
          <w:rFonts w:cs="Tahoma"/>
          <w:color w:val="252525"/>
          <w:kern w:val="0"/>
          <w:sz w:val="24"/>
          <w:szCs w:val="21"/>
        </w:rPr>
        <w:t>选项已启用即可，如上图所示。</w:t>
      </w:r>
      <w:r w:rsidRPr="00EE2CD8">
        <w:rPr>
          <w:rFonts w:cs="Tahoma"/>
          <w:color w:val="252525"/>
          <w:kern w:val="0"/>
          <w:sz w:val="24"/>
          <w:szCs w:val="21"/>
        </w:rPr>
        <w:t xml:space="preserve"> </w:t>
      </w:r>
      <w:r w:rsidRPr="00EE2CD8">
        <w:rPr>
          <w:rFonts w:cs="Tahoma"/>
          <w:color w:val="252525"/>
          <w:kern w:val="0"/>
          <w:sz w:val="24"/>
          <w:szCs w:val="21"/>
        </w:rPr>
        <w:t>您现在已准备好编译该项目并检查是否有错误。</w:t>
      </w:r>
    </w:p>
    <w:p w14:paraId="24213891" w14:textId="66A9692A" w:rsidR="00EE2CD8" w:rsidRPr="00EE2CD8" w:rsidRDefault="00EE2CD8" w:rsidP="00EE2CD8">
      <w:pPr>
        <w:rPr>
          <w:rFonts w:cs="宋体"/>
          <w:kern w:val="0"/>
          <w:sz w:val="24"/>
          <w:szCs w:val="24"/>
        </w:rPr>
      </w:pPr>
    </w:p>
    <w:p w14:paraId="2983DF7B"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编译项目以检查错误</w:t>
      </w:r>
      <w:r w:rsidRPr="00EE2CD8">
        <w:rPr>
          <w:rFonts w:cs="Tahoma"/>
          <w:color w:val="252525"/>
          <w:kern w:val="0"/>
          <w:sz w:val="24"/>
          <w:szCs w:val="21"/>
        </w:rPr>
        <w:t xml:space="preserve"> </w:t>
      </w:r>
      <w:r w:rsidRPr="00EE2CD8">
        <w:rPr>
          <w:rFonts w:cs="Tahoma"/>
          <w:color w:val="252525"/>
          <w:kern w:val="0"/>
          <w:sz w:val="24"/>
          <w:szCs w:val="21"/>
        </w:rPr>
        <w:t>主要文章：编译和验证设计</w:t>
      </w:r>
    </w:p>
    <w:p w14:paraId="43212C21" w14:textId="0C346393" w:rsidR="00EE2CD8" w:rsidRPr="00EE2CD8" w:rsidRDefault="00EE2CD8" w:rsidP="00EE2CD8">
      <w:pPr>
        <w:rPr>
          <w:rFonts w:cs="宋体"/>
          <w:kern w:val="0"/>
          <w:sz w:val="24"/>
          <w:szCs w:val="24"/>
        </w:rPr>
      </w:pPr>
    </w:p>
    <w:p w14:paraId="6AA6BB89"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编译项目会检查设计文档中的绘图和电气规则错误，并在</w:t>
      </w:r>
      <w:r w:rsidRPr="00EE2CD8">
        <w:rPr>
          <w:rFonts w:cs="Tahoma"/>
          <w:color w:val="252525"/>
          <w:kern w:val="0"/>
          <w:sz w:val="24"/>
          <w:szCs w:val="21"/>
        </w:rPr>
        <w:t>“</w:t>
      </w:r>
      <w:r w:rsidRPr="00EE2CD8">
        <w:rPr>
          <w:rFonts w:cs="Tahoma"/>
          <w:color w:val="252525"/>
          <w:kern w:val="0"/>
          <w:sz w:val="24"/>
          <w:szCs w:val="21"/>
        </w:rPr>
        <w:t>消息</w:t>
      </w:r>
      <w:r w:rsidRPr="00EE2CD8">
        <w:rPr>
          <w:rFonts w:cs="Tahoma"/>
          <w:color w:val="252525"/>
          <w:kern w:val="0"/>
          <w:sz w:val="24"/>
          <w:szCs w:val="21"/>
        </w:rPr>
        <w:t>”</w:t>
      </w:r>
      <w:r w:rsidRPr="00EE2CD8">
        <w:rPr>
          <w:rFonts w:cs="Tahoma"/>
          <w:color w:val="252525"/>
          <w:kern w:val="0"/>
          <w:sz w:val="24"/>
          <w:szCs w:val="21"/>
        </w:rPr>
        <w:t>面板中详细说明所有警告和错</w:t>
      </w:r>
      <w:r w:rsidRPr="00EE2CD8">
        <w:rPr>
          <w:rFonts w:cs="Tahoma"/>
          <w:color w:val="252525"/>
          <w:kern w:val="0"/>
          <w:sz w:val="24"/>
          <w:szCs w:val="21"/>
        </w:rPr>
        <w:t xml:space="preserve"> </w:t>
      </w:r>
      <w:r w:rsidRPr="00EE2CD8">
        <w:rPr>
          <w:rFonts w:cs="Tahoma"/>
          <w:color w:val="252525"/>
          <w:kern w:val="0"/>
          <w:sz w:val="24"/>
          <w:szCs w:val="21"/>
        </w:rPr>
        <w:t>误。</w:t>
      </w:r>
      <w:r w:rsidRPr="00EE2CD8">
        <w:rPr>
          <w:rFonts w:cs="Tahoma"/>
          <w:color w:val="252525"/>
          <w:kern w:val="0"/>
          <w:sz w:val="24"/>
          <w:szCs w:val="21"/>
        </w:rPr>
        <w:t xml:space="preserve"> </w:t>
      </w:r>
      <w:r w:rsidRPr="00EE2CD8">
        <w:rPr>
          <w:rFonts w:cs="Tahoma"/>
          <w:color w:val="252525"/>
          <w:kern w:val="0"/>
          <w:sz w:val="24"/>
          <w:szCs w:val="21"/>
        </w:rPr>
        <w:t>您已在</w:t>
      </w:r>
      <w:r w:rsidRPr="00EE2CD8">
        <w:rPr>
          <w:rFonts w:cs="Tahoma"/>
          <w:color w:val="252525"/>
          <w:kern w:val="0"/>
          <w:sz w:val="24"/>
          <w:szCs w:val="21"/>
        </w:rPr>
        <w:t>“</w:t>
      </w:r>
      <w:r w:rsidRPr="00EE2CD8">
        <w:rPr>
          <w:rFonts w:cs="Tahoma"/>
          <w:color w:val="252525"/>
          <w:kern w:val="0"/>
          <w:sz w:val="24"/>
          <w:szCs w:val="21"/>
        </w:rPr>
        <w:t>项目选项</w:t>
      </w:r>
      <w:r w:rsidRPr="00EE2CD8">
        <w:rPr>
          <w:rFonts w:cs="Tahoma"/>
          <w:color w:val="252525"/>
          <w:kern w:val="0"/>
          <w:sz w:val="24"/>
          <w:szCs w:val="21"/>
        </w:rPr>
        <w:t>”</w:t>
      </w:r>
      <w:r w:rsidRPr="00EE2CD8">
        <w:rPr>
          <w:rFonts w:cs="Tahoma"/>
          <w:color w:val="252525"/>
          <w:kern w:val="0"/>
          <w:sz w:val="24"/>
          <w:szCs w:val="21"/>
        </w:rPr>
        <w:t>对话框的</w:t>
      </w:r>
      <w:r w:rsidRPr="00EE2CD8">
        <w:rPr>
          <w:rFonts w:cs="Tahoma"/>
          <w:color w:val="252525"/>
          <w:kern w:val="0"/>
          <w:sz w:val="24"/>
          <w:szCs w:val="21"/>
        </w:rPr>
        <w:t>“</w:t>
      </w:r>
      <w:r w:rsidRPr="00EE2CD8">
        <w:rPr>
          <w:rFonts w:cs="Tahoma"/>
          <w:color w:val="252525"/>
          <w:kern w:val="0"/>
          <w:sz w:val="24"/>
          <w:szCs w:val="21"/>
        </w:rPr>
        <w:t>错误检查和连接矩阵</w:t>
      </w:r>
      <w:r w:rsidRPr="00EE2CD8">
        <w:rPr>
          <w:rFonts w:cs="Tahoma"/>
          <w:color w:val="252525"/>
          <w:kern w:val="0"/>
          <w:sz w:val="24"/>
          <w:szCs w:val="21"/>
        </w:rPr>
        <w:t>”</w:t>
      </w:r>
      <w:r w:rsidRPr="00EE2CD8">
        <w:rPr>
          <w:rFonts w:cs="Tahoma"/>
          <w:color w:val="252525"/>
          <w:kern w:val="0"/>
          <w:sz w:val="24"/>
          <w:szCs w:val="21"/>
        </w:rPr>
        <w:t>选项卡中设置了规则，因此现在可以</w:t>
      </w:r>
      <w:r w:rsidRPr="00EE2CD8">
        <w:rPr>
          <w:rFonts w:cs="Tahoma"/>
          <w:color w:val="252525"/>
          <w:kern w:val="0"/>
          <w:sz w:val="24"/>
          <w:szCs w:val="21"/>
        </w:rPr>
        <w:t xml:space="preserve"> </w:t>
      </w:r>
      <w:r w:rsidRPr="00EE2CD8">
        <w:rPr>
          <w:rFonts w:cs="Tahoma"/>
          <w:color w:val="252525"/>
          <w:kern w:val="0"/>
          <w:sz w:val="24"/>
          <w:szCs w:val="21"/>
        </w:rPr>
        <w:t>检查设计了。</w:t>
      </w:r>
    </w:p>
    <w:p w14:paraId="197576E6" w14:textId="77777777" w:rsidR="00EE2CD8" w:rsidRPr="00EE2CD8" w:rsidRDefault="00EE2CD8" w:rsidP="00EE2CD8">
      <w:pPr>
        <w:rPr>
          <w:rFonts w:cs="宋体"/>
          <w:kern w:val="0"/>
          <w:sz w:val="24"/>
          <w:szCs w:val="24"/>
        </w:rPr>
      </w:pPr>
    </w:p>
    <w:p w14:paraId="4A5F2042"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要编译项目并检查错误，请选择</w:t>
      </w:r>
      <w:r w:rsidRPr="00EE2CD8">
        <w:rPr>
          <w:rFonts w:cs="Tahoma"/>
          <w:color w:val="252525"/>
          <w:kern w:val="0"/>
          <w:sz w:val="24"/>
          <w:szCs w:val="21"/>
        </w:rPr>
        <w:t xml:space="preserve"> </w:t>
      </w:r>
      <w:proofErr w:type="spellStart"/>
      <w:r w:rsidRPr="00EE2CD8">
        <w:rPr>
          <w:rFonts w:cs="Tahoma"/>
          <w:color w:val="252525"/>
          <w:kern w:val="0"/>
          <w:sz w:val="24"/>
          <w:szCs w:val="21"/>
        </w:rPr>
        <w:t>Project»Compile</w:t>
      </w:r>
      <w:proofErr w:type="spellEnd"/>
      <w:r w:rsidRPr="00EE2CD8">
        <w:rPr>
          <w:rFonts w:cs="Tahoma"/>
          <w:color w:val="252525"/>
          <w:kern w:val="0"/>
          <w:sz w:val="24"/>
          <w:szCs w:val="21"/>
        </w:rPr>
        <w:t xml:space="preserve"> PCB Project </w:t>
      </w:r>
      <w:proofErr w:type="spellStart"/>
      <w:r w:rsidRPr="00EE2CD8">
        <w:rPr>
          <w:rFonts w:cs="Tahoma"/>
          <w:color w:val="252525"/>
          <w:kern w:val="0"/>
          <w:sz w:val="24"/>
          <w:szCs w:val="21"/>
        </w:rPr>
        <w:t>Multivibrator.PrjPcb</w:t>
      </w:r>
      <w:proofErr w:type="spellEnd"/>
      <w:r w:rsidRPr="00EE2CD8">
        <w:rPr>
          <w:rFonts w:cs="Tahoma"/>
          <w:color w:val="252525"/>
          <w:kern w:val="0"/>
          <w:sz w:val="24"/>
          <w:szCs w:val="21"/>
        </w:rPr>
        <w:t>。</w:t>
      </w:r>
    </w:p>
    <w:p w14:paraId="3E65617D" w14:textId="50DCC6C8" w:rsidR="00EE2CD8" w:rsidRPr="00EE2CD8" w:rsidRDefault="00EE2CD8" w:rsidP="00EE2CD8">
      <w:pPr>
        <w:rPr>
          <w:rFonts w:cs="Tahoma"/>
          <w:color w:val="252525"/>
          <w:kern w:val="0"/>
          <w:sz w:val="24"/>
          <w:szCs w:val="23"/>
          <w:shd w:val="clear" w:color="auto" w:fill="FFFFFF"/>
        </w:rPr>
      </w:pPr>
    </w:p>
    <w:p w14:paraId="5259C643" w14:textId="395D9825" w:rsidR="00EE2CD8" w:rsidRPr="00EE2CD8" w:rsidRDefault="00EE2CD8" w:rsidP="00EE2CD8">
      <w:pPr>
        <w:rPr>
          <w:rFonts w:cs="Tahoma"/>
          <w:color w:val="252525"/>
          <w:kern w:val="0"/>
          <w:sz w:val="24"/>
          <w:szCs w:val="23"/>
          <w:shd w:val="clear" w:color="auto" w:fill="FFFFFF"/>
        </w:rPr>
      </w:pPr>
      <w:r w:rsidRPr="00EE2CD8">
        <w:rPr>
          <w:rFonts w:cs="Tahoma"/>
          <w:noProof/>
          <w:color w:val="252525"/>
          <w:kern w:val="0"/>
          <w:sz w:val="24"/>
          <w:szCs w:val="20"/>
          <w:shd w:val="clear" w:color="auto" w:fill="FFFFFF"/>
        </w:rPr>
        <w:lastRenderedPageBreak/>
        <w:drawing>
          <wp:inline distT="0" distB="0" distL="0" distR="0" wp14:anchorId="3EF21222" wp14:editId="7578E106">
            <wp:extent cx="5274310" cy="3270250"/>
            <wp:effectExtent l="0" t="0" r="2540" b="6350"/>
            <wp:docPr id="78" name="图片 78" descr="http://c.51hei.com/a/huq/a/a/a/51/51.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z72so" descr="http://c.51hei.com/a/huq/a/a/a/51/51.029.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4310" cy="3270250"/>
                    </a:xfrm>
                    <a:prstGeom prst="rect">
                      <a:avLst/>
                    </a:prstGeom>
                    <a:noFill/>
                    <a:ln>
                      <a:noFill/>
                    </a:ln>
                  </pic:spPr>
                </pic:pic>
              </a:graphicData>
            </a:graphic>
          </wp:inline>
        </w:drawing>
      </w:r>
    </w:p>
    <w:p w14:paraId="5917C79D" w14:textId="77777777" w:rsidR="00EE2CD8" w:rsidRPr="00EE2CD8" w:rsidRDefault="00EE2CD8" w:rsidP="00EE2CD8">
      <w:pPr>
        <w:rPr>
          <w:rFonts w:cs="Tahoma"/>
          <w:color w:val="252525"/>
          <w:kern w:val="0"/>
          <w:sz w:val="24"/>
          <w:szCs w:val="21"/>
        </w:rPr>
      </w:pPr>
      <w:r w:rsidRPr="00EE2CD8">
        <w:rPr>
          <w:rFonts w:cs="Tahoma"/>
          <w:color w:val="252525"/>
          <w:kern w:val="0"/>
          <w:sz w:val="24"/>
          <w:szCs w:val="23"/>
        </w:rPr>
        <w:t>使用</w:t>
      </w:r>
      <w:r w:rsidRPr="00EE2CD8">
        <w:rPr>
          <w:rFonts w:cs="Tahoma"/>
          <w:color w:val="252525"/>
          <w:kern w:val="0"/>
          <w:sz w:val="24"/>
          <w:szCs w:val="23"/>
        </w:rPr>
        <w:t>“</w:t>
      </w:r>
      <w:r w:rsidRPr="00EE2CD8">
        <w:rPr>
          <w:rFonts w:cs="Tahoma"/>
          <w:color w:val="252525"/>
          <w:kern w:val="0"/>
          <w:sz w:val="24"/>
          <w:szCs w:val="23"/>
        </w:rPr>
        <w:t>消息</w:t>
      </w:r>
      <w:r w:rsidRPr="00EE2CD8">
        <w:rPr>
          <w:rFonts w:cs="Tahoma"/>
          <w:color w:val="252525"/>
          <w:kern w:val="0"/>
          <w:sz w:val="24"/>
          <w:szCs w:val="23"/>
        </w:rPr>
        <w:t>”</w:t>
      </w:r>
      <w:r w:rsidRPr="00EE2CD8">
        <w:rPr>
          <w:rFonts w:cs="Tahoma"/>
          <w:color w:val="252525"/>
          <w:kern w:val="0"/>
          <w:sz w:val="24"/>
          <w:szCs w:val="23"/>
        </w:rPr>
        <w:t>面板查找并解决设计警告和错误</w:t>
      </w:r>
      <w:r w:rsidRPr="00EE2CD8">
        <w:rPr>
          <w:rFonts w:cs="Tahoma"/>
          <w:color w:val="252525"/>
          <w:kern w:val="0"/>
          <w:sz w:val="24"/>
          <w:szCs w:val="23"/>
        </w:rPr>
        <w:t xml:space="preserve"> - </w:t>
      </w:r>
      <w:r w:rsidRPr="00EE2CD8">
        <w:rPr>
          <w:rFonts w:cs="Tahoma"/>
          <w:color w:val="252525"/>
          <w:kern w:val="0"/>
          <w:sz w:val="24"/>
          <w:szCs w:val="23"/>
        </w:rPr>
        <w:t>双击警告</w:t>
      </w:r>
      <w:r w:rsidRPr="00EE2CD8">
        <w:rPr>
          <w:rFonts w:cs="Tahoma"/>
          <w:color w:val="252525"/>
          <w:kern w:val="0"/>
          <w:sz w:val="24"/>
          <w:szCs w:val="23"/>
        </w:rPr>
        <w:t>/</w:t>
      </w:r>
      <w:r w:rsidRPr="00EE2CD8">
        <w:rPr>
          <w:rFonts w:cs="Tahoma"/>
          <w:color w:val="252525"/>
          <w:kern w:val="0"/>
          <w:sz w:val="24"/>
          <w:szCs w:val="23"/>
        </w:rPr>
        <w:t>错误以定位到该对象。</w:t>
      </w:r>
      <w:r w:rsidRPr="00EE2CD8">
        <w:rPr>
          <w:rFonts w:cs="Tahoma"/>
          <w:color w:val="252525"/>
          <w:kern w:val="0"/>
          <w:sz w:val="24"/>
          <w:szCs w:val="23"/>
        </w:rPr>
        <w:t xml:space="preserve"> </w:t>
      </w:r>
      <w:r w:rsidRPr="00EE2CD8">
        <w:rPr>
          <w:rFonts w:cs="Tahoma"/>
          <w:color w:val="252525"/>
          <w:kern w:val="0"/>
          <w:sz w:val="24"/>
          <w:szCs w:val="23"/>
        </w:rPr>
        <w:t>编译并检查错误</w:t>
      </w:r>
    </w:p>
    <w:p w14:paraId="0051B29F" w14:textId="77777777" w:rsidR="00EE2CD8" w:rsidRPr="00EE2CD8" w:rsidRDefault="00EE2CD8" w:rsidP="00EE2CD8">
      <w:pPr>
        <w:rPr>
          <w:rFonts w:cs="宋体"/>
          <w:kern w:val="0"/>
          <w:sz w:val="24"/>
          <w:szCs w:val="24"/>
        </w:rPr>
      </w:pPr>
    </w:p>
    <w:p w14:paraId="593E3668"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1.</w:t>
      </w:r>
      <w:r w:rsidRPr="00EE2CD8">
        <w:rPr>
          <w:rFonts w:cs="Tahoma"/>
          <w:color w:val="252525"/>
          <w:kern w:val="0"/>
          <w:sz w:val="24"/>
          <w:szCs w:val="21"/>
        </w:rPr>
        <w:t>要编译多谐振荡器项目，请选择</w:t>
      </w:r>
      <w:r w:rsidRPr="00EE2CD8">
        <w:rPr>
          <w:rFonts w:cs="Tahoma"/>
          <w:color w:val="252525"/>
          <w:kern w:val="0"/>
          <w:sz w:val="24"/>
          <w:szCs w:val="21"/>
        </w:rPr>
        <w:t xml:space="preserve"> </w:t>
      </w:r>
      <w:proofErr w:type="spellStart"/>
      <w:r w:rsidRPr="00EE2CD8">
        <w:rPr>
          <w:rFonts w:cs="Tahoma"/>
          <w:color w:val="252525"/>
          <w:kern w:val="0"/>
          <w:sz w:val="24"/>
          <w:szCs w:val="21"/>
        </w:rPr>
        <w:t>Project»Compile</w:t>
      </w:r>
      <w:proofErr w:type="spellEnd"/>
      <w:r w:rsidRPr="00EE2CD8">
        <w:rPr>
          <w:rFonts w:cs="Tahoma"/>
          <w:color w:val="252525"/>
          <w:kern w:val="0"/>
          <w:sz w:val="24"/>
          <w:szCs w:val="21"/>
        </w:rPr>
        <w:t xml:space="preserve"> PCB Project </w:t>
      </w:r>
      <w:proofErr w:type="spellStart"/>
      <w:r w:rsidRPr="00EE2CD8">
        <w:rPr>
          <w:rFonts w:cs="Tahoma"/>
          <w:color w:val="252525"/>
          <w:kern w:val="0"/>
          <w:sz w:val="24"/>
          <w:szCs w:val="21"/>
        </w:rPr>
        <w:t>Multivibrator.PrjPcb</w:t>
      </w:r>
      <w:proofErr w:type="spellEnd"/>
      <w:r w:rsidRPr="00EE2CD8">
        <w:rPr>
          <w:rFonts w:cs="Tahoma"/>
          <w:color w:val="252525"/>
          <w:kern w:val="0"/>
          <w:sz w:val="24"/>
          <w:szCs w:val="21"/>
        </w:rPr>
        <w:t>。</w:t>
      </w:r>
    </w:p>
    <w:p w14:paraId="42BA19E9"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2.</w:t>
      </w:r>
      <w:r w:rsidRPr="00EE2CD8">
        <w:rPr>
          <w:rFonts w:cs="Tahoma"/>
          <w:color w:val="252525"/>
          <w:kern w:val="0"/>
          <w:sz w:val="24"/>
          <w:szCs w:val="21"/>
        </w:rPr>
        <w:t>编译项目时，所有警告和错误都显示在</w:t>
      </w:r>
      <w:r w:rsidRPr="00EE2CD8">
        <w:rPr>
          <w:rFonts w:cs="Tahoma"/>
          <w:color w:val="252525"/>
          <w:kern w:val="0"/>
          <w:sz w:val="24"/>
          <w:szCs w:val="21"/>
        </w:rPr>
        <w:t>“</w:t>
      </w:r>
      <w:r w:rsidRPr="00EE2CD8">
        <w:rPr>
          <w:rFonts w:cs="Tahoma"/>
          <w:color w:val="252525"/>
          <w:kern w:val="0"/>
          <w:sz w:val="24"/>
          <w:szCs w:val="21"/>
        </w:rPr>
        <w:t>消息</w:t>
      </w:r>
      <w:r w:rsidRPr="00EE2CD8">
        <w:rPr>
          <w:rFonts w:cs="Tahoma"/>
          <w:color w:val="252525"/>
          <w:kern w:val="0"/>
          <w:sz w:val="24"/>
          <w:szCs w:val="21"/>
        </w:rPr>
        <w:t>”</w:t>
      </w:r>
      <w:r w:rsidRPr="00EE2CD8">
        <w:rPr>
          <w:rFonts w:cs="Tahoma"/>
          <w:color w:val="252525"/>
          <w:kern w:val="0"/>
          <w:sz w:val="24"/>
          <w:szCs w:val="21"/>
        </w:rPr>
        <w:t>面板中。如果检测到错误（不是只有警告时），</w:t>
      </w:r>
      <w:r w:rsidRPr="00EE2CD8">
        <w:rPr>
          <w:rFonts w:cs="Tahoma"/>
          <w:color w:val="252525"/>
          <w:kern w:val="0"/>
          <w:sz w:val="24"/>
          <w:szCs w:val="21"/>
        </w:rPr>
        <w:t xml:space="preserve"> </w:t>
      </w:r>
      <w:r w:rsidRPr="00EE2CD8">
        <w:rPr>
          <w:rFonts w:cs="Tahoma"/>
          <w:color w:val="252525"/>
          <w:kern w:val="0"/>
          <w:sz w:val="24"/>
          <w:szCs w:val="21"/>
        </w:rPr>
        <w:t>面板只会自动出现，手动打开它，单击右下方的按钮，然后从菜单中选择消息。</w:t>
      </w:r>
    </w:p>
    <w:p w14:paraId="7880D79B"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3.</w:t>
      </w:r>
      <w:r w:rsidRPr="00EE2CD8">
        <w:rPr>
          <w:rFonts w:cs="Tahoma"/>
          <w:color w:val="252525"/>
          <w:kern w:val="0"/>
          <w:sz w:val="24"/>
          <w:szCs w:val="21"/>
        </w:rPr>
        <w:t>如果您的电路正确绘制，则</w:t>
      </w:r>
      <w:r w:rsidRPr="00EE2CD8">
        <w:rPr>
          <w:rFonts w:cs="Tahoma"/>
          <w:color w:val="252525"/>
          <w:kern w:val="0"/>
          <w:sz w:val="24"/>
          <w:szCs w:val="21"/>
        </w:rPr>
        <w:t>“</w:t>
      </w:r>
      <w:r w:rsidRPr="00EE2CD8">
        <w:rPr>
          <w:rFonts w:cs="Tahoma"/>
          <w:color w:val="252525"/>
          <w:kern w:val="0"/>
          <w:sz w:val="24"/>
          <w:szCs w:val="21"/>
        </w:rPr>
        <w:t>消息</w:t>
      </w:r>
      <w:r w:rsidRPr="00EE2CD8">
        <w:rPr>
          <w:rFonts w:cs="Tahoma"/>
          <w:color w:val="252525"/>
          <w:kern w:val="0"/>
          <w:sz w:val="24"/>
          <w:szCs w:val="21"/>
        </w:rPr>
        <w:t>”</w:t>
      </w:r>
      <w:r w:rsidRPr="00EE2CD8">
        <w:rPr>
          <w:rFonts w:cs="Tahoma"/>
          <w:color w:val="252525"/>
          <w:kern w:val="0"/>
          <w:sz w:val="24"/>
          <w:szCs w:val="21"/>
        </w:rPr>
        <w:t>面板不应包含任何错误，只会显示编译成功消息，找不到错</w:t>
      </w:r>
      <w:r w:rsidRPr="00EE2CD8">
        <w:rPr>
          <w:rFonts w:cs="Tahoma"/>
          <w:color w:val="252525"/>
          <w:kern w:val="0"/>
          <w:sz w:val="24"/>
          <w:szCs w:val="21"/>
        </w:rPr>
        <w:t xml:space="preserve"> </w:t>
      </w:r>
      <w:r w:rsidRPr="00EE2CD8">
        <w:rPr>
          <w:rFonts w:cs="Tahoma"/>
          <w:color w:val="252525"/>
          <w:kern w:val="0"/>
          <w:sz w:val="24"/>
          <w:szCs w:val="21"/>
        </w:rPr>
        <w:t>误。如果出现错误，请仔细检查每个电路，检查电路并确保所有接线和连接都正确。</w:t>
      </w:r>
    </w:p>
    <w:p w14:paraId="01DC5EF5" w14:textId="77777777" w:rsidR="00EE2CD8" w:rsidRPr="00EE2CD8" w:rsidRDefault="00EE2CD8" w:rsidP="00EE2CD8">
      <w:pPr>
        <w:rPr>
          <w:rFonts w:cs="宋体"/>
          <w:kern w:val="0"/>
          <w:sz w:val="24"/>
          <w:szCs w:val="24"/>
        </w:rPr>
      </w:pPr>
    </w:p>
    <w:p w14:paraId="7E33840A"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您现在会故意将一个错误引入电路并重新编译该项目：</w:t>
      </w:r>
    </w:p>
    <w:p w14:paraId="195D65D4"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1.</w:t>
      </w:r>
      <w:r w:rsidRPr="00EE2CD8">
        <w:rPr>
          <w:rFonts w:cs="Tahoma"/>
          <w:color w:val="252525"/>
          <w:kern w:val="0"/>
          <w:sz w:val="24"/>
          <w:szCs w:val="21"/>
        </w:rPr>
        <w:t>单击设计窗口顶部的</w:t>
      </w:r>
      <w:r w:rsidRPr="00EE2CD8">
        <w:rPr>
          <w:rFonts w:cs="Tahoma"/>
          <w:color w:val="252525"/>
          <w:kern w:val="0"/>
          <w:sz w:val="24"/>
          <w:szCs w:val="21"/>
        </w:rPr>
        <w:t xml:space="preserve"> </w:t>
      </w:r>
      <w:proofErr w:type="spellStart"/>
      <w:r w:rsidRPr="00EE2CD8">
        <w:rPr>
          <w:rFonts w:cs="Tahoma"/>
          <w:color w:val="252525"/>
          <w:kern w:val="0"/>
          <w:sz w:val="24"/>
          <w:szCs w:val="21"/>
        </w:rPr>
        <w:t>Multivibrator.SchDoc</w:t>
      </w:r>
      <w:proofErr w:type="spellEnd"/>
      <w:r w:rsidRPr="00EE2CD8">
        <w:rPr>
          <w:rFonts w:cs="Tahoma"/>
          <w:color w:val="252525"/>
          <w:kern w:val="0"/>
          <w:sz w:val="24"/>
          <w:szCs w:val="21"/>
        </w:rPr>
        <w:t xml:space="preserve"> </w:t>
      </w:r>
      <w:r w:rsidRPr="00EE2CD8">
        <w:rPr>
          <w:rFonts w:cs="Tahoma"/>
          <w:color w:val="252525"/>
          <w:kern w:val="0"/>
          <w:sz w:val="24"/>
          <w:szCs w:val="21"/>
        </w:rPr>
        <w:t>选项卡，使原理图纸成为活动文档。</w:t>
      </w:r>
    </w:p>
    <w:p w14:paraId="2F1839AD"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2.</w:t>
      </w:r>
      <w:r w:rsidRPr="00EE2CD8">
        <w:rPr>
          <w:rFonts w:cs="Tahoma"/>
          <w:color w:val="252525"/>
          <w:kern w:val="0"/>
          <w:sz w:val="24"/>
          <w:szCs w:val="21"/>
        </w:rPr>
        <w:t>点击连接</w:t>
      </w:r>
      <w:r w:rsidRPr="00EE2CD8">
        <w:rPr>
          <w:rFonts w:cs="Tahoma"/>
          <w:color w:val="252525"/>
          <w:kern w:val="0"/>
          <w:sz w:val="24"/>
          <w:szCs w:val="21"/>
        </w:rPr>
        <w:t xml:space="preserve"> R1 </w:t>
      </w:r>
      <w:r w:rsidRPr="00EE2CD8">
        <w:rPr>
          <w:rFonts w:cs="Tahoma"/>
          <w:color w:val="252525"/>
          <w:kern w:val="0"/>
          <w:sz w:val="24"/>
          <w:szCs w:val="21"/>
        </w:rPr>
        <w:t>到</w:t>
      </w:r>
      <w:r w:rsidRPr="00EE2CD8">
        <w:rPr>
          <w:rFonts w:cs="Tahoma"/>
          <w:color w:val="252525"/>
          <w:kern w:val="0"/>
          <w:sz w:val="24"/>
          <w:szCs w:val="21"/>
        </w:rPr>
        <w:t xml:space="preserve"> Q1 </w:t>
      </w:r>
      <w:r w:rsidRPr="00EE2CD8">
        <w:rPr>
          <w:rFonts w:cs="Tahoma"/>
          <w:color w:val="252525"/>
          <w:kern w:val="0"/>
          <w:sz w:val="24"/>
          <w:szCs w:val="21"/>
        </w:rPr>
        <w:t>基极线的导线中间。在导线的每一端都会出现小的方形编辑手柄，选择颜色将</w:t>
      </w:r>
      <w:r w:rsidRPr="00EE2CD8">
        <w:rPr>
          <w:rFonts w:cs="Tahoma"/>
          <w:color w:val="252525"/>
          <w:kern w:val="0"/>
          <w:sz w:val="24"/>
          <w:szCs w:val="21"/>
        </w:rPr>
        <w:t xml:space="preserve"> </w:t>
      </w:r>
      <w:r w:rsidRPr="00EE2CD8">
        <w:rPr>
          <w:rFonts w:cs="Tahoma"/>
          <w:color w:val="252525"/>
          <w:kern w:val="0"/>
          <w:sz w:val="24"/>
          <w:szCs w:val="21"/>
        </w:rPr>
        <w:t>沿着导线显示为虚线以指示它被选中。按键盘上的删除键删除电线。</w:t>
      </w:r>
    </w:p>
    <w:p w14:paraId="4F697C83"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3.</w:t>
      </w:r>
      <w:r w:rsidRPr="00EE2CD8">
        <w:rPr>
          <w:rFonts w:cs="Tahoma"/>
          <w:color w:val="252525"/>
          <w:kern w:val="0"/>
          <w:sz w:val="24"/>
          <w:szCs w:val="21"/>
        </w:rPr>
        <w:t>重新编译项目（</w:t>
      </w:r>
      <w:proofErr w:type="spellStart"/>
      <w:r w:rsidRPr="00EE2CD8">
        <w:rPr>
          <w:rFonts w:cs="Tahoma"/>
          <w:color w:val="252525"/>
          <w:kern w:val="0"/>
          <w:sz w:val="24"/>
          <w:szCs w:val="21"/>
        </w:rPr>
        <w:t>Project»Compile</w:t>
      </w:r>
      <w:proofErr w:type="spellEnd"/>
      <w:r w:rsidRPr="00EE2CD8">
        <w:rPr>
          <w:rFonts w:cs="Tahoma"/>
          <w:color w:val="252525"/>
          <w:kern w:val="0"/>
          <w:sz w:val="24"/>
          <w:szCs w:val="21"/>
        </w:rPr>
        <w:t xml:space="preserve"> PCB Project </w:t>
      </w:r>
      <w:proofErr w:type="spellStart"/>
      <w:r w:rsidRPr="00EE2CD8">
        <w:rPr>
          <w:rFonts w:cs="Tahoma"/>
          <w:color w:val="252525"/>
          <w:kern w:val="0"/>
          <w:sz w:val="24"/>
          <w:szCs w:val="21"/>
        </w:rPr>
        <w:t>Multivibrator.PrjPcb</w:t>
      </w:r>
      <w:proofErr w:type="spellEnd"/>
      <w:r w:rsidRPr="00EE2CD8">
        <w:rPr>
          <w:rFonts w:cs="Tahoma"/>
          <w:color w:val="252525"/>
          <w:kern w:val="0"/>
          <w:sz w:val="24"/>
          <w:szCs w:val="21"/>
        </w:rPr>
        <w:t>）以检查错误。消息面板</w:t>
      </w:r>
      <w:r w:rsidRPr="00EE2CD8">
        <w:rPr>
          <w:rFonts w:cs="Tahoma"/>
          <w:color w:val="252525"/>
          <w:kern w:val="0"/>
          <w:sz w:val="24"/>
          <w:szCs w:val="21"/>
        </w:rPr>
        <w:t xml:space="preserve"> </w:t>
      </w:r>
      <w:r w:rsidRPr="00EE2CD8">
        <w:rPr>
          <w:rFonts w:cs="Tahoma"/>
          <w:color w:val="252525"/>
          <w:kern w:val="0"/>
          <w:sz w:val="24"/>
          <w:szCs w:val="21"/>
        </w:rPr>
        <w:t>将显示警告消息，</w:t>
      </w:r>
      <w:proofErr w:type="gramStart"/>
      <w:r w:rsidRPr="00EE2CD8">
        <w:rPr>
          <w:rFonts w:cs="Tahoma"/>
          <w:color w:val="252525"/>
          <w:kern w:val="0"/>
          <w:sz w:val="24"/>
          <w:szCs w:val="21"/>
        </w:rPr>
        <w:t>指示您</w:t>
      </w:r>
      <w:proofErr w:type="gramEnd"/>
      <w:r w:rsidRPr="00EE2CD8">
        <w:rPr>
          <w:rFonts w:cs="Tahoma"/>
          <w:color w:val="252525"/>
          <w:kern w:val="0"/>
          <w:sz w:val="24"/>
          <w:szCs w:val="21"/>
        </w:rPr>
        <w:t>的电路中未连接引脚。</w:t>
      </w:r>
    </w:p>
    <w:p w14:paraId="1CDA7F30"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 xml:space="preserve">4. Messages </w:t>
      </w:r>
      <w:r w:rsidRPr="00EE2CD8">
        <w:rPr>
          <w:rFonts w:cs="Tahoma"/>
          <w:color w:val="252525"/>
          <w:kern w:val="0"/>
          <w:sz w:val="24"/>
          <w:szCs w:val="21"/>
        </w:rPr>
        <w:t>面板被水平分割成</w:t>
      </w:r>
      <w:r w:rsidRPr="00EE2CD8">
        <w:rPr>
          <w:rFonts w:cs="Tahoma"/>
          <w:color w:val="252525"/>
          <w:kern w:val="0"/>
          <w:sz w:val="24"/>
          <w:szCs w:val="21"/>
        </w:rPr>
        <w:t xml:space="preserve"> 2 </w:t>
      </w:r>
      <w:proofErr w:type="gramStart"/>
      <w:r w:rsidRPr="00EE2CD8">
        <w:rPr>
          <w:rFonts w:cs="Tahoma"/>
          <w:color w:val="252525"/>
          <w:kern w:val="0"/>
          <w:sz w:val="24"/>
          <w:szCs w:val="21"/>
        </w:rPr>
        <w:t>个</w:t>
      </w:r>
      <w:proofErr w:type="gramEnd"/>
      <w:r w:rsidRPr="00EE2CD8">
        <w:rPr>
          <w:rFonts w:cs="Tahoma"/>
          <w:color w:val="252525"/>
          <w:kern w:val="0"/>
          <w:sz w:val="24"/>
          <w:szCs w:val="21"/>
        </w:rPr>
        <w:t>区域，如上图所示。上部区域列出所有消息</w:t>
      </w:r>
      <w:r w:rsidRPr="00EE2CD8">
        <w:rPr>
          <w:rFonts w:cs="Tahoma"/>
          <w:color w:val="252525"/>
          <w:kern w:val="0"/>
          <w:sz w:val="24"/>
          <w:szCs w:val="21"/>
        </w:rPr>
        <w:t>;</w:t>
      </w:r>
      <w:r w:rsidRPr="00EE2CD8">
        <w:rPr>
          <w:rFonts w:cs="Tahoma"/>
          <w:color w:val="252525"/>
          <w:kern w:val="0"/>
          <w:sz w:val="24"/>
          <w:szCs w:val="21"/>
        </w:rPr>
        <w:t>可以通过右键菜</w:t>
      </w:r>
      <w:r w:rsidRPr="00EE2CD8">
        <w:rPr>
          <w:rFonts w:cs="Tahoma"/>
          <w:color w:val="252525"/>
          <w:kern w:val="0"/>
          <w:sz w:val="24"/>
          <w:szCs w:val="21"/>
        </w:rPr>
        <w:t xml:space="preserve"> </w:t>
      </w:r>
      <w:r w:rsidRPr="00EE2CD8">
        <w:rPr>
          <w:rFonts w:cs="Tahoma"/>
          <w:color w:val="252525"/>
          <w:kern w:val="0"/>
          <w:sz w:val="24"/>
          <w:szCs w:val="21"/>
        </w:rPr>
        <w:t>单保存，复制，交叉探测或清除。较低的区域详细说明面板上部区域当前选择的警告</w:t>
      </w:r>
      <w:r w:rsidRPr="00EE2CD8">
        <w:rPr>
          <w:rFonts w:cs="Tahoma"/>
          <w:color w:val="252525"/>
          <w:kern w:val="0"/>
          <w:sz w:val="24"/>
          <w:szCs w:val="21"/>
        </w:rPr>
        <w:t>/</w:t>
      </w:r>
      <w:r w:rsidRPr="00EE2CD8">
        <w:rPr>
          <w:rFonts w:cs="Tahoma"/>
          <w:color w:val="252525"/>
          <w:kern w:val="0"/>
          <w:sz w:val="24"/>
          <w:szCs w:val="21"/>
        </w:rPr>
        <w:t>错误。</w:t>
      </w:r>
    </w:p>
    <w:p w14:paraId="054E26DD"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5.</w:t>
      </w:r>
      <w:r w:rsidRPr="00EE2CD8">
        <w:rPr>
          <w:rFonts w:cs="Tahoma"/>
          <w:color w:val="252525"/>
          <w:kern w:val="0"/>
          <w:sz w:val="24"/>
          <w:szCs w:val="21"/>
        </w:rPr>
        <w:t>当您在</w:t>
      </w:r>
      <w:r w:rsidRPr="00EE2CD8">
        <w:rPr>
          <w:rFonts w:cs="Tahoma"/>
          <w:color w:val="252525"/>
          <w:kern w:val="0"/>
          <w:sz w:val="24"/>
          <w:szCs w:val="21"/>
        </w:rPr>
        <w:t>“</w:t>
      </w:r>
      <w:r w:rsidRPr="00EE2CD8">
        <w:rPr>
          <w:rFonts w:cs="Tahoma"/>
          <w:color w:val="252525"/>
          <w:kern w:val="0"/>
          <w:sz w:val="24"/>
          <w:szCs w:val="21"/>
        </w:rPr>
        <w:t>消息</w:t>
      </w:r>
      <w:r w:rsidRPr="00EE2CD8">
        <w:rPr>
          <w:rFonts w:cs="Tahoma"/>
          <w:color w:val="252525"/>
          <w:kern w:val="0"/>
          <w:sz w:val="24"/>
          <w:szCs w:val="21"/>
        </w:rPr>
        <w:t>”</w:t>
      </w:r>
      <w:r w:rsidRPr="00EE2CD8">
        <w:rPr>
          <w:rFonts w:cs="Tahoma"/>
          <w:color w:val="252525"/>
          <w:kern w:val="0"/>
          <w:sz w:val="24"/>
          <w:szCs w:val="21"/>
        </w:rPr>
        <w:t>面板的任一区域中双击某个错误或警告时，原理图视图将平移并缩放到错误的对</w:t>
      </w:r>
      <w:r w:rsidRPr="00EE2CD8">
        <w:rPr>
          <w:rFonts w:cs="Tahoma"/>
          <w:color w:val="252525"/>
          <w:kern w:val="0"/>
          <w:sz w:val="24"/>
          <w:szCs w:val="21"/>
        </w:rPr>
        <w:t xml:space="preserve"> </w:t>
      </w:r>
      <w:proofErr w:type="gramStart"/>
      <w:r w:rsidRPr="00EE2CD8">
        <w:rPr>
          <w:rFonts w:cs="Tahoma"/>
          <w:color w:val="252525"/>
          <w:kern w:val="0"/>
          <w:sz w:val="24"/>
          <w:szCs w:val="21"/>
        </w:rPr>
        <w:t>象</w:t>
      </w:r>
      <w:proofErr w:type="gramEnd"/>
      <w:r w:rsidRPr="00EE2CD8">
        <w:rPr>
          <w:rFonts w:cs="Tahoma"/>
          <w:color w:val="252525"/>
          <w:kern w:val="0"/>
          <w:sz w:val="24"/>
          <w:szCs w:val="21"/>
        </w:rPr>
        <w:t>。</w:t>
      </w:r>
    </w:p>
    <w:p w14:paraId="22359845" w14:textId="77777777" w:rsidR="00EE2CD8" w:rsidRPr="00EE2CD8" w:rsidRDefault="00EE2CD8" w:rsidP="00EE2CD8">
      <w:pPr>
        <w:rPr>
          <w:rFonts w:cs="宋体"/>
          <w:kern w:val="0"/>
          <w:sz w:val="24"/>
          <w:szCs w:val="24"/>
        </w:rPr>
      </w:pPr>
    </w:p>
    <w:p w14:paraId="7D1F5A71"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在完成本教程的这一部分之前，让我们先修复原理图中的错误。</w:t>
      </w:r>
    </w:p>
    <w:p w14:paraId="36DD96EA"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1.</w:t>
      </w:r>
      <w:r w:rsidRPr="00EE2CD8">
        <w:rPr>
          <w:rFonts w:cs="Tahoma"/>
          <w:color w:val="252525"/>
          <w:kern w:val="0"/>
          <w:sz w:val="24"/>
          <w:szCs w:val="21"/>
        </w:rPr>
        <w:t>使原理图纸成为活动文档。</w:t>
      </w:r>
    </w:p>
    <w:p w14:paraId="6DF35E34"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lastRenderedPageBreak/>
        <w:t>2.</w:t>
      </w:r>
      <w:r w:rsidRPr="00EE2CD8">
        <w:rPr>
          <w:rFonts w:cs="Tahoma"/>
          <w:color w:val="252525"/>
          <w:kern w:val="0"/>
          <w:sz w:val="24"/>
          <w:szCs w:val="21"/>
        </w:rPr>
        <w:t>取消删除操作（</w:t>
      </w:r>
      <w:r w:rsidRPr="00EE2CD8">
        <w:rPr>
          <w:rFonts w:cs="Tahoma"/>
          <w:color w:val="252525"/>
          <w:kern w:val="0"/>
          <w:sz w:val="24"/>
          <w:szCs w:val="21"/>
        </w:rPr>
        <w:t>Ctrl + Z</w:t>
      </w:r>
      <w:r w:rsidRPr="00EE2CD8">
        <w:rPr>
          <w:rFonts w:cs="Tahoma"/>
          <w:color w:val="252525"/>
          <w:kern w:val="0"/>
          <w:sz w:val="24"/>
          <w:szCs w:val="21"/>
        </w:rPr>
        <w:t>），恢复删除的导线。</w:t>
      </w:r>
    </w:p>
    <w:p w14:paraId="2C71F0DF" w14:textId="40C2D254" w:rsidR="00EE2CD8" w:rsidRPr="00EE2CD8" w:rsidRDefault="00EE2CD8" w:rsidP="00EE2CD8">
      <w:pPr>
        <w:rPr>
          <w:rFonts w:cs="Tahoma"/>
          <w:color w:val="252525"/>
          <w:kern w:val="0"/>
          <w:sz w:val="24"/>
          <w:szCs w:val="23"/>
          <w:shd w:val="clear" w:color="auto" w:fill="FFFFFF"/>
        </w:rPr>
      </w:pPr>
    </w:p>
    <w:p w14:paraId="2A3257C8"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3.</w:t>
      </w:r>
      <w:r w:rsidRPr="00EE2CD8">
        <w:rPr>
          <w:rFonts w:cs="Tahoma"/>
          <w:color w:val="252525"/>
          <w:kern w:val="0"/>
          <w:sz w:val="24"/>
          <w:szCs w:val="23"/>
          <w:shd w:val="clear" w:color="auto" w:fill="FFFFFF"/>
        </w:rPr>
        <w:t>要检查是否不再有任何错误，请重新编译项目（</w:t>
      </w:r>
      <w:r w:rsidRPr="00EE2CD8">
        <w:rPr>
          <w:rFonts w:cs="Tahoma"/>
          <w:color w:val="252525"/>
          <w:kern w:val="0"/>
          <w:sz w:val="24"/>
          <w:szCs w:val="23"/>
          <w:shd w:val="clear" w:color="auto" w:fill="FFFFFF"/>
        </w:rPr>
        <w:t>Project»</w:t>
      </w:r>
      <w:r w:rsidRPr="00EE2CD8">
        <w:rPr>
          <w:rFonts w:cs="Tahoma"/>
          <w:color w:val="252525"/>
          <w:kern w:val="0"/>
          <w:sz w:val="24"/>
          <w:szCs w:val="23"/>
          <w:shd w:val="clear" w:color="auto" w:fill="FFFFFF"/>
        </w:rPr>
        <w:t>重新编译</w:t>
      </w:r>
      <w:r w:rsidRPr="00EE2CD8">
        <w:rPr>
          <w:rFonts w:cs="Tahoma"/>
          <w:color w:val="252525"/>
          <w:kern w:val="0"/>
          <w:sz w:val="24"/>
          <w:szCs w:val="23"/>
          <w:shd w:val="clear" w:color="auto" w:fill="FFFFFF"/>
        </w:rPr>
        <w:t xml:space="preserve"> PCB </w:t>
      </w:r>
      <w:r w:rsidRPr="00EE2CD8">
        <w:rPr>
          <w:rFonts w:cs="Tahoma"/>
          <w:color w:val="252525"/>
          <w:kern w:val="0"/>
          <w:sz w:val="24"/>
          <w:szCs w:val="23"/>
          <w:shd w:val="clear" w:color="auto" w:fill="FFFFFF"/>
        </w:rPr>
        <w:t>项目</w:t>
      </w:r>
    </w:p>
    <w:p w14:paraId="685E530B" w14:textId="77777777" w:rsidR="00EE2CD8" w:rsidRPr="00EE2CD8" w:rsidRDefault="00EE2CD8" w:rsidP="00EE2CD8">
      <w:pPr>
        <w:rPr>
          <w:rFonts w:cs="Tahoma"/>
          <w:color w:val="252525"/>
          <w:kern w:val="0"/>
          <w:sz w:val="24"/>
          <w:szCs w:val="21"/>
        </w:rPr>
      </w:pPr>
      <w:proofErr w:type="spellStart"/>
      <w:r w:rsidRPr="00EE2CD8">
        <w:rPr>
          <w:rFonts w:cs="Tahoma"/>
          <w:color w:val="252525"/>
          <w:kern w:val="0"/>
          <w:sz w:val="24"/>
          <w:szCs w:val="23"/>
        </w:rPr>
        <w:t>Multivibrator.PrjPcb</w:t>
      </w:r>
      <w:proofErr w:type="spellEnd"/>
      <w:r w:rsidRPr="00EE2CD8">
        <w:rPr>
          <w:rFonts w:cs="Tahoma"/>
          <w:color w:val="252525"/>
          <w:kern w:val="0"/>
          <w:sz w:val="24"/>
          <w:szCs w:val="23"/>
        </w:rPr>
        <w:t>）</w:t>
      </w:r>
      <w:r w:rsidRPr="00EE2CD8">
        <w:rPr>
          <w:rFonts w:cs="Tahoma"/>
          <w:color w:val="252525"/>
          <w:kern w:val="0"/>
          <w:sz w:val="24"/>
          <w:szCs w:val="23"/>
        </w:rPr>
        <w:t xml:space="preserve"> - Messages </w:t>
      </w:r>
      <w:r w:rsidRPr="00EE2CD8">
        <w:rPr>
          <w:rFonts w:cs="Tahoma"/>
          <w:color w:val="252525"/>
          <w:kern w:val="0"/>
          <w:sz w:val="24"/>
          <w:szCs w:val="23"/>
        </w:rPr>
        <w:t>面板应该不显示错误。</w:t>
      </w:r>
      <w:r w:rsidRPr="00EE2CD8">
        <w:rPr>
          <w:rFonts w:cs="Tahoma"/>
          <w:color w:val="252525"/>
          <w:kern w:val="0"/>
          <w:sz w:val="24"/>
          <w:szCs w:val="23"/>
        </w:rPr>
        <w:t xml:space="preserve"> </w:t>
      </w:r>
      <w:r w:rsidRPr="00EE2CD8">
        <w:rPr>
          <w:rFonts w:cs="Tahoma"/>
          <w:color w:val="252525"/>
          <w:kern w:val="0"/>
          <w:sz w:val="24"/>
          <w:szCs w:val="23"/>
        </w:rPr>
        <w:t>保存原理图和项目文件。</w:t>
      </w:r>
    </w:p>
    <w:p w14:paraId="05A4C077" w14:textId="77777777" w:rsidR="00EE2CD8" w:rsidRPr="00EE2CD8" w:rsidRDefault="00EE2CD8" w:rsidP="00EE2CD8">
      <w:pPr>
        <w:rPr>
          <w:rFonts w:cs="宋体"/>
          <w:kern w:val="0"/>
          <w:sz w:val="24"/>
          <w:szCs w:val="24"/>
        </w:rPr>
      </w:pPr>
    </w:p>
    <w:p w14:paraId="1C784530"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当您在</w:t>
      </w:r>
      <w:r w:rsidRPr="00EE2CD8">
        <w:rPr>
          <w:rFonts w:cs="Tahoma"/>
          <w:color w:val="252525"/>
          <w:kern w:val="0"/>
          <w:sz w:val="24"/>
          <w:szCs w:val="21"/>
        </w:rPr>
        <w:t>“</w:t>
      </w:r>
      <w:r w:rsidRPr="00EE2CD8">
        <w:rPr>
          <w:rFonts w:cs="Tahoma"/>
          <w:color w:val="252525"/>
          <w:kern w:val="0"/>
          <w:sz w:val="24"/>
          <w:szCs w:val="21"/>
        </w:rPr>
        <w:t>消息</w:t>
      </w:r>
      <w:r w:rsidRPr="00EE2CD8">
        <w:rPr>
          <w:rFonts w:cs="Tahoma"/>
          <w:color w:val="252525"/>
          <w:kern w:val="0"/>
          <w:sz w:val="24"/>
          <w:szCs w:val="21"/>
        </w:rPr>
        <w:t>”</w:t>
      </w:r>
      <w:r w:rsidRPr="00EE2CD8">
        <w:rPr>
          <w:rFonts w:cs="Tahoma"/>
          <w:color w:val="252525"/>
          <w:kern w:val="0"/>
          <w:sz w:val="24"/>
          <w:szCs w:val="21"/>
        </w:rPr>
        <w:t>面板中双击一个错误时：</w:t>
      </w:r>
    </w:p>
    <w:p w14:paraId="4D02FF81"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原理图缩放以显示错误的对象。</w:t>
      </w:r>
      <w:r w:rsidRPr="00EE2CD8">
        <w:rPr>
          <w:rFonts w:cs="Tahoma"/>
          <w:color w:val="252525"/>
          <w:kern w:val="0"/>
          <w:sz w:val="24"/>
          <w:szCs w:val="21"/>
        </w:rPr>
        <w:t xml:space="preserve"> “</w:t>
      </w:r>
      <w:r w:rsidRPr="00EE2CD8">
        <w:rPr>
          <w:rFonts w:cs="Tahoma"/>
          <w:color w:val="252525"/>
          <w:kern w:val="0"/>
          <w:sz w:val="24"/>
          <w:szCs w:val="21"/>
        </w:rPr>
        <w:t>缩放精度</w:t>
      </w:r>
      <w:r w:rsidRPr="00EE2CD8">
        <w:rPr>
          <w:rFonts w:cs="Tahoma"/>
          <w:color w:val="252525"/>
          <w:kern w:val="0"/>
          <w:sz w:val="24"/>
          <w:szCs w:val="21"/>
        </w:rPr>
        <w:t>”</w:t>
      </w:r>
      <w:r w:rsidRPr="00EE2CD8">
        <w:rPr>
          <w:rFonts w:cs="Tahoma"/>
          <w:color w:val="252525"/>
          <w:kern w:val="0"/>
          <w:sz w:val="24"/>
          <w:szCs w:val="21"/>
        </w:rPr>
        <w:t>（</w:t>
      </w:r>
      <w:r w:rsidRPr="00EE2CD8">
        <w:rPr>
          <w:rFonts w:cs="Tahoma"/>
          <w:color w:val="252525"/>
          <w:kern w:val="0"/>
          <w:sz w:val="24"/>
          <w:szCs w:val="21"/>
        </w:rPr>
        <w:t>Zoom Precision</w:t>
      </w:r>
      <w:r w:rsidRPr="00EE2CD8">
        <w:rPr>
          <w:rFonts w:cs="Tahoma"/>
          <w:color w:val="252525"/>
          <w:kern w:val="0"/>
          <w:sz w:val="24"/>
          <w:szCs w:val="21"/>
        </w:rPr>
        <w:t>）由</w:t>
      </w:r>
      <w:r w:rsidRPr="00EE2CD8">
        <w:rPr>
          <w:rFonts w:cs="Tahoma"/>
          <w:color w:val="252525"/>
          <w:kern w:val="0"/>
          <w:sz w:val="24"/>
          <w:szCs w:val="21"/>
        </w:rPr>
        <w:t>“Preferences</w:t>
      </w:r>
      <w:r w:rsidRPr="00EE2CD8">
        <w:rPr>
          <w:rFonts w:cs="Tahoma"/>
          <w:color w:val="252525"/>
          <w:kern w:val="0"/>
          <w:sz w:val="24"/>
          <w:szCs w:val="21"/>
        </w:rPr>
        <w:t>（选项）</w:t>
      </w:r>
      <w:r w:rsidRPr="00EE2CD8">
        <w:rPr>
          <w:rFonts w:cs="Tahoma"/>
          <w:color w:val="252525"/>
          <w:kern w:val="0"/>
          <w:sz w:val="24"/>
          <w:szCs w:val="21"/>
        </w:rPr>
        <w:t xml:space="preserve">” </w:t>
      </w:r>
      <w:r w:rsidRPr="00EE2CD8">
        <w:rPr>
          <w:rFonts w:cs="Tahoma"/>
          <w:color w:val="252525"/>
          <w:kern w:val="0"/>
          <w:sz w:val="24"/>
          <w:szCs w:val="21"/>
        </w:rPr>
        <w:t>对话框的</w:t>
      </w:r>
      <w:r w:rsidRPr="00EE2CD8">
        <w:rPr>
          <w:rFonts w:cs="Tahoma"/>
          <w:color w:val="252525"/>
          <w:kern w:val="0"/>
          <w:sz w:val="24"/>
          <w:szCs w:val="21"/>
        </w:rPr>
        <w:t>“System - Navigation(</w:t>
      </w:r>
      <w:r w:rsidRPr="00EE2CD8">
        <w:rPr>
          <w:rFonts w:cs="Tahoma"/>
          <w:color w:val="252525"/>
          <w:kern w:val="0"/>
          <w:sz w:val="24"/>
          <w:szCs w:val="21"/>
        </w:rPr>
        <w:t>导航</w:t>
      </w:r>
      <w:r w:rsidRPr="00EE2CD8">
        <w:rPr>
          <w:rFonts w:cs="Tahoma"/>
          <w:color w:val="252525"/>
          <w:kern w:val="0"/>
          <w:sz w:val="24"/>
          <w:szCs w:val="21"/>
        </w:rPr>
        <w:t>)”</w:t>
      </w:r>
      <w:r w:rsidRPr="00EE2CD8">
        <w:rPr>
          <w:rFonts w:cs="Tahoma"/>
          <w:color w:val="252525"/>
          <w:kern w:val="0"/>
          <w:sz w:val="24"/>
          <w:szCs w:val="21"/>
        </w:rPr>
        <w:t>（</w:t>
      </w:r>
      <w:r w:rsidRPr="00EE2CD8">
        <w:rPr>
          <w:rFonts w:cs="Tahoma"/>
          <w:color w:val="252525"/>
          <w:kern w:val="0"/>
          <w:sz w:val="24"/>
          <w:szCs w:val="21"/>
        </w:rPr>
        <w:t>System - Navigation</w:t>
      </w:r>
      <w:r w:rsidRPr="00EE2CD8">
        <w:rPr>
          <w:rFonts w:cs="Tahoma"/>
          <w:color w:val="252525"/>
          <w:kern w:val="0"/>
          <w:sz w:val="24"/>
          <w:szCs w:val="21"/>
        </w:rPr>
        <w:t>）页面的</w:t>
      </w:r>
      <w:r w:rsidRPr="00EE2CD8">
        <w:rPr>
          <w:rFonts w:cs="Tahoma"/>
          <w:color w:val="252525"/>
          <w:kern w:val="0"/>
          <w:sz w:val="24"/>
          <w:szCs w:val="21"/>
        </w:rPr>
        <w:t>“</w:t>
      </w:r>
      <w:r w:rsidRPr="00EE2CD8">
        <w:rPr>
          <w:rFonts w:cs="Tahoma"/>
          <w:color w:val="252525"/>
          <w:kern w:val="0"/>
          <w:sz w:val="24"/>
          <w:szCs w:val="21"/>
        </w:rPr>
        <w:t>突出显示方法</w:t>
      </w:r>
      <w:r w:rsidRPr="00EE2CD8">
        <w:rPr>
          <w:rFonts w:cs="Tahoma"/>
          <w:color w:val="252525"/>
          <w:kern w:val="0"/>
          <w:sz w:val="24"/>
          <w:szCs w:val="21"/>
        </w:rPr>
        <w:t>”</w:t>
      </w:r>
      <w:r w:rsidRPr="00EE2CD8">
        <w:rPr>
          <w:rFonts w:cs="Tahoma"/>
          <w:color w:val="252525"/>
          <w:kern w:val="0"/>
          <w:sz w:val="24"/>
          <w:szCs w:val="21"/>
        </w:rPr>
        <w:t>（</w:t>
      </w:r>
      <w:r w:rsidRPr="00EE2CD8">
        <w:rPr>
          <w:rFonts w:cs="Tahoma"/>
          <w:color w:val="252525"/>
          <w:kern w:val="0"/>
          <w:sz w:val="24"/>
          <w:szCs w:val="21"/>
        </w:rPr>
        <w:t>Highlight Methods</w:t>
      </w:r>
      <w:r w:rsidRPr="00EE2CD8">
        <w:rPr>
          <w:rFonts w:cs="Tahoma"/>
          <w:color w:val="252525"/>
          <w:kern w:val="0"/>
          <w:sz w:val="24"/>
          <w:szCs w:val="21"/>
        </w:rPr>
        <w:t>）部分中的上滑块进行设置。</w:t>
      </w:r>
    </w:p>
    <w:p w14:paraId="0710D321"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整个原理图都会消失，除了错误的对象外。</w:t>
      </w:r>
      <w:r w:rsidRPr="00EE2CD8">
        <w:rPr>
          <w:rFonts w:cs="Tahoma"/>
          <w:color w:val="252525"/>
          <w:kern w:val="0"/>
          <w:sz w:val="24"/>
          <w:szCs w:val="21"/>
        </w:rPr>
        <w:t xml:space="preserve"> </w:t>
      </w:r>
      <w:r w:rsidRPr="00EE2CD8">
        <w:rPr>
          <w:rFonts w:cs="Tahoma"/>
          <w:color w:val="252525"/>
          <w:kern w:val="0"/>
          <w:sz w:val="24"/>
          <w:szCs w:val="21"/>
        </w:rPr>
        <w:t>原理图淡入量由调光级别（</w:t>
      </w:r>
      <w:r w:rsidRPr="00EE2CD8">
        <w:rPr>
          <w:rFonts w:cs="Tahoma"/>
          <w:color w:val="252525"/>
          <w:kern w:val="0"/>
          <w:sz w:val="24"/>
          <w:szCs w:val="21"/>
        </w:rPr>
        <w:t>Dimming level</w:t>
      </w:r>
      <w:r w:rsidRPr="00EE2CD8">
        <w:rPr>
          <w:rFonts w:cs="Tahoma"/>
          <w:color w:val="252525"/>
          <w:kern w:val="0"/>
          <w:sz w:val="24"/>
          <w:szCs w:val="21"/>
        </w:rPr>
        <w:t>）控制，</w:t>
      </w:r>
      <w:r w:rsidRPr="00EE2CD8">
        <w:rPr>
          <w:rFonts w:cs="Tahoma"/>
          <w:color w:val="252525"/>
          <w:kern w:val="0"/>
          <w:sz w:val="24"/>
          <w:szCs w:val="21"/>
        </w:rPr>
        <w:t xml:space="preserve"> </w:t>
      </w:r>
      <w:r w:rsidRPr="00EE2CD8">
        <w:rPr>
          <w:rFonts w:cs="Tahoma"/>
          <w:color w:val="252525"/>
          <w:kern w:val="0"/>
          <w:sz w:val="24"/>
          <w:szCs w:val="21"/>
        </w:rPr>
        <w:t>由</w:t>
      </w:r>
      <w:r w:rsidRPr="00EE2CD8">
        <w:rPr>
          <w:rFonts w:cs="Tahoma"/>
          <w:color w:val="252525"/>
          <w:kern w:val="0"/>
          <w:sz w:val="24"/>
          <w:szCs w:val="21"/>
        </w:rPr>
        <w:t>“Preferences</w:t>
      </w:r>
      <w:r w:rsidRPr="00EE2CD8">
        <w:rPr>
          <w:rFonts w:cs="Tahoma"/>
          <w:color w:val="252525"/>
          <w:kern w:val="0"/>
          <w:sz w:val="24"/>
          <w:szCs w:val="21"/>
        </w:rPr>
        <w:t>（选项）</w:t>
      </w:r>
      <w:r w:rsidRPr="00EE2CD8">
        <w:rPr>
          <w:rFonts w:cs="Tahoma"/>
          <w:color w:val="252525"/>
          <w:kern w:val="0"/>
          <w:sz w:val="24"/>
          <w:szCs w:val="21"/>
        </w:rPr>
        <w:t>”</w:t>
      </w:r>
      <w:r w:rsidRPr="00EE2CD8">
        <w:rPr>
          <w:rFonts w:cs="Tahoma"/>
          <w:color w:val="252525"/>
          <w:kern w:val="0"/>
          <w:sz w:val="24"/>
          <w:szCs w:val="21"/>
        </w:rPr>
        <w:t>对话框的</w:t>
      </w:r>
      <w:r w:rsidRPr="00EE2CD8">
        <w:rPr>
          <w:rFonts w:cs="Tahoma"/>
          <w:color w:val="252525"/>
          <w:kern w:val="0"/>
          <w:sz w:val="24"/>
          <w:szCs w:val="21"/>
        </w:rPr>
        <w:t>“System - Navigation(</w:t>
      </w:r>
      <w:r w:rsidRPr="00EE2CD8">
        <w:rPr>
          <w:rFonts w:cs="Tahoma"/>
          <w:color w:val="252525"/>
          <w:kern w:val="0"/>
          <w:sz w:val="24"/>
          <w:szCs w:val="21"/>
        </w:rPr>
        <w:t>导航</w:t>
      </w:r>
      <w:r w:rsidRPr="00EE2CD8">
        <w:rPr>
          <w:rFonts w:cs="Tahoma"/>
          <w:color w:val="252525"/>
          <w:kern w:val="0"/>
          <w:sz w:val="24"/>
          <w:szCs w:val="21"/>
        </w:rPr>
        <w:t>)”</w:t>
      </w:r>
      <w:r w:rsidRPr="00EE2CD8">
        <w:rPr>
          <w:rFonts w:cs="Tahoma"/>
          <w:color w:val="252525"/>
          <w:kern w:val="0"/>
          <w:sz w:val="24"/>
          <w:szCs w:val="21"/>
        </w:rPr>
        <w:t>页面的</w:t>
      </w:r>
      <w:r w:rsidRPr="00EE2CD8">
        <w:rPr>
          <w:rFonts w:cs="Tahoma"/>
          <w:color w:val="252525"/>
          <w:kern w:val="0"/>
          <w:sz w:val="24"/>
          <w:szCs w:val="21"/>
        </w:rPr>
        <w:t>“</w:t>
      </w:r>
      <w:r w:rsidRPr="00EE2CD8">
        <w:rPr>
          <w:rFonts w:cs="Tahoma"/>
          <w:color w:val="252525"/>
          <w:kern w:val="0"/>
          <w:sz w:val="24"/>
          <w:szCs w:val="21"/>
        </w:rPr>
        <w:t>高亮显示方法</w:t>
      </w:r>
      <w:r w:rsidRPr="00EE2CD8">
        <w:rPr>
          <w:rFonts w:cs="Tahoma"/>
          <w:color w:val="252525"/>
          <w:kern w:val="0"/>
          <w:sz w:val="24"/>
          <w:szCs w:val="21"/>
        </w:rPr>
        <w:t>”</w:t>
      </w:r>
      <w:r w:rsidRPr="00EE2CD8">
        <w:rPr>
          <w:rFonts w:cs="Tahoma"/>
          <w:color w:val="252525"/>
          <w:kern w:val="0"/>
          <w:sz w:val="24"/>
          <w:szCs w:val="21"/>
        </w:rPr>
        <w:t>部</w:t>
      </w:r>
      <w:r w:rsidRPr="00EE2CD8">
        <w:rPr>
          <w:rFonts w:cs="Tahoma"/>
          <w:color w:val="252525"/>
          <w:kern w:val="0"/>
          <w:sz w:val="24"/>
          <w:szCs w:val="21"/>
        </w:rPr>
        <w:t xml:space="preserve"> </w:t>
      </w:r>
      <w:r w:rsidRPr="00EE2CD8">
        <w:rPr>
          <w:rFonts w:cs="Tahoma"/>
          <w:color w:val="252525"/>
          <w:kern w:val="0"/>
          <w:sz w:val="24"/>
          <w:szCs w:val="21"/>
        </w:rPr>
        <w:t>分中的下滑块设置。</w:t>
      </w:r>
      <w:r w:rsidRPr="00EE2CD8">
        <w:rPr>
          <w:rFonts w:cs="Tahoma"/>
          <w:color w:val="252525"/>
          <w:kern w:val="0"/>
          <w:sz w:val="24"/>
          <w:szCs w:val="21"/>
        </w:rPr>
        <w:t xml:space="preserve"> </w:t>
      </w:r>
      <w:r w:rsidRPr="00EE2CD8">
        <w:rPr>
          <w:rFonts w:cs="Tahoma"/>
          <w:color w:val="252525"/>
          <w:kern w:val="0"/>
          <w:sz w:val="24"/>
          <w:szCs w:val="21"/>
        </w:rPr>
        <w:t>点击原理图上的任意位置可清除调光。</w:t>
      </w:r>
    </w:p>
    <w:p w14:paraId="2B80559B" w14:textId="77777777" w:rsidR="00EE2CD8" w:rsidRPr="00EE2CD8" w:rsidRDefault="00EE2CD8" w:rsidP="00EE2CD8">
      <w:pPr>
        <w:rPr>
          <w:rFonts w:cs="宋体"/>
          <w:kern w:val="0"/>
          <w:sz w:val="24"/>
          <w:szCs w:val="24"/>
        </w:rPr>
      </w:pPr>
    </w:p>
    <w:p w14:paraId="7560F31F" w14:textId="3EDA5021" w:rsidR="00EE2CD8" w:rsidRPr="00EE2CD8" w:rsidRDefault="00EE2CD8" w:rsidP="00EE2CD8">
      <w:pPr>
        <w:rPr>
          <w:rFonts w:cs="Tahoma"/>
          <w:color w:val="252525"/>
          <w:kern w:val="0"/>
          <w:sz w:val="24"/>
          <w:szCs w:val="21"/>
        </w:rPr>
      </w:pPr>
      <w:r w:rsidRPr="00EE2CD8">
        <w:rPr>
          <w:rFonts w:cs="Tahoma"/>
          <w:noProof/>
          <w:color w:val="252525"/>
          <w:kern w:val="0"/>
          <w:sz w:val="24"/>
          <w:szCs w:val="20"/>
        </w:rPr>
        <w:drawing>
          <wp:inline distT="0" distB="0" distL="0" distR="0" wp14:anchorId="67AE6928" wp14:editId="042C9EF2">
            <wp:extent cx="5262880" cy="1680210"/>
            <wp:effectExtent l="0" t="0" r="0" b="0"/>
            <wp:docPr id="77" name="图片 77" descr="http://c.51hei.com/a/huq/a/a/a/51/51.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VSX5J" descr="http://c.51hei.com/a/huq/a/a/a/51/51.030.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62880" cy="1680210"/>
                    </a:xfrm>
                    <a:prstGeom prst="rect">
                      <a:avLst/>
                    </a:prstGeom>
                    <a:noFill/>
                    <a:ln>
                      <a:noFill/>
                    </a:ln>
                  </pic:spPr>
                </pic:pic>
              </a:graphicData>
            </a:graphic>
          </wp:inline>
        </w:drawing>
      </w:r>
    </w:p>
    <w:p w14:paraId="235BE7F8"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要从</w:t>
      </w:r>
      <w:r w:rsidRPr="00EE2CD8">
        <w:rPr>
          <w:rFonts w:cs="Tahoma"/>
          <w:color w:val="252525"/>
          <w:kern w:val="0"/>
          <w:sz w:val="24"/>
          <w:szCs w:val="21"/>
        </w:rPr>
        <w:t>“</w:t>
      </w:r>
      <w:r w:rsidRPr="00EE2CD8">
        <w:rPr>
          <w:rFonts w:cs="Tahoma"/>
          <w:color w:val="252525"/>
          <w:kern w:val="0"/>
          <w:sz w:val="24"/>
          <w:szCs w:val="21"/>
        </w:rPr>
        <w:t>消息</w:t>
      </w:r>
      <w:r w:rsidRPr="00EE2CD8">
        <w:rPr>
          <w:rFonts w:cs="Tahoma"/>
          <w:color w:val="252525"/>
          <w:kern w:val="0"/>
          <w:sz w:val="24"/>
          <w:szCs w:val="21"/>
        </w:rPr>
        <w:t>”</w:t>
      </w:r>
      <w:r w:rsidRPr="00EE2CD8">
        <w:rPr>
          <w:rFonts w:cs="Tahoma"/>
          <w:color w:val="252525"/>
          <w:kern w:val="0"/>
          <w:sz w:val="24"/>
          <w:szCs w:val="21"/>
        </w:rPr>
        <w:t>面板中清除所有消息，请右键单击面板并选择全部清除。</w:t>
      </w:r>
      <w:r w:rsidRPr="00EE2CD8">
        <w:rPr>
          <w:rFonts w:cs="Tahoma"/>
          <w:color w:val="252525"/>
          <w:kern w:val="0"/>
          <w:sz w:val="24"/>
          <w:szCs w:val="21"/>
        </w:rPr>
        <w:t xml:space="preserve"> </w:t>
      </w:r>
      <w:r w:rsidRPr="00EE2CD8">
        <w:rPr>
          <w:rFonts w:cs="Tahoma"/>
          <w:color w:val="252525"/>
          <w:kern w:val="0"/>
          <w:sz w:val="24"/>
          <w:szCs w:val="21"/>
        </w:rPr>
        <w:t>原理图捕捉现已完成，可以创建</w:t>
      </w:r>
      <w:r w:rsidRPr="00EE2CD8">
        <w:rPr>
          <w:rFonts w:cs="Tahoma"/>
          <w:color w:val="252525"/>
          <w:kern w:val="0"/>
          <w:sz w:val="24"/>
          <w:szCs w:val="21"/>
        </w:rPr>
        <w:t>PCB</w:t>
      </w:r>
      <w:r w:rsidRPr="00EE2CD8">
        <w:rPr>
          <w:rFonts w:cs="Tahoma"/>
          <w:color w:val="252525"/>
          <w:kern w:val="0"/>
          <w:sz w:val="24"/>
          <w:szCs w:val="21"/>
        </w:rPr>
        <w:t>！</w:t>
      </w:r>
    </w:p>
    <w:p w14:paraId="17DEEABD" w14:textId="77777777" w:rsidR="00EE2CD8" w:rsidRPr="00EE2CD8" w:rsidRDefault="00EE2CD8" w:rsidP="00EE2CD8">
      <w:pPr>
        <w:rPr>
          <w:rFonts w:cs="宋体"/>
          <w:kern w:val="0"/>
          <w:sz w:val="24"/>
          <w:szCs w:val="24"/>
        </w:rPr>
      </w:pPr>
    </w:p>
    <w:p w14:paraId="5DE01FBD" w14:textId="77777777" w:rsidR="00EE2CD8" w:rsidRPr="00EE2CD8" w:rsidRDefault="00EE2CD8" w:rsidP="00EE2CD8">
      <w:pPr>
        <w:rPr>
          <w:rFonts w:cs="Tahoma"/>
          <w:color w:val="252525"/>
          <w:kern w:val="0"/>
          <w:sz w:val="24"/>
          <w:szCs w:val="21"/>
        </w:rPr>
      </w:pPr>
      <w:r w:rsidRPr="00EE2CD8">
        <w:rPr>
          <w:rFonts w:cs="Tahoma"/>
          <w:color w:val="252525"/>
          <w:kern w:val="0"/>
          <w:sz w:val="24"/>
          <w:szCs w:val="32"/>
        </w:rPr>
        <w:t>二、创建一个新的</w:t>
      </w:r>
      <w:r w:rsidRPr="00EE2CD8">
        <w:rPr>
          <w:rFonts w:cs="Tahoma"/>
          <w:color w:val="252525"/>
          <w:kern w:val="0"/>
          <w:sz w:val="24"/>
          <w:szCs w:val="32"/>
        </w:rPr>
        <w:t xml:space="preserve"> PCB</w:t>
      </w:r>
    </w:p>
    <w:p w14:paraId="7A2E6FA5" w14:textId="0D0BBB08" w:rsidR="00EE2CD8" w:rsidRPr="00EE2CD8" w:rsidRDefault="00EE2CD8" w:rsidP="00EE2CD8">
      <w:pPr>
        <w:rPr>
          <w:rFonts w:cs="宋体"/>
          <w:kern w:val="0"/>
          <w:sz w:val="24"/>
          <w:szCs w:val="24"/>
        </w:rPr>
      </w:pPr>
    </w:p>
    <w:p w14:paraId="627E12E9"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在将设计从原理图编辑器传输到</w:t>
      </w:r>
      <w:r w:rsidRPr="00EE2CD8">
        <w:rPr>
          <w:rFonts w:cs="Tahoma"/>
          <w:color w:val="252525"/>
          <w:kern w:val="0"/>
          <w:sz w:val="24"/>
          <w:szCs w:val="21"/>
        </w:rPr>
        <w:t xml:space="preserve"> PCB </w:t>
      </w:r>
      <w:r w:rsidRPr="00EE2CD8">
        <w:rPr>
          <w:rFonts w:cs="Tahoma"/>
          <w:color w:val="252525"/>
          <w:kern w:val="0"/>
          <w:sz w:val="24"/>
          <w:szCs w:val="21"/>
        </w:rPr>
        <w:t>编辑器之前，您需要创建空白</w:t>
      </w:r>
      <w:r w:rsidRPr="00EE2CD8">
        <w:rPr>
          <w:rFonts w:cs="Tahoma"/>
          <w:color w:val="252525"/>
          <w:kern w:val="0"/>
          <w:sz w:val="24"/>
          <w:szCs w:val="21"/>
        </w:rPr>
        <w:t xml:space="preserve"> PCB</w:t>
      </w:r>
      <w:r w:rsidRPr="00EE2CD8">
        <w:rPr>
          <w:rFonts w:cs="Tahoma"/>
          <w:color w:val="252525"/>
          <w:kern w:val="0"/>
          <w:sz w:val="24"/>
          <w:szCs w:val="21"/>
        </w:rPr>
        <w:t>，然后将其命名并保存为项</w:t>
      </w:r>
      <w:r w:rsidRPr="00EE2CD8">
        <w:rPr>
          <w:rFonts w:cs="Tahoma"/>
          <w:color w:val="252525"/>
          <w:kern w:val="0"/>
          <w:sz w:val="24"/>
          <w:szCs w:val="21"/>
        </w:rPr>
        <w:t xml:space="preserve"> </w:t>
      </w:r>
      <w:r w:rsidRPr="00EE2CD8">
        <w:rPr>
          <w:rFonts w:cs="Tahoma"/>
          <w:color w:val="252525"/>
          <w:kern w:val="0"/>
          <w:sz w:val="24"/>
          <w:szCs w:val="21"/>
        </w:rPr>
        <w:t>目的一部分。</w:t>
      </w:r>
    </w:p>
    <w:p w14:paraId="19A86C28" w14:textId="1612E592" w:rsidR="00EE2CD8" w:rsidRPr="00EE2CD8" w:rsidRDefault="00EE2CD8" w:rsidP="00EE2CD8">
      <w:pPr>
        <w:rPr>
          <w:rFonts w:cs="Tahoma"/>
          <w:color w:val="252525"/>
          <w:kern w:val="0"/>
          <w:sz w:val="24"/>
          <w:szCs w:val="23"/>
          <w:shd w:val="clear" w:color="auto" w:fill="FFFFFF"/>
        </w:rPr>
      </w:pPr>
    </w:p>
    <w:p w14:paraId="6D4A0981" w14:textId="7D5F1633" w:rsidR="00EE2CD8" w:rsidRPr="00EE2CD8" w:rsidRDefault="00EE2CD8" w:rsidP="00EE2CD8">
      <w:pPr>
        <w:rPr>
          <w:rFonts w:cs="Tahoma"/>
          <w:color w:val="252525"/>
          <w:kern w:val="0"/>
          <w:sz w:val="24"/>
          <w:szCs w:val="23"/>
          <w:shd w:val="clear" w:color="auto" w:fill="FFFFFF"/>
        </w:rPr>
      </w:pPr>
      <w:r w:rsidRPr="00EE2CD8">
        <w:rPr>
          <w:rFonts w:cs="Tahoma"/>
          <w:noProof/>
          <w:color w:val="252525"/>
          <w:kern w:val="0"/>
          <w:sz w:val="24"/>
          <w:szCs w:val="20"/>
          <w:shd w:val="clear" w:color="auto" w:fill="FFFFFF"/>
        </w:rPr>
        <w:lastRenderedPageBreak/>
        <w:drawing>
          <wp:inline distT="0" distB="0" distL="0" distR="0" wp14:anchorId="29051653" wp14:editId="52B17840">
            <wp:extent cx="5241925" cy="3051810"/>
            <wp:effectExtent l="0" t="0" r="0" b="0"/>
            <wp:docPr id="76" name="图片 76" descr="http://c.51hei.com/a/huq/a/a/a/51/51.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FFjB0" descr="http://c.51hei.com/a/huq/a/a/a/51/51.031.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41925" cy="3051810"/>
                    </a:xfrm>
                    <a:prstGeom prst="rect">
                      <a:avLst/>
                    </a:prstGeom>
                    <a:noFill/>
                    <a:ln>
                      <a:noFill/>
                    </a:ln>
                  </pic:spPr>
                </pic:pic>
              </a:graphicData>
            </a:graphic>
          </wp:inline>
        </w:drawing>
      </w:r>
    </w:p>
    <w:p w14:paraId="4C5B84EF" w14:textId="77777777" w:rsidR="00EE2CD8" w:rsidRPr="00EE2CD8" w:rsidRDefault="00EE2CD8" w:rsidP="00EE2CD8">
      <w:pPr>
        <w:rPr>
          <w:rFonts w:cs="Tahoma"/>
          <w:color w:val="252525"/>
          <w:kern w:val="0"/>
          <w:sz w:val="24"/>
          <w:szCs w:val="23"/>
          <w:shd w:val="clear" w:color="auto" w:fill="FFFFFF"/>
        </w:rPr>
      </w:pPr>
    </w:p>
    <w:p w14:paraId="6E07B464"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添加新</w:t>
      </w:r>
      <w:r w:rsidRPr="00EE2CD8">
        <w:rPr>
          <w:rFonts w:cs="Tahoma"/>
          <w:color w:val="252525"/>
          <w:kern w:val="0"/>
          <w:sz w:val="24"/>
          <w:szCs w:val="23"/>
          <w:shd w:val="clear" w:color="auto" w:fill="FFFFFF"/>
        </w:rPr>
        <w:t xml:space="preserve"> PCB </w:t>
      </w:r>
      <w:r w:rsidRPr="00EE2CD8">
        <w:rPr>
          <w:rFonts w:cs="Tahoma"/>
          <w:color w:val="252525"/>
          <w:kern w:val="0"/>
          <w:sz w:val="24"/>
          <w:szCs w:val="23"/>
          <w:shd w:val="clear" w:color="auto" w:fill="FFFFFF"/>
        </w:rPr>
        <w:t>到项目</w:t>
      </w:r>
    </w:p>
    <w:p w14:paraId="38A04BED" w14:textId="77777777" w:rsidR="00EE2CD8" w:rsidRPr="00EE2CD8" w:rsidRDefault="00EE2CD8" w:rsidP="00EE2CD8">
      <w:pPr>
        <w:rPr>
          <w:rFonts w:cs="宋体"/>
          <w:kern w:val="0"/>
          <w:sz w:val="24"/>
          <w:szCs w:val="24"/>
        </w:rPr>
      </w:pPr>
    </w:p>
    <w:p w14:paraId="788D96A4" w14:textId="77777777" w:rsidR="00EE2CD8" w:rsidRPr="00EE2CD8" w:rsidRDefault="00EE2CD8" w:rsidP="00EE2CD8">
      <w:pPr>
        <w:rPr>
          <w:rFonts w:cs="Tahoma"/>
          <w:color w:val="252525"/>
          <w:kern w:val="0"/>
          <w:sz w:val="24"/>
          <w:szCs w:val="21"/>
        </w:rPr>
      </w:pPr>
      <w:r w:rsidRPr="00EE2CD8">
        <w:rPr>
          <w:rFonts w:cs="Tahoma"/>
          <w:color w:val="252525"/>
          <w:kern w:val="0"/>
          <w:sz w:val="24"/>
          <w:szCs w:val="23"/>
        </w:rPr>
        <w:t xml:space="preserve">1. </w:t>
      </w:r>
      <w:r w:rsidRPr="00EE2CD8">
        <w:rPr>
          <w:rFonts w:cs="Tahoma"/>
          <w:color w:val="252525"/>
          <w:kern w:val="0"/>
          <w:sz w:val="24"/>
          <w:szCs w:val="23"/>
        </w:rPr>
        <w:t>可以通过</w:t>
      </w:r>
      <w:r w:rsidRPr="00EE2CD8">
        <w:rPr>
          <w:rFonts w:cs="Tahoma"/>
          <w:color w:val="252525"/>
          <w:kern w:val="0"/>
          <w:sz w:val="24"/>
          <w:szCs w:val="23"/>
        </w:rPr>
        <w:t>“</w:t>
      </w:r>
      <w:r w:rsidRPr="00EE2CD8">
        <w:rPr>
          <w:rFonts w:cs="Tahoma"/>
          <w:color w:val="252525"/>
          <w:kern w:val="0"/>
          <w:sz w:val="24"/>
          <w:szCs w:val="23"/>
        </w:rPr>
        <w:t>项目</w:t>
      </w:r>
      <w:r w:rsidRPr="00EE2CD8">
        <w:rPr>
          <w:rFonts w:cs="Tahoma"/>
          <w:color w:val="252525"/>
          <w:kern w:val="0"/>
          <w:sz w:val="24"/>
          <w:szCs w:val="23"/>
        </w:rPr>
        <w:t>”</w:t>
      </w:r>
      <w:r w:rsidRPr="00EE2CD8">
        <w:rPr>
          <w:rFonts w:cs="Tahoma"/>
          <w:color w:val="252525"/>
          <w:kern w:val="0"/>
          <w:sz w:val="24"/>
          <w:szCs w:val="23"/>
        </w:rPr>
        <w:t>面板的右键菜单将新</w:t>
      </w:r>
      <w:r w:rsidRPr="00EE2CD8">
        <w:rPr>
          <w:rFonts w:cs="Tahoma"/>
          <w:color w:val="252525"/>
          <w:kern w:val="0"/>
          <w:sz w:val="24"/>
          <w:szCs w:val="23"/>
        </w:rPr>
        <w:t xml:space="preserve"> PCB </w:t>
      </w:r>
      <w:r w:rsidRPr="00EE2CD8">
        <w:rPr>
          <w:rFonts w:cs="Tahoma"/>
          <w:color w:val="252525"/>
          <w:kern w:val="0"/>
          <w:sz w:val="24"/>
          <w:szCs w:val="23"/>
        </w:rPr>
        <w:t>添加到项目中，选择添加新项目到</w:t>
      </w:r>
      <w:r w:rsidRPr="00EE2CD8">
        <w:rPr>
          <w:rFonts w:cs="Tahoma"/>
          <w:color w:val="252525"/>
          <w:kern w:val="0"/>
          <w:sz w:val="24"/>
          <w:szCs w:val="23"/>
        </w:rPr>
        <w:t xml:space="preserve"> PCB»</w:t>
      </w:r>
      <w:r w:rsidRPr="00EE2CD8">
        <w:rPr>
          <w:rFonts w:cs="Tahoma"/>
          <w:color w:val="252525"/>
          <w:kern w:val="0"/>
          <w:sz w:val="24"/>
          <w:szCs w:val="23"/>
        </w:rPr>
        <w:t>命令。</w:t>
      </w:r>
    </w:p>
    <w:p w14:paraId="6AD8FFB8"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2.</w:t>
      </w:r>
      <w:r w:rsidRPr="00EE2CD8">
        <w:rPr>
          <w:rFonts w:cs="Tahoma"/>
          <w:color w:val="252525"/>
          <w:kern w:val="0"/>
          <w:sz w:val="24"/>
          <w:szCs w:val="21"/>
        </w:rPr>
        <w:t>如上所示，</w:t>
      </w:r>
      <w:r w:rsidRPr="00EE2CD8">
        <w:rPr>
          <w:rFonts w:cs="Tahoma"/>
          <w:color w:val="252525"/>
          <w:kern w:val="0"/>
          <w:sz w:val="24"/>
          <w:szCs w:val="21"/>
        </w:rPr>
        <w:t xml:space="preserve">PCB </w:t>
      </w:r>
      <w:r w:rsidRPr="00EE2CD8">
        <w:rPr>
          <w:rFonts w:cs="Tahoma"/>
          <w:color w:val="252525"/>
          <w:kern w:val="0"/>
          <w:sz w:val="24"/>
          <w:szCs w:val="21"/>
        </w:rPr>
        <w:t>将在项目中显示为源文档。</w:t>
      </w:r>
      <w:r w:rsidRPr="00EE2CD8">
        <w:rPr>
          <w:rFonts w:cs="Tahoma"/>
          <w:color w:val="252525"/>
          <w:kern w:val="0"/>
          <w:sz w:val="24"/>
          <w:szCs w:val="21"/>
        </w:rPr>
        <w:t xml:space="preserve"> </w:t>
      </w:r>
      <w:r w:rsidRPr="00EE2CD8">
        <w:rPr>
          <w:rFonts w:cs="Tahoma"/>
          <w:color w:val="252525"/>
          <w:kern w:val="0"/>
          <w:sz w:val="24"/>
          <w:szCs w:val="21"/>
        </w:rPr>
        <w:t>右键单击</w:t>
      </w:r>
      <w:r w:rsidRPr="00EE2CD8">
        <w:rPr>
          <w:rFonts w:cs="Tahoma"/>
          <w:color w:val="252525"/>
          <w:kern w:val="0"/>
          <w:sz w:val="24"/>
          <w:szCs w:val="21"/>
        </w:rPr>
        <w:t>“</w:t>
      </w:r>
      <w:r w:rsidRPr="00EE2CD8">
        <w:rPr>
          <w:rFonts w:cs="Tahoma"/>
          <w:color w:val="252525"/>
          <w:kern w:val="0"/>
          <w:sz w:val="24"/>
          <w:szCs w:val="21"/>
        </w:rPr>
        <w:t>项目</w:t>
      </w:r>
      <w:r w:rsidRPr="00EE2CD8">
        <w:rPr>
          <w:rFonts w:cs="Tahoma"/>
          <w:color w:val="252525"/>
          <w:kern w:val="0"/>
          <w:sz w:val="24"/>
          <w:szCs w:val="21"/>
        </w:rPr>
        <w:t>”</w:t>
      </w:r>
      <w:r w:rsidRPr="00EE2CD8">
        <w:rPr>
          <w:rFonts w:cs="Tahoma"/>
          <w:color w:val="252525"/>
          <w:kern w:val="0"/>
          <w:sz w:val="24"/>
          <w:szCs w:val="21"/>
        </w:rPr>
        <w:t>面板中的</w:t>
      </w:r>
      <w:r w:rsidRPr="00EE2CD8">
        <w:rPr>
          <w:rFonts w:cs="Tahoma"/>
          <w:color w:val="252525"/>
          <w:kern w:val="0"/>
          <w:sz w:val="24"/>
          <w:szCs w:val="21"/>
        </w:rPr>
        <w:t xml:space="preserve"> PCB </w:t>
      </w:r>
      <w:r w:rsidRPr="00EE2CD8">
        <w:rPr>
          <w:rFonts w:cs="Tahoma"/>
          <w:color w:val="252525"/>
          <w:kern w:val="0"/>
          <w:sz w:val="24"/>
          <w:szCs w:val="21"/>
        </w:rPr>
        <w:t>图标以选择</w:t>
      </w:r>
      <w:r w:rsidRPr="00EE2CD8">
        <w:rPr>
          <w:rFonts w:cs="Tahoma"/>
          <w:color w:val="252525"/>
          <w:kern w:val="0"/>
          <w:sz w:val="24"/>
          <w:szCs w:val="21"/>
        </w:rPr>
        <w:t>“</w:t>
      </w:r>
      <w:r w:rsidRPr="00EE2CD8">
        <w:rPr>
          <w:rFonts w:cs="Tahoma"/>
          <w:color w:val="252525"/>
          <w:kern w:val="0"/>
          <w:sz w:val="24"/>
          <w:szCs w:val="21"/>
        </w:rPr>
        <w:t>另存</w:t>
      </w:r>
      <w:r w:rsidRPr="00EE2CD8">
        <w:rPr>
          <w:rFonts w:cs="Tahoma"/>
          <w:color w:val="252525"/>
          <w:kern w:val="0"/>
          <w:sz w:val="24"/>
          <w:szCs w:val="21"/>
        </w:rPr>
        <w:t xml:space="preserve"> </w:t>
      </w:r>
      <w:r w:rsidRPr="00EE2CD8">
        <w:rPr>
          <w:rFonts w:cs="Tahoma"/>
          <w:color w:val="252525"/>
          <w:kern w:val="0"/>
          <w:sz w:val="24"/>
          <w:szCs w:val="21"/>
        </w:rPr>
        <w:t>为</w:t>
      </w:r>
      <w:r w:rsidRPr="00EE2CD8">
        <w:rPr>
          <w:rFonts w:cs="Tahoma"/>
          <w:color w:val="252525"/>
          <w:kern w:val="0"/>
          <w:sz w:val="24"/>
          <w:szCs w:val="21"/>
        </w:rPr>
        <w:t>”</w:t>
      </w:r>
      <w:r w:rsidRPr="00EE2CD8">
        <w:rPr>
          <w:rFonts w:cs="Tahoma"/>
          <w:color w:val="252525"/>
          <w:kern w:val="0"/>
          <w:sz w:val="24"/>
          <w:szCs w:val="21"/>
        </w:rPr>
        <w:t>命令，并将其命名为多谐振荡器。</w:t>
      </w:r>
      <w:r w:rsidRPr="00EE2CD8">
        <w:rPr>
          <w:rFonts w:cs="Tahoma"/>
          <w:color w:val="252525"/>
          <w:kern w:val="0"/>
          <w:sz w:val="24"/>
          <w:szCs w:val="21"/>
        </w:rPr>
        <w:t xml:space="preserve"> </w:t>
      </w:r>
      <w:r w:rsidRPr="00EE2CD8">
        <w:rPr>
          <w:rFonts w:cs="Tahoma"/>
          <w:color w:val="252525"/>
          <w:kern w:val="0"/>
          <w:sz w:val="24"/>
          <w:szCs w:val="21"/>
        </w:rPr>
        <w:t>请注意，您不需要在另存为对话框中输入文件扩展名，这</w:t>
      </w:r>
      <w:r w:rsidRPr="00EE2CD8">
        <w:rPr>
          <w:rFonts w:cs="Tahoma"/>
          <w:color w:val="252525"/>
          <w:kern w:val="0"/>
          <w:sz w:val="24"/>
          <w:szCs w:val="21"/>
        </w:rPr>
        <w:t xml:space="preserve"> </w:t>
      </w:r>
      <w:r w:rsidRPr="00EE2CD8">
        <w:rPr>
          <w:rFonts w:cs="Tahoma"/>
          <w:color w:val="252525"/>
          <w:kern w:val="0"/>
          <w:sz w:val="24"/>
          <w:szCs w:val="21"/>
        </w:rPr>
        <w:t>会自动添加。</w:t>
      </w:r>
    </w:p>
    <w:p w14:paraId="21D736A6"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3.</w:t>
      </w:r>
      <w:r w:rsidRPr="00EE2CD8">
        <w:rPr>
          <w:rFonts w:cs="Tahoma"/>
          <w:color w:val="252525"/>
          <w:kern w:val="0"/>
          <w:sz w:val="24"/>
          <w:szCs w:val="21"/>
        </w:rPr>
        <w:t>添加</w:t>
      </w:r>
      <w:r w:rsidRPr="00EE2CD8">
        <w:rPr>
          <w:rFonts w:cs="Tahoma"/>
          <w:color w:val="252525"/>
          <w:kern w:val="0"/>
          <w:sz w:val="24"/>
          <w:szCs w:val="21"/>
        </w:rPr>
        <w:t xml:space="preserve"> PCB </w:t>
      </w:r>
      <w:r w:rsidRPr="00EE2CD8">
        <w:rPr>
          <w:rFonts w:cs="Tahoma"/>
          <w:color w:val="252525"/>
          <w:kern w:val="0"/>
          <w:sz w:val="24"/>
          <w:szCs w:val="21"/>
        </w:rPr>
        <w:t>改变了项目，所以也保存项目（右键单击项目面板中的项目文件名，然后选择保存项目）。</w:t>
      </w:r>
    </w:p>
    <w:p w14:paraId="58583B12" w14:textId="77777777" w:rsidR="00EE2CD8" w:rsidRPr="00EE2CD8" w:rsidRDefault="00EE2CD8" w:rsidP="00EE2CD8">
      <w:pPr>
        <w:rPr>
          <w:rFonts w:cs="宋体"/>
          <w:kern w:val="0"/>
          <w:sz w:val="24"/>
          <w:szCs w:val="24"/>
        </w:rPr>
      </w:pPr>
    </w:p>
    <w:p w14:paraId="4BDF074B"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配置板的形状和位置</w:t>
      </w:r>
      <w:r w:rsidRPr="00EE2CD8">
        <w:rPr>
          <w:rFonts w:cs="Tahoma"/>
          <w:color w:val="252525"/>
          <w:kern w:val="0"/>
          <w:sz w:val="24"/>
          <w:szCs w:val="21"/>
        </w:rPr>
        <w:t xml:space="preserve"> </w:t>
      </w:r>
      <w:r w:rsidRPr="00EE2CD8">
        <w:rPr>
          <w:rFonts w:cs="Tahoma"/>
          <w:color w:val="252525"/>
          <w:kern w:val="0"/>
          <w:sz w:val="24"/>
          <w:szCs w:val="21"/>
        </w:rPr>
        <w:t>主要文章：</w:t>
      </w:r>
      <w:r w:rsidRPr="00EE2CD8">
        <w:rPr>
          <w:rFonts w:cs="Tahoma"/>
          <w:color w:val="252525"/>
          <w:kern w:val="0"/>
          <w:sz w:val="24"/>
          <w:szCs w:val="21"/>
        </w:rPr>
        <w:t>The Board</w:t>
      </w:r>
    </w:p>
    <w:p w14:paraId="46279559"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在从原理图编辑器传输设计之前，需要</w:t>
      </w:r>
      <w:proofErr w:type="gramStart"/>
      <w:r w:rsidRPr="00EE2CD8">
        <w:rPr>
          <w:rFonts w:cs="Tahoma"/>
          <w:color w:val="252525"/>
          <w:kern w:val="0"/>
          <w:sz w:val="24"/>
          <w:szCs w:val="21"/>
        </w:rPr>
        <w:t>更改此</w:t>
      </w:r>
      <w:proofErr w:type="gramEnd"/>
      <w:r w:rsidRPr="00EE2CD8">
        <w:rPr>
          <w:rFonts w:cs="Tahoma"/>
          <w:color w:val="252525"/>
          <w:kern w:val="0"/>
          <w:sz w:val="24"/>
          <w:szCs w:val="21"/>
        </w:rPr>
        <w:t>空白板的许多属性，其中包括：</w:t>
      </w:r>
    </w:p>
    <w:p w14:paraId="77994DA5" w14:textId="6DFDC656" w:rsidR="00EE2CD8" w:rsidRPr="00EE2CD8" w:rsidRDefault="00EE2CD8" w:rsidP="00EE2CD8">
      <w:pPr>
        <w:rPr>
          <w:rFonts w:cs="宋体"/>
          <w:kern w:val="0"/>
          <w:sz w:val="24"/>
          <w:szCs w:val="24"/>
        </w:rPr>
      </w:pPr>
    </w:p>
    <w:p w14:paraId="4F44BCBC"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设置原点：</w:t>
      </w:r>
      <w:r w:rsidRPr="00EE2CD8">
        <w:rPr>
          <w:rFonts w:cs="Tahoma"/>
          <w:color w:val="252525"/>
          <w:kern w:val="0"/>
          <w:sz w:val="24"/>
          <w:szCs w:val="21"/>
        </w:rPr>
        <w:t xml:space="preserve">PCB </w:t>
      </w:r>
      <w:r w:rsidRPr="00EE2CD8">
        <w:rPr>
          <w:rFonts w:cs="Tahoma"/>
          <w:color w:val="252525"/>
          <w:kern w:val="0"/>
          <w:sz w:val="24"/>
          <w:szCs w:val="21"/>
        </w:rPr>
        <w:t>编辑器有两个起点，即工作区左下方的绝对原点和用户可定义的相对原点，用于确</w:t>
      </w:r>
      <w:r w:rsidRPr="00EE2CD8">
        <w:rPr>
          <w:rFonts w:cs="Tahoma"/>
          <w:color w:val="252525"/>
          <w:kern w:val="0"/>
          <w:sz w:val="24"/>
          <w:szCs w:val="21"/>
        </w:rPr>
        <w:t xml:space="preserve"> </w:t>
      </w:r>
      <w:r w:rsidRPr="00EE2CD8">
        <w:rPr>
          <w:rFonts w:cs="Tahoma"/>
          <w:color w:val="252525"/>
          <w:kern w:val="0"/>
          <w:sz w:val="24"/>
          <w:szCs w:val="21"/>
        </w:rPr>
        <w:t>定当前工作区的位置</w:t>
      </w:r>
      <w:r w:rsidRPr="00EE2CD8">
        <w:rPr>
          <w:rFonts w:cs="Tahoma"/>
          <w:color w:val="252525"/>
          <w:kern w:val="0"/>
          <w:sz w:val="24"/>
          <w:szCs w:val="21"/>
        </w:rPr>
        <w:t xml:space="preserve"> - </w:t>
      </w:r>
      <w:r w:rsidRPr="00EE2CD8">
        <w:rPr>
          <w:rFonts w:cs="Tahoma"/>
          <w:color w:val="252525"/>
          <w:kern w:val="0"/>
          <w:sz w:val="24"/>
          <w:szCs w:val="21"/>
        </w:rPr>
        <w:t>状态栏上显示的坐标是相对的</w:t>
      </w:r>
      <w:r w:rsidRPr="00EE2CD8">
        <w:rPr>
          <w:rFonts w:cs="Tahoma"/>
          <w:color w:val="252525"/>
          <w:kern w:val="0"/>
          <w:sz w:val="24"/>
          <w:szCs w:val="21"/>
        </w:rPr>
        <w:t xml:space="preserve"> </w:t>
      </w:r>
      <w:r w:rsidRPr="00EE2CD8">
        <w:rPr>
          <w:rFonts w:cs="Tahoma"/>
          <w:color w:val="252525"/>
          <w:kern w:val="0"/>
          <w:sz w:val="24"/>
          <w:szCs w:val="21"/>
        </w:rPr>
        <w:t>到这个原点。</w:t>
      </w:r>
      <w:r w:rsidRPr="00EE2CD8">
        <w:rPr>
          <w:rFonts w:cs="Tahoma"/>
          <w:color w:val="252525"/>
          <w:kern w:val="0"/>
          <w:sz w:val="24"/>
          <w:szCs w:val="21"/>
        </w:rPr>
        <w:t xml:space="preserve"> </w:t>
      </w:r>
      <w:r w:rsidRPr="00EE2CD8">
        <w:rPr>
          <w:rFonts w:cs="Tahoma"/>
          <w:color w:val="252525"/>
          <w:kern w:val="0"/>
          <w:sz w:val="24"/>
          <w:szCs w:val="21"/>
        </w:rPr>
        <w:t>一种常用的方法是将相对原</w:t>
      </w:r>
      <w:r w:rsidRPr="00EE2CD8">
        <w:rPr>
          <w:rFonts w:cs="Tahoma"/>
          <w:color w:val="252525"/>
          <w:kern w:val="0"/>
          <w:sz w:val="24"/>
          <w:szCs w:val="21"/>
        </w:rPr>
        <w:t xml:space="preserve"> </w:t>
      </w:r>
      <w:r w:rsidRPr="00EE2CD8">
        <w:rPr>
          <w:rFonts w:cs="Tahoma"/>
          <w:color w:val="252525"/>
          <w:kern w:val="0"/>
          <w:sz w:val="24"/>
          <w:szCs w:val="21"/>
        </w:rPr>
        <w:t>点设置为电路板形状的左下角。</w:t>
      </w:r>
      <w:r w:rsidRPr="00EE2CD8">
        <w:rPr>
          <w:rFonts w:cs="Tahoma"/>
          <w:color w:val="252525"/>
          <w:kern w:val="0"/>
          <w:sz w:val="24"/>
          <w:szCs w:val="21"/>
        </w:rPr>
        <w:t xml:space="preserve"> </w:t>
      </w:r>
      <w:r w:rsidRPr="00EE2CD8">
        <w:rPr>
          <w:rFonts w:cs="Tahoma"/>
          <w:color w:val="252525"/>
          <w:kern w:val="0"/>
          <w:sz w:val="24"/>
          <w:szCs w:val="21"/>
        </w:rPr>
        <w:t>选择编辑</w:t>
      </w:r>
      <w:r w:rsidRPr="00EE2CD8">
        <w:rPr>
          <w:rFonts w:cs="Tahoma"/>
          <w:color w:val="252525"/>
          <w:kern w:val="0"/>
          <w:sz w:val="24"/>
          <w:szCs w:val="21"/>
        </w:rPr>
        <w:t>»</w:t>
      </w:r>
      <w:r w:rsidRPr="00EE2CD8">
        <w:rPr>
          <w:rFonts w:cs="Tahoma"/>
          <w:color w:val="252525"/>
          <w:kern w:val="0"/>
          <w:sz w:val="24"/>
          <w:szCs w:val="21"/>
        </w:rPr>
        <w:t>原点</w:t>
      </w:r>
      <w:r w:rsidRPr="00EE2CD8">
        <w:rPr>
          <w:rFonts w:cs="Tahoma"/>
          <w:color w:val="252525"/>
          <w:kern w:val="0"/>
          <w:sz w:val="24"/>
          <w:szCs w:val="21"/>
        </w:rPr>
        <w:t>»</w:t>
      </w:r>
      <w:r w:rsidRPr="00EE2CD8">
        <w:rPr>
          <w:rFonts w:cs="Tahoma"/>
          <w:color w:val="252525"/>
          <w:kern w:val="0"/>
          <w:sz w:val="24"/>
          <w:szCs w:val="21"/>
        </w:rPr>
        <w:t>设置命令设置相对原点，使用重置命令将其重置</w:t>
      </w:r>
      <w:r w:rsidRPr="00EE2CD8">
        <w:rPr>
          <w:rFonts w:cs="Tahoma"/>
          <w:color w:val="252525"/>
          <w:kern w:val="0"/>
          <w:sz w:val="24"/>
          <w:szCs w:val="21"/>
        </w:rPr>
        <w:t xml:space="preserve"> </w:t>
      </w:r>
      <w:r w:rsidRPr="00EE2CD8">
        <w:rPr>
          <w:rFonts w:cs="Tahoma"/>
          <w:color w:val="252525"/>
          <w:kern w:val="0"/>
          <w:sz w:val="24"/>
          <w:szCs w:val="21"/>
        </w:rPr>
        <w:t>回绝对原点。</w:t>
      </w:r>
    </w:p>
    <w:p w14:paraId="1B0953A3" w14:textId="3BAEC934" w:rsidR="00EE2CD8" w:rsidRPr="00EE2CD8" w:rsidRDefault="00EE2CD8" w:rsidP="00EE2CD8">
      <w:pPr>
        <w:rPr>
          <w:rFonts w:cs="宋体"/>
          <w:kern w:val="0"/>
          <w:sz w:val="24"/>
          <w:szCs w:val="24"/>
        </w:rPr>
      </w:pPr>
    </w:p>
    <w:p w14:paraId="4FDA57CD"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从英制单位改为公制单位</w:t>
      </w:r>
      <w:r w:rsidRPr="00EE2CD8">
        <w:rPr>
          <w:rFonts w:cs="Tahoma"/>
          <w:color w:val="252525"/>
          <w:kern w:val="0"/>
          <w:sz w:val="24"/>
          <w:szCs w:val="21"/>
        </w:rPr>
        <w:t>:</w:t>
      </w:r>
      <w:r w:rsidRPr="00EE2CD8">
        <w:rPr>
          <w:rFonts w:cs="Tahoma"/>
          <w:color w:val="252525"/>
          <w:kern w:val="0"/>
          <w:sz w:val="24"/>
          <w:szCs w:val="21"/>
        </w:rPr>
        <w:t>当前工作空间的</w:t>
      </w:r>
      <w:r w:rsidRPr="00EE2CD8">
        <w:rPr>
          <w:rFonts w:cs="Tahoma"/>
          <w:color w:val="252525"/>
          <w:kern w:val="0"/>
          <w:sz w:val="24"/>
          <w:szCs w:val="21"/>
        </w:rPr>
        <w:t xml:space="preserve"> X / Y </w:t>
      </w:r>
      <w:r w:rsidRPr="00EE2CD8">
        <w:rPr>
          <w:rFonts w:cs="Tahoma"/>
          <w:color w:val="252525"/>
          <w:kern w:val="0"/>
          <w:sz w:val="24"/>
          <w:szCs w:val="21"/>
        </w:rPr>
        <w:t>位置和网格显示在状态栏上，状态栏显示在软件</w:t>
      </w:r>
      <w:r w:rsidRPr="00EE2CD8">
        <w:rPr>
          <w:rFonts w:cs="Tahoma"/>
          <w:color w:val="252525"/>
          <w:kern w:val="0"/>
          <w:sz w:val="24"/>
          <w:szCs w:val="21"/>
        </w:rPr>
        <w:t xml:space="preserve"> </w:t>
      </w:r>
      <w:r w:rsidRPr="00EE2CD8">
        <w:rPr>
          <w:rFonts w:cs="Tahoma"/>
          <w:color w:val="252525"/>
          <w:kern w:val="0"/>
          <w:sz w:val="24"/>
          <w:szCs w:val="21"/>
        </w:rPr>
        <w:t>底部。</w:t>
      </w:r>
      <w:r w:rsidRPr="00EE2CD8">
        <w:rPr>
          <w:rFonts w:cs="Tahoma"/>
          <w:color w:val="252525"/>
          <w:kern w:val="0"/>
          <w:sz w:val="24"/>
          <w:szCs w:val="21"/>
        </w:rPr>
        <w:t xml:space="preserve"> </w:t>
      </w:r>
      <w:r w:rsidRPr="00EE2CD8">
        <w:rPr>
          <w:rFonts w:cs="Tahoma"/>
          <w:color w:val="252525"/>
          <w:kern w:val="0"/>
          <w:sz w:val="24"/>
          <w:szCs w:val="21"/>
        </w:rPr>
        <w:t>对于本教程，将使用公制单位</w:t>
      </w:r>
      <w:r w:rsidRPr="00EE2CD8">
        <w:rPr>
          <w:rFonts w:cs="Tahoma"/>
          <w:color w:val="252525"/>
          <w:kern w:val="0"/>
          <w:sz w:val="24"/>
          <w:szCs w:val="21"/>
        </w:rPr>
        <w:t xml:space="preserve"> - </w:t>
      </w:r>
      <w:r w:rsidRPr="00EE2CD8">
        <w:rPr>
          <w:rFonts w:cs="Tahoma"/>
          <w:color w:val="252525"/>
          <w:kern w:val="0"/>
          <w:sz w:val="24"/>
          <w:szCs w:val="21"/>
        </w:rPr>
        <w:t>更改单位，或者按下键盘上的</w:t>
      </w:r>
      <w:r w:rsidRPr="00EE2CD8">
        <w:rPr>
          <w:rFonts w:cs="Tahoma"/>
          <w:color w:val="252525"/>
          <w:kern w:val="0"/>
          <w:sz w:val="24"/>
          <w:szCs w:val="21"/>
        </w:rPr>
        <w:t xml:space="preserve"> Q </w:t>
      </w:r>
      <w:r w:rsidRPr="00EE2CD8">
        <w:rPr>
          <w:rFonts w:cs="Tahoma"/>
          <w:color w:val="252525"/>
          <w:kern w:val="0"/>
          <w:sz w:val="24"/>
          <w:szCs w:val="21"/>
        </w:rPr>
        <w:t>键以在英制和公制单位</w:t>
      </w:r>
      <w:r w:rsidRPr="00EE2CD8">
        <w:rPr>
          <w:rFonts w:cs="Tahoma"/>
          <w:color w:val="252525"/>
          <w:kern w:val="0"/>
          <w:sz w:val="24"/>
          <w:szCs w:val="21"/>
        </w:rPr>
        <w:t xml:space="preserve"> </w:t>
      </w:r>
      <w:r w:rsidRPr="00EE2CD8">
        <w:rPr>
          <w:rFonts w:cs="Tahoma"/>
          <w:color w:val="252525"/>
          <w:kern w:val="0"/>
          <w:sz w:val="24"/>
          <w:szCs w:val="21"/>
        </w:rPr>
        <w:t>之间来回切换，或者从菜单中选择查看</w:t>
      </w:r>
      <w:r w:rsidRPr="00EE2CD8">
        <w:rPr>
          <w:rFonts w:cs="Tahoma"/>
          <w:color w:val="252525"/>
          <w:kern w:val="0"/>
          <w:sz w:val="24"/>
          <w:szCs w:val="21"/>
        </w:rPr>
        <w:t>»</w:t>
      </w:r>
      <w:r w:rsidRPr="00EE2CD8">
        <w:rPr>
          <w:rFonts w:cs="Tahoma"/>
          <w:color w:val="252525"/>
          <w:kern w:val="0"/>
          <w:sz w:val="24"/>
          <w:szCs w:val="21"/>
        </w:rPr>
        <w:t>切换单位命令。</w:t>
      </w:r>
    </w:p>
    <w:p w14:paraId="0667272C" w14:textId="3B69A263" w:rsidR="00EE2CD8" w:rsidRPr="00EE2CD8" w:rsidRDefault="00EE2CD8" w:rsidP="00EE2CD8">
      <w:pPr>
        <w:rPr>
          <w:rFonts w:cs="宋体"/>
          <w:kern w:val="0"/>
          <w:sz w:val="24"/>
          <w:szCs w:val="24"/>
        </w:rPr>
      </w:pPr>
    </w:p>
    <w:p w14:paraId="3E567257"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选择合适的捕捉网格</w:t>
      </w:r>
      <w:r w:rsidRPr="00EE2CD8">
        <w:rPr>
          <w:rFonts w:cs="Tahoma"/>
          <w:color w:val="252525"/>
          <w:kern w:val="0"/>
          <w:sz w:val="24"/>
          <w:szCs w:val="21"/>
        </w:rPr>
        <w:t>:</w:t>
      </w:r>
      <w:r w:rsidRPr="00EE2CD8">
        <w:rPr>
          <w:rFonts w:cs="Tahoma"/>
          <w:color w:val="252525"/>
          <w:kern w:val="0"/>
          <w:sz w:val="24"/>
          <w:szCs w:val="21"/>
        </w:rPr>
        <w:t>您将注意到当前捕捉网格为</w:t>
      </w:r>
      <w:r w:rsidRPr="00EE2CD8">
        <w:rPr>
          <w:rFonts w:cs="Tahoma"/>
          <w:color w:val="252525"/>
          <w:kern w:val="0"/>
          <w:sz w:val="24"/>
          <w:szCs w:val="21"/>
        </w:rPr>
        <w:t xml:space="preserve"> 0.127mm</w:t>
      </w:r>
      <w:r w:rsidRPr="00EE2CD8">
        <w:rPr>
          <w:rFonts w:cs="Tahoma"/>
          <w:color w:val="252525"/>
          <w:kern w:val="0"/>
          <w:sz w:val="24"/>
          <w:szCs w:val="21"/>
        </w:rPr>
        <w:t>，这是旧的</w:t>
      </w:r>
      <w:r w:rsidRPr="00EE2CD8">
        <w:rPr>
          <w:rFonts w:cs="Tahoma"/>
          <w:color w:val="252525"/>
          <w:kern w:val="0"/>
          <w:sz w:val="24"/>
          <w:szCs w:val="21"/>
        </w:rPr>
        <w:t xml:space="preserve"> 5mil </w:t>
      </w:r>
      <w:r w:rsidRPr="00EE2CD8">
        <w:rPr>
          <w:rFonts w:cs="Tahoma"/>
          <w:color w:val="252525"/>
          <w:kern w:val="0"/>
          <w:sz w:val="24"/>
          <w:szCs w:val="21"/>
        </w:rPr>
        <w:t>英制捕捉网格，转换为</w:t>
      </w:r>
      <w:r w:rsidRPr="00EE2CD8">
        <w:rPr>
          <w:rFonts w:cs="Tahoma"/>
          <w:color w:val="252525"/>
          <w:kern w:val="0"/>
          <w:sz w:val="24"/>
          <w:szCs w:val="21"/>
        </w:rPr>
        <w:t xml:space="preserve"> </w:t>
      </w:r>
      <w:r w:rsidRPr="00EE2CD8">
        <w:rPr>
          <w:rFonts w:cs="Tahoma"/>
          <w:color w:val="252525"/>
          <w:kern w:val="0"/>
          <w:sz w:val="24"/>
          <w:szCs w:val="21"/>
        </w:rPr>
        <w:t>公制。</w:t>
      </w:r>
      <w:r w:rsidRPr="00EE2CD8">
        <w:rPr>
          <w:rFonts w:cs="Tahoma"/>
          <w:color w:val="252525"/>
          <w:kern w:val="0"/>
          <w:sz w:val="24"/>
          <w:szCs w:val="21"/>
        </w:rPr>
        <w:t xml:space="preserve"> </w:t>
      </w:r>
      <w:r w:rsidRPr="00EE2CD8">
        <w:rPr>
          <w:rFonts w:cs="Tahoma"/>
          <w:color w:val="252525"/>
          <w:kern w:val="0"/>
          <w:sz w:val="24"/>
          <w:szCs w:val="21"/>
        </w:rPr>
        <w:t>要随时更改捕捉网格，请按</w:t>
      </w:r>
      <w:r w:rsidRPr="00EE2CD8">
        <w:rPr>
          <w:rFonts w:cs="Tahoma"/>
          <w:color w:val="252525"/>
          <w:kern w:val="0"/>
          <w:sz w:val="24"/>
          <w:szCs w:val="21"/>
        </w:rPr>
        <w:t xml:space="preserve">G </w:t>
      </w:r>
      <w:r w:rsidRPr="00EE2CD8">
        <w:rPr>
          <w:rFonts w:cs="Tahoma"/>
          <w:color w:val="252525"/>
          <w:kern w:val="0"/>
          <w:sz w:val="24"/>
          <w:szCs w:val="21"/>
        </w:rPr>
        <w:t>键显示捕捉网格菜单，您可以在其中选择英制或公制值。</w:t>
      </w:r>
      <w:r w:rsidRPr="00EE2CD8">
        <w:rPr>
          <w:rFonts w:cs="Tahoma"/>
          <w:color w:val="252525"/>
          <w:kern w:val="0"/>
          <w:sz w:val="24"/>
          <w:szCs w:val="21"/>
        </w:rPr>
        <w:t xml:space="preserve"> </w:t>
      </w:r>
      <w:r w:rsidRPr="00EE2CD8">
        <w:rPr>
          <w:rFonts w:cs="Tahoma"/>
          <w:color w:val="252525"/>
          <w:kern w:val="0"/>
          <w:sz w:val="24"/>
          <w:szCs w:val="21"/>
        </w:rPr>
        <w:t>请</w:t>
      </w:r>
    </w:p>
    <w:p w14:paraId="156D45A8" w14:textId="5E878947" w:rsidR="00EE2CD8" w:rsidRPr="00EE2CD8" w:rsidRDefault="00EE2CD8" w:rsidP="00EE2CD8">
      <w:pPr>
        <w:rPr>
          <w:rFonts w:cs="Tahoma"/>
          <w:color w:val="252525"/>
          <w:kern w:val="0"/>
          <w:sz w:val="24"/>
          <w:szCs w:val="23"/>
          <w:shd w:val="clear" w:color="auto" w:fill="FFFFFF"/>
        </w:rPr>
      </w:pPr>
    </w:p>
    <w:p w14:paraId="1C15ED8A"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lastRenderedPageBreak/>
        <w:t>注意菜单中显示的快捷方式，使用</w:t>
      </w:r>
      <w:r w:rsidRPr="00EE2CD8">
        <w:rPr>
          <w:rFonts w:cs="Tahoma"/>
          <w:color w:val="252525"/>
          <w:kern w:val="0"/>
          <w:sz w:val="24"/>
          <w:szCs w:val="23"/>
          <w:shd w:val="clear" w:color="auto" w:fill="FFFFFF"/>
        </w:rPr>
        <w:t xml:space="preserve"> Ctrl + Shift + G </w:t>
      </w:r>
      <w:r w:rsidRPr="00EE2CD8">
        <w:rPr>
          <w:rFonts w:cs="Tahoma"/>
          <w:color w:val="252525"/>
          <w:kern w:val="0"/>
          <w:sz w:val="24"/>
          <w:szCs w:val="23"/>
          <w:shd w:val="clear" w:color="auto" w:fill="FFFFFF"/>
        </w:rPr>
        <w:t>打开</w:t>
      </w:r>
      <w:r w:rsidRPr="00EE2CD8">
        <w:rPr>
          <w:rFonts w:cs="Tahoma"/>
          <w:color w:val="252525"/>
          <w:kern w:val="0"/>
          <w:sz w:val="24"/>
          <w:szCs w:val="23"/>
          <w:shd w:val="clear" w:color="auto" w:fill="FFFFFF"/>
        </w:rPr>
        <w:t>“</w:t>
      </w:r>
      <w:r w:rsidRPr="00EE2CD8">
        <w:rPr>
          <w:rFonts w:cs="Tahoma"/>
          <w:color w:val="252525"/>
          <w:kern w:val="0"/>
          <w:sz w:val="24"/>
          <w:szCs w:val="23"/>
          <w:shd w:val="clear" w:color="auto" w:fill="FFFFFF"/>
        </w:rPr>
        <w:t>捕捉网格</w:t>
      </w:r>
      <w:r w:rsidRPr="00EE2CD8">
        <w:rPr>
          <w:rFonts w:cs="Tahoma"/>
          <w:color w:val="252525"/>
          <w:kern w:val="0"/>
          <w:sz w:val="24"/>
          <w:szCs w:val="23"/>
          <w:shd w:val="clear" w:color="auto" w:fill="FFFFFF"/>
        </w:rPr>
        <w:t>”</w:t>
      </w:r>
      <w:r w:rsidRPr="00EE2CD8">
        <w:rPr>
          <w:rFonts w:cs="Tahoma"/>
          <w:color w:val="252525"/>
          <w:kern w:val="0"/>
          <w:sz w:val="24"/>
          <w:szCs w:val="23"/>
          <w:shd w:val="clear" w:color="auto" w:fill="FFFFFF"/>
        </w:rPr>
        <w:t>对话框，当您想键入特定</w:t>
      </w:r>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值时，该对话框非常方便。</w:t>
      </w:r>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另一个有用的快捷方式是</w:t>
      </w:r>
      <w:r w:rsidRPr="00EE2CD8">
        <w:rPr>
          <w:rFonts w:cs="Tahoma"/>
          <w:color w:val="252525"/>
          <w:kern w:val="0"/>
          <w:sz w:val="24"/>
          <w:szCs w:val="23"/>
          <w:shd w:val="clear" w:color="auto" w:fill="FFFFFF"/>
        </w:rPr>
        <w:t xml:space="preserve"> Ctrl + G</w:t>
      </w:r>
      <w:r w:rsidRPr="00EE2CD8">
        <w:rPr>
          <w:rFonts w:cs="Tahoma"/>
          <w:color w:val="252525"/>
          <w:kern w:val="0"/>
          <w:sz w:val="24"/>
          <w:szCs w:val="23"/>
          <w:shd w:val="clear" w:color="auto" w:fill="FFFFFF"/>
        </w:rPr>
        <w:t>，用于打开笛卡尔网格编辑器，您</w:t>
      </w:r>
    </w:p>
    <w:p w14:paraId="104680C2"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可以在其中将网格从点更改为线，并更改网格颜色。</w:t>
      </w:r>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本教程后面将更详细地讨论网格。</w:t>
      </w:r>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将板子形状重新定义为所需的尺寸</w:t>
      </w:r>
      <w:r w:rsidRPr="00EE2CD8">
        <w:rPr>
          <w:rFonts w:cs="Tahoma"/>
          <w:color w:val="252525"/>
          <w:kern w:val="0"/>
          <w:sz w:val="24"/>
          <w:szCs w:val="23"/>
          <w:shd w:val="clear" w:color="auto" w:fill="FFFFFF"/>
        </w:rPr>
        <w:t>:</w:t>
      </w:r>
      <w:r w:rsidRPr="00EE2CD8">
        <w:rPr>
          <w:rFonts w:cs="Tahoma"/>
          <w:color w:val="252525"/>
          <w:kern w:val="0"/>
          <w:sz w:val="24"/>
          <w:szCs w:val="23"/>
          <w:shd w:val="clear" w:color="auto" w:fill="FFFFFF"/>
        </w:rPr>
        <w:t>板子形状由带有网格的黑色区域显示。</w:t>
      </w:r>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新电路板的默认尺寸</w:t>
      </w:r>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为</w:t>
      </w:r>
      <w:r w:rsidRPr="00EE2CD8">
        <w:rPr>
          <w:rFonts w:cs="Tahoma"/>
          <w:color w:val="252525"/>
          <w:kern w:val="0"/>
          <w:sz w:val="24"/>
          <w:szCs w:val="23"/>
          <w:shd w:val="clear" w:color="auto" w:fill="FFFFFF"/>
        </w:rPr>
        <w:t xml:space="preserve"> 6x4 </w:t>
      </w:r>
      <w:r w:rsidRPr="00EE2CD8">
        <w:rPr>
          <w:rFonts w:cs="Tahoma"/>
          <w:color w:val="252525"/>
          <w:kern w:val="0"/>
          <w:sz w:val="24"/>
          <w:szCs w:val="23"/>
          <w:shd w:val="clear" w:color="auto" w:fill="FFFFFF"/>
        </w:rPr>
        <w:t>英寸，教程板为</w:t>
      </w:r>
      <w:r w:rsidRPr="00EE2CD8">
        <w:rPr>
          <w:rFonts w:cs="Tahoma"/>
          <w:color w:val="252525"/>
          <w:kern w:val="0"/>
          <w:sz w:val="24"/>
          <w:szCs w:val="23"/>
          <w:shd w:val="clear" w:color="auto" w:fill="FFFFFF"/>
        </w:rPr>
        <w:t xml:space="preserve"> 30mm x 30mm</w:t>
      </w:r>
      <w:r w:rsidRPr="00EE2CD8">
        <w:rPr>
          <w:rFonts w:cs="Tahoma"/>
          <w:color w:val="252525"/>
          <w:kern w:val="0"/>
          <w:sz w:val="24"/>
          <w:szCs w:val="23"/>
          <w:shd w:val="clear" w:color="auto" w:fill="FFFFFF"/>
        </w:rPr>
        <w:t>。</w:t>
      </w:r>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下面提供了为板子定义新形状的过程的详细信息。</w:t>
      </w:r>
    </w:p>
    <w:p w14:paraId="7BC639BC" w14:textId="10AA566B" w:rsidR="00EE2CD8" w:rsidRPr="00EE2CD8" w:rsidRDefault="00EE2CD8" w:rsidP="00EE2CD8">
      <w:pPr>
        <w:rPr>
          <w:rFonts w:cs="宋体"/>
          <w:kern w:val="0"/>
          <w:sz w:val="24"/>
          <w:szCs w:val="24"/>
        </w:rPr>
      </w:pPr>
    </w:p>
    <w:p w14:paraId="7EA1E864" w14:textId="77777777" w:rsidR="00EE2CD8" w:rsidRPr="00EE2CD8" w:rsidRDefault="00EE2CD8" w:rsidP="00EE2CD8">
      <w:pPr>
        <w:rPr>
          <w:rFonts w:cs="Tahoma"/>
          <w:color w:val="252525"/>
          <w:kern w:val="0"/>
          <w:sz w:val="24"/>
          <w:szCs w:val="21"/>
        </w:rPr>
      </w:pPr>
      <w:r w:rsidRPr="00EE2CD8">
        <w:rPr>
          <w:rFonts w:cs="Tahoma"/>
          <w:color w:val="252525"/>
          <w:kern w:val="0"/>
          <w:sz w:val="24"/>
          <w:szCs w:val="23"/>
        </w:rPr>
        <w:t>配置设计中使用的层</w:t>
      </w:r>
      <w:r w:rsidRPr="00EE2CD8">
        <w:rPr>
          <w:rFonts w:cs="Tahoma"/>
          <w:color w:val="252525"/>
          <w:kern w:val="0"/>
          <w:sz w:val="24"/>
          <w:szCs w:val="23"/>
        </w:rPr>
        <w:t>:</w:t>
      </w:r>
      <w:r w:rsidRPr="00EE2CD8">
        <w:rPr>
          <w:rFonts w:cs="Tahoma"/>
          <w:color w:val="252525"/>
          <w:kern w:val="0"/>
          <w:sz w:val="24"/>
          <w:szCs w:val="23"/>
        </w:rPr>
        <w:t>除了走线的铜层或电子层外，还有通用机械层和特殊用途层，如组件叠层（丝</w:t>
      </w:r>
      <w:r w:rsidRPr="00EE2CD8">
        <w:rPr>
          <w:rFonts w:cs="Tahoma"/>
          <w:color w:val="252525"/>
          <w:kern w:val="0"/>
          <w:sz w:val="24"/>
          <w:szCs w:val="23"/>
        </w:rPr>
        <w:t xml:space="preserve"> </w:t>
      </w:r>
      <w:r w:rsidRPr="00EE2CD8">
        <w:rPr>
          <w:rFonts w:cs="Tahoma"/>
          <w:color w:val="252525"/>
          <w:kern w:val="0"/>
          <w:sz w:val="24"/>
          <w:szCs w:val="23"/>
        </w:rPr>
        <w:t>网印刷），</w:t>
      </w:r>
      <w:proofErr w:type="gramStart"/>
      <w:r w:rsidRPr="00EE2CD8">
        <w:rPr>
          <w:rFonts w:cs="Tahoma"/>
          <w:color w:val="252525"/>
          <w:kern w:val="0"/>
          <w:sz w:val="24"/>
          <w:szCs w:val="23"/>
        </w:rPr>
        <w:t>阻</w:t>
      </w:r>
      <w:proofErr w:type="gramEnd"/>
      <w:r w:rsidRPr="00EE2CD8">
        <w:rPr>
          <w:rFonts w:cs="Tahoma"/>
          <w:color w:val="252525"/>
          <w:kern w:val="0"/>
          <w:sz w:val="24"/>
          <w:szCs w:val="23"/>
        </w:rPr>
        <w:t>焊层，粘贴掩膜和</w:t>
      </w:r>
      <w:r w:rsidRPr="00EE2CD8">
        <w:rPr>
          <w:rFonts w:cs="Tahoma"/>
          <w:color w:val="252525"/>
          <w:kern w:val="0"/>
          <w:sz w:val="24"/>
          <w:szCs w:val="23"/>
        </w:rPr>
        <w:t xml:space="preserve"> </w:t>
      </w:r>
      <w:r w:rsidRPr="00EE2CD8">
        <w:rPr>
          <w:rFonts w:cs="Tahoma"/>
          <w:color w:val="252525"/>
          <w:kern w:val="0"/>
          <w:sz w:val="24"/>
          <w:szCs w:val="23"/>
        </w:rPr>
        <w:t>等等。</w:t>
      </w:r>
      <w:r w:rsidRPr="00EE2CD8">
        <w:rPr>
          <w:rFonts w:cs="Tahoma"/>
          <w:color w:val="252525"/>
          <w:kern w:val="0"/>
          <w:sz w:val="24"/>
          <w:szCs w:val="23"/>
        </w:rPr>
        <w:t xml:space="preserve"> </w:t>
      </w:r>
      <w:r w:rsidRPr="00EE2CD8">
        <w:rPr>
          <w:rFonts w:cs="Tahoma"/>
          <w:color w:val="252525"/>
          <w:kern w:val="0"/>
          <w:sz w:val="24"/>
          <w:szCs w:val="23"/>
        </w:rPr>
        <w:t>电气和其他层将很快配置。</w:t>
      </w:r>
    </w:p>
    <w:p w14:paraId="245D315A"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随时按下</w:t>
      </w:r>
      <w:r w:rsidRPr="00EE2CD8">
        <w:rPr>
          <w:rFonts w:cs="Tahoma"/>
          <w:color w:val="252525"/>
          <w:kern w:val="0"/>
          <w:sz w:val="24"/>
          <w:szCs w:val="21"/>
        </w:rPr>
        <w:t xml:space="preserve"> Ctrl + </w:t>
      </w:r>
      <w:proofErr w:type="spellStart"/>
      <w:r w:rsidRPr="00EE2CD8">
        <w:rPr>
          <w:rFonts w:cs="Tahoma"/>
          <w:color w:val="252525"/>
          <w:kern w:val="0"/>
          <w:sz w:val="24"/>
          <w:szCs w:val="21"/>
        </w:rPr>
        <w:t>PgDn</w:t>
      </w:r>
      <w:proofErr w:type="spellEnd"/>
      <w:r w:rsidRPr="00EE2CD8">
        <w:rPr>
          <w:rFonts w:cs="Tahoma"/>
          <w:color w:val="252525"/>
          <w:kern w:val="0"/>
          <w:sz w:val="24"/>
          <w:szCs w:val="21"/>
        </w:rPr>
        <w:t xml:space="preserve"> </w:t>
      </w:r>
      <w:r w:rsidRPr="00EE2CD8">
        <w:rPr>
          <w:rFonts w:cs="Tahoma"/>
          <w:color w:val="252525"/>
          <w:kern w:val="0"/>
          <w:sz w:val="24"/>
          <w:szCs w:val="21"/>
        </w:rPr>
        <w:t>进行缩放以显示整个电路板。</w:t>
      </w:r>
    </w:p>
    <w:p w14:paraId="263B0843" w14:textId="77777777" w:rsidR="00EE2CD8" w:rsidRPr="00EE2CD8" w:rsidRDefault="00EE2CD8" w:rsidP="00EE2CD8">
      <w:pPr>
        <w:rPr>
          <w:rFonts w:cs="宋体"/>
          <w:kern w:val="0"/>
          <w:sz w:val="24"/>
          <w:szCs w:val="24"/>
        </w:rPr>
      </w:pPr>
    </w:p>
    <w:p w14:paraId="41B8BF84"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设置原点和网格</w:t>
      </w:r>
    </w:p>
    <w:p w14:paraId="6798083D" w14:textId="71C1F061" w:rsidR="00EE2CD8" w:rsidRPr="00EE2CD8" w:rsidRDefault="00EE2CD8" w:rsidP="00EE2CD8">
      <w:pPr>
        <w:rPr>
          <w:rFonts w:cs="宋体"/>
          <w:kern w:val="0"/>
          <w:sz w:val="24"/>
          <w:szCs w:val="24"/>
        </w:rPr>
      </w:pPr>
    </w:p>
    <w:p w14:paraId="4E80EB78"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1.</w:t>
      </w:r>
      <w:r w:rsidRPr="00EE2CD8">
        <w:rPr>
          <w:rFonts w:cs="Tahoma"/>
          <w:color w:val="252525"/>
          <w:kern w:val="0"/>
          <w:sz w:val="24"/>
          <w:szCs w:val="21"/>
        </w:rPr>
        <w:t>软件中使用两个起点，即工作区左下方的绝对原点和用户可定义的相对原点，用于确定当前工作</w:t>
      </w:r>
      <w:r w:rsidRPr="00EE2CD8">
        <w:rPr>
          <w:rFonts w:cs="Tahoma"/>
          <w:color w:val="252525"/>
          <w:kern w:val="0"/>
          <w:sz w:val="24"/>
          <w:szCs w:val="21"/>
        </w:rPr>
        <w:t xml:space="preserve"> </w:t>
      </w:r>
      <w:r w:rsidRPr="00EE2CD8">
        <w:rPr>
          <w:rFonts w:cs="Tahoma"/>
          <w:color w:val="252525"/>
          <w:kern w:val="0"/>
          <w:sz w:val="24"/>
          <w:szCs w:val="21"/>
        </w:rPr>
        <w:t>区的位置。</w:t>
      </w:r>
      <w:r w:rsidRPr="00EE2CD8">
        <w:rPr>
          <w:rFonts w:cs="Tahoma"/>
          <w:color w:val="252525"/>
          <w:kern w:val="0"/>
          <w:sz w:val="24"/>
          <w:szCs w:val="21"/>
        </w:rPr>
        <w:t xml:space="preserve"> </w:t>
      </w:r>
      <w:r w:rsidRPr="00EE2CD8">
        <w:rPr>
          <w:rFonts w:cs="Tahoma"/>
          <w:color w:val="252525"/>
          <w:kern w:val="0"/>
          <w:sz w:val="24"/>
          <w:szCs w:val="21"/>
        </w:rPr>
        <w:t>在设置原点之前，继续放大</w:t>
      </w:r>
      <w:proofErr w:type="gramStart"/>
      <w:r w:rsidRPr="00EE2CD8">
        <w:rPr>
          <w:rFonts w:cs="Tahoma"/>
          <w:color w:val="252525"/>
          <w:kern w:val="0"/>
          <w:sz w:val="24"/>
          <w:szCs w:val="21"/>
        </w:rPr>
        <w:t>当前板</w:t>
      </w:r>
      <w:proofErr w:type="gramEnd"/>
      <w:r w:rsidRPr="00EE2CD8">
        <w:rPr>
          <w:rFonts w:cs="Tahoma"/>
          <w:color w:val="252525"/>
          <w:kern w:val="0"/>
          <w:sz w:val="24"/>
          <w:szCs w:val="21"/>
        </w:rPr>
        <w:t>形状的左下角，直到您可以轻松看到网格</w:t>
      </w:r>
      <w:r w:rsidRPr="00EE2CD8">
        <w:rPr>
          <w:rFonts w:cs="Tahoma"/>
          <w:color w:val="252525"/>
          <w:kern w:val="0"/>
          <w:sz w:val="24"/>
          <w:szCs w:val="21"/>
        </w:rPr>
        <w:t xml:space="preserve"> - </w:t>
      </w:r>
      <w:r w:rsidRPr="00EE2CD8">
        <w:rPr>
          <w:rFonts w:cs="Tahoma"/>
          <w:color w:val="252525"/>
          <w:kern w:val="0"/>
          <w:sz w:val="24"/>
          <w:szCs w:val="21"/>
        </w:rPr>
        <w:t>执行此</w:t>
      </w:r>
      <w:r w:rsidRPr="00EE2CD8">
        <w:rPr>
          <w:rFonts w:cs="Tahoma"/>
          <w:color w:val="252525"/>
          <w:kern w:val="0"/>
          <w:sz w:val="24"/>
          <w:szCs w:val="21"/>
        </w:rPr>
        <w:t xml:space="preserve"> </w:t>
      </w:r>
      <w:r w:rsidRPr="00EE2CD8">
        <w:rPr>
          <w:rFonts w:cs="Tahoma"/>
          <w:color w:val="252525"/>
          <w:kern w:val="0"/>
          <w:sz w:val="24"/>
          <w:szCs w:val="21"/>
        </w:rPr>
        <w:t>位置，将光标放在板的左下角形状上，然后按</w:t>
      </w:r>
      <w:r w:rsidRPr="00EE2CD8">
        <w:rPr>
          <w:rFonts w:cs="Tahoma"/>
          <w:color w:val="252525"/>
          <w:kern w:val="0"/>
          <w:sz w:val="24"/>
          <w:szCs w:val="21"/>
        </w:rPr>
        <w:t xml:space="preserve"> </w:t>
      </w:r>
      <w:proofErr w:type="spellStart"/>
      <w:r w:rsidRPr="00EE2CD8">
        <w:rPr>
          <w:rFonts w:cs="Tahoma"/>
          <w:color w:val="252525"/>
          <w:kern w:val="0"/>
          <w:sz w:val="24"/>
          <w:szCs w:val="21"/>
        </w:rPr>
        <w:t>PgUp</w:t>
      </w:r>
      <w:proofErr w:type="spellEnd"/>
      <w:r w:rsidRPr="00EE2CD8">
        <w:rPr>
          <w:rFonts w:cs="Tahoma"/>
          <w:color w:val="252525"/>
          <w:kern w:val="0"/>
          <w:sz w:val="24"/>
          <w:szCs w:val="21"/>
        </w:rPr>
        <w:t>，直到粗略和</w:t>
      </w:r>
      <w:r w:rsidRPr="00EE2CD8">
        <w:rPr>
          <w:rFonts w:cs="Tahoma"/>
          <w:color w:val="252525"/>
          <w:kern w:val="0"/>
          <w:sz w:val="24"/>
          <w:szCs w:val="21"/>
        </w:rPr>
        <w:t xml:space="preserve"> </w:t>
      </w:r>
      <w:r w:rsidRPr="00EE2CD8">
        <w:rPr>
          <w:rFonts w:cs="Tahoma"/>
          <w:color w:val="252525"/>
          <w:kern w:val="0"/>
          <w:sz w:val="24"/>
          <w:szCs w:val="21"/>
        </w:rPr>
        <w:t>细网格是可见的，如下图所示。</w:t>
      </w:r>
    </w:p>
    <w:p w14:paraId="42D6363B"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2.</w:t>
      </w:r>
      <w:r w:rsidRPr="00EE2CD8">
        <w:rPr>
          <w:rFonts w:cs="Tahoma"/>
          <w:color w:val="252525"/>
          <w:kern w:val="0"/>
          <w:sz w:val="24"/>
          <w:szCs w:val="21"/>
        </w:rPr>
        <w:t>要设置相对原点，请选择编辑</w:t>
      </w:r>
      <w:r w:rsidRPr="00EE2CD8">
        <w:rPr>
          <w:rFonts w:cs="Tahoma"/>
          <w:color w:val="252525"/>
          <w:kern w:val="0"/>
          <w:sz w:val="24"/>
          <w:szCs w:val="21"/>
        </w:rPr>
        <w:t>»</w:t>
      </w:r>
      <w:r w:rsidRPr="00EE2CD8">
        <w:rPr>
          <w:rFonts w:cs="Tahoma"/>
          <w:color w:val="252525"/>
          <w:kern w:val="0"/>
          <w:sz w:val="24"/>
          <w:szCs w:val="21"/>
        </w:rPr>
        <w:t>原点</w:t>
      </w:r>
      <w:r w:rsidRPr="00EE2CD8">
        <w:rPr>
          <w:rFonts w:cs="Tahoma"/>
          <w:color w:val="252525"/>
          <w:kern w:val="0"/>
          <w:sz w:val="24"/>
          <w:szCs w:val="21"/>
        </w:rPr>
        <w:t>»</w:t>
      </w:r>
      <w:r w:rsidRPr="00EE2CD8">
        <w:rPr>
          <w:rFonts w:cs="Tahoma"/>
          <w:color w:val="252525"/>
          <w:kern w:val="0"/>
          <w:sz w:val="24"/>
          <w:szCs w:val="21"/>
        </w:rPr>
        <w:t>设置，将光标置于电路板形状的左下角，然后左键单击以</w:t>
      </w:r>
      <w:r w:rsidRPr="00EE2CD8">
        <w:rPr>
          <w:rFonts w:cs="Tahoma"/>
          <w:color w:val="252525"/>
          <w:kern w:val="0"/>
          <w:sz w:val="24"/>
          <w:szCs w:val="21"/>
        </w:rPr>
        <w:t xml:space="preserve"> </w:t>
      </w:r>
      <w:r w:rsidRPr="00EE2CD8">
        <w:rPr>
          <w:rFonts w:cs="Tahoma"/>
          <w:color w:val="252525"/>
          <w:kern w:val="0"/>
          <w:sz w:val="24"/>
          <w:szCs w:val="21"/>
        </w:rPr>
        <w:t>找到它。</w:t>
      </w:r>
    </w:p>
    <w:p w14:paraId="2EEB54E5" w14:textId="3C57E613" w:rsidR="00EE2CD8" w:rsidRPr="00EE2CD8" w:rsidRDefault="00EE2CD8" w:rsidP="00E23AAC">
      <w:pPr>
        <w:jc w:val="center"/>
        <w:rPr>
          <w:rFonts w:cs="Tahoma"/>
          <w:color w:val="252525"/>
          <w:kern w:val="0"/>
          <w:sz w:val="24"/>
          <w:szCs w:val="21"/>
        </w:rPr>
      </w:pPr>
      <w:r w:rsidRPr="00EE2CD8">
        <w:rPr>
          <w:rFonts w:cs="Tahoma"/>
          <w:noProof/>
          <w:color w:val="252525"/>
          <w:kern w:val="0"/>
          <w:sz w:val="24"/>
          <w:szCs w:val="20"/>
        </w:rPr>
        <w:drawing>
          <wp:inline distT="0" distB="0" distL="0" distR="0" wp14:anchorId="43362C1E" wp14:editId="3920D9FF">
            <wp:extent cx="3168650" cy="2711450"/>
            <wp:effectExtent l="0" t="0" r="0" b="0"/>
            <wp:docPr id="75" name="图片 75" descr="http://c.51hei.com/a/huq/a/a/a/51/51.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d6X67" descr="http://c.51hei.com/a/huq/a/a/a/51/51.032.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68650" cy="2711450"/>
                    </a:xfrm>
                    <a:prstGeom prst="rect">
                      <a:avLst/>
                    </a:prstGeom>
                    <a:noFill/>
                    <a:ln>
                      <a:noFill/>
                    </a:ln>
                  </pic:spPr>
                </pic:pic>
              </a:graphicData>
            </a:graphic>
          </wp:inline>
        </w:drawing>
      </w:r>
      <w:r w:rsidRPr="00EE2CD8">
        <w:rPr>
          <w:rFonts w:cs="Tahoma"/>
          <w:noProof/>
          <w:color w:val="252525"/>
          <w:kern w:val="0"/>
          <w:sz w:val="24"/>
          <w:szCs w:val="20"/>
        </w:rPr>
        <w:lastRenderedPageBreak/>
        <w:drawing>
          <wp:inline distT="0" distB="0" distL="0" distR="0" wp14:anchorId="10475D0F" wp14:editId="07F83B0F">
            <wp:extent cx="3211195" cy="2743200"/>
            <wp:effectExtent l="0" t="0" r="8255" b="0"/>
            <wp:docPr id="74" name="图片 74" descr="http://c.51hei.com/a/huq/a/a/a/51/51.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GvEJn" descr="http://c.51hei.com/a/huq/a/a/a/51/51.033.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211195" cy="2743200"/>
                    </a:xfrm>
                    <a:prstGeom prst="rect">
                      <a:avLst/>
                    </a:prstGeom>
                    <a:noFill/>
                    <a:ln>
                      <a:noFill/>
                    </a:ln>
                  </pic:spPr>
                </pic:pic>
              </a:graphicData>
            </a:graphic>
          </wp:inline>
        </w:drawing>
      </w:r>
    </w:p>
    <w:p w14:paraId="15249868" w14:textId="77777777" w:rsidR="00EE2CD8" w:rsidRPr="00EE2CD8" w:rsidRDefault="00EE2CD8" w:rsidP="00EE2CD8">
      <w:pPr>
        <w:rPr>
          <w:rFonts w:cs="宋体"/>
          <w:kern w:val="0"/>
          <w:sz w:val="24"/>
          <w:szCs w:val="24"/>
        </w:rPr>
      </w:pPr>
    </w:p>
    <w:p w14:paraId="37F77EA3"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选择命令，将光标定位在电路板形状的左下角（左图）上，然后单击以定义原点（右图）。</w:t>
      </w:r>
    </w:p>
    <w:p w14:paraId="2CC1F72D" w14:textId="382FAB34" w:rsidR="00EE2CD8" w:rsidRPr="00EE2CD8" w:rsidRDefault="00EE2CD8" w:rsidP="00EE2CD8">
      <w:pPr>
        <w:rPr>
          <w:rFonts w:cs="宋体"/>
          <w:kern w:val="0"/>
          <w:sz w:val="24"/>
          <w:szCs w:val="24"/>
        </w:rPr>
      </w:pPr>
    </w:p>
    <w:p w14:paraId="28344986"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3.</w:t>
      </w:r>
      <w:r w:rsidRPr="00EE2CD8">
        <w:rPr>
          <w:rFonts w:cs="Tahoma"/>
          <w:color w:val="252525"/>
          <w:kern w:val="0"/>
          <w:sz w:val="24"/>
          <w:szCs w:val="21"/>
        </w:rPr>
        <w:t>下一步是选择一个合适的捕捉网格，如上表所述。</w:t>
      </w:r>
      <w:r w:rsidRPr="00EE2CD8">
        <w:rPr>
          <w:rFonts w:cs="Tahoma"/>
          <w:color w:val="252525"/>
          <w:kern w:val="0"/>
          <w:sz w:val="24"/>
          <w:szCs w:val="21"/>
        </w:rPr>
        <w:t xml:space="preserve"> </w:t>
      </w:r>
      <w:r w:rsidRPr="00EE2CD8">
        <w:rPr>
          <w:rFonts w:cs="Tahoma"/>
          <w:color w:val="252525"/>
          <w:kern w:val="0"/>
          <w:sz w:val="24"/>
          <w:szCs w:val="21"/>
        </w:rPr>
        <w:t>在设计过程中，更换网格很常见，例如，在</w:t>
      </w:r>
      <w:r w:rsidRPr="00EE2CD8">
        <w:rPr>
          <w:rFonts w:cs="Tahoma"/>
          <w:color w:val="252525"/>
          <w:kern w:val="0"/>
          <w:sz w:val="24"/>
          <w:szCs w:val="21"/>
        </w:rPr>
        <w:t xml:space="preserve"> </w:t>
      </w:r>
      <w:r w:rsidRPr="00EE2CD8">
        <w:rPr>
          <w:rFonts w:cs="Tahoma"/>
          <w:color w:val="252525"/>
          <w:kern w:val="0"/>
          <w:sz w:val="24"/>
          <w:szCs w:val="21"/>
        </w:rPr>
        <w:t>组件放置期间可以使用粗糙的网格，并使用更精细的网格进行布线。对于本教程，您将使用</w:t>
      </w:r>
      <w:r w:rsidRPr="00EE2CD8">
        <w:rPr>
          <w:rFonts w:cs="Tahoma"/>
          <w:color w:val="252525"/>
          <w:kern w:val="0"/>
          <w:sz w:val="24"/>
          <w:szCs w:val="21"/>
        </w:rPr>
        <w:t xml:space="preserve"> Metric </w:t>
      </w:r>
      <w:r w:rsidRPr="00EE2CD8">
        <w:rPr>
          <w:rFonts w:cs="Tahoma"/>
          <w:color w:val="252525"/>
          <w:kern w:val="0"/>
          <w:sz w:val="24"/>
          <w:szCs w:val="21"/>
        </w:rPr>
        <w:t>网格。</w:t>
      </w:r>
      <w:r w:rsidRPr="00EE2CD8">
        <w:rPr>
          <w:rFonts w:cs="Tahoma"/>
          <w:color w:val="252525"/>
          <w:kern w:val="0"/>
          <w:sz w:val="24"/>
          <w:szCs w:val="21"/>
        </w:rPr>
        <w:t xml:space="preserve"> </w:t>
      </w:r>
      <w:r w:rsidRPr="00EE2CD8">
        <w:rPr>
          <w:rFonts w:cs="Tahoma"/>
          <w:color w:val="252525"/>
          <w:kern w:val="0"/>
          <w:sz w:val="24"/>
          <w:szCs w:val="21"/>
        </w:rPr>
        <w:t>一个粗糙的</w:t>
      </w:r>
      <w:r w:rsidRPr="00EE2CD8">
        <w:rPr>
          <w:rFonts w:cs="Tahoma"/>
          <w:color w:val="252525"/>
          <w:kern w:val="0"/>
          <w:sz w:val="24"/>
          <w:szCs w:val="21"/>
        </w:rPr>
        <w:t xml:space="preserve"> 5mm </w:t>
      </w:r>
      <w:r w:rsidRPr="00EE2CD8">
        <w:rPr>
          <w:rFonts w:cs="Tahoma"/>
          <w:color w:val="252525"/>
          <w:kern w:val="0"/>
          <w:sz w:val="24"/>
          <w:szCs w:val="21"/>
        </w:rPr>
        <w:t>网格适用于组件放置，按下</w:t>
      </w:r>
      <w:r w:rsidRPr="00EE2CD8">
        <w:rPr>
          <w:rFonts w:cs="Tahoma"/>
          <w:color w:val="252525"/>
          <w:kern w:val="0"/>
          <w:sz w:val="24"/>
          <w:szCs w:val="21"/>
        </w:rPr>
        <w:t xml:space="preserve"> Ctrl + Shift + G</w:t>
      </w:r>
      <w:r w:rsidRPr="00EE2CD8">
        <w:rPr>
          <w:rFonts w:cs="Tahoma"/>
          <w:color w:val="252525"/>
          <w:kern w:val="0"/>
          <w:sz w:val="24"/>
          <w:szCs w:val="21"/>
        </w:rPr>
        <w:t>打开对齐网格对话框并输</w:t>
      </w:r>
      <w:r w:rsidRPr="00EE2CD8">
        <w:rPr>
          <w:rFonts w:cs="Tahoma"/>
          <w:color w:val="252525"/>
          <w:kern w:val="0"/>
          <w:sz w:val="24"/>
          <w:szCs w:val="21"/>
        </w:rPr>
        <w:t xml:space="preserve"> </w:t>
      </w:r>
      <w:r w:rsidRPr="00EE2CD8">
        <w:rPr>
          <w:rFonts w:cs="Tahoma"/>
          <w:color w:val="252525"/>
          <w:kern w:val="0"/>
          <w:sz w:val="24"/>
          <w:szCs w:val="21"/>
        </w:rPr>
        <w:t>入</w:t>
      </w:r>
      <w:r w:rsidRPr="00EE2CD8">
        <w:rPr>
          <w:rFonts w:cs="Tahoma"/>
          <w:color w:val="252525"/>
          <w:kern w:val="0"/>
          <w:sz w:val="24"/>
          <w:szCs w:val="21"/>
        </w:rPr>
        <w:t xml:space="preserve"> 5mm</w:t>
      </w:r>
      <w:r w:rsidRPr="00EE2CD8">
        <w:rPr>
          <w:rFonts w:cs="Tahoma"/>
          <w:color w:val="252525"/>
          <w:kern w:val="0"/>
          <w:sz w:val="24"/>
          <w:szCs w:val="21"/>
        </w:rPr>
        <w:t>，然后单击确定关闭对话框。</w:t>
      </w:r>
    </w:p>
    <w:p w14:paraId="78F55ACA"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4.</w:t>
      </w:r>
      <w:r w:rsidRPr="00EE2CD8">
        <w:rPr>
          <w:rFonts w:cs="Tahoma"/>
          <w:color w:val="252525"/>
          <w:kern w:val="0"/>
          <w:sz w:val="24"/>
          <w:szCs w:val="21"/>
        </w:rPr>
        <w:t>在输入值时输入单位，也指示软件切换到度量网格。</w:t>
      </w:r>
      <w:r w:rsidRPr="00EE2CD8">
        <w:rPr>
          <w:rFonts w:cs="Tahoma"/>
          <w:color w:val="252525"/>
          <w:kern w:val="0"/>
          <w:sz w:val="24"/>
          <w:szCs w:val="21"/>
        </w:rPr>
        <w:t xml:space="preserve"> </w:t>
      </w:r>
      <w:r w:rsidRPr="00EE2CD8">
        <w:rPr>
          <w:rFonts w:cs="Tahoma"/>
          <w:color w:val="252525"/>
          <w:kern w:val="0"/>
          <w:sz w:val="24"/>
          <w:szCs w:val="21"/>
        </w:rPr>
        <w:t>如果您查看状态栏，则可以确认网格现在</w:t>
      </w:r>
      <w:r w:rsidRPr="00EE2CD8">
        <w:rPr>
          <w:rFonts w:cs="Tahoma"/>
          <w:color w:val="252525"/>
          <w:kern w:val="0"/>
          <w:sz w:val="24"/>
          <w:szCs w:val="21"/>
        </w:rPr>
        <w:t xml:space="preserve"> </w:t>
      </w:r>
      <w:r w:rsidRPr="00EE2CD8">
        <w:rPr>
          <w:rFonts w:cs="Tahoma"/>
          <w:color w:val="252525"/>
          <w:kern w:val="0"/>
          <w:sz w:val="24"/>
          <w:szCs w:val="21"/>
        </w:rPr>
        <w:t>是公制。</w:t>
      </w:r>
    </w:p>
    <w:p w14:paraId="77A8F1AA" w14:textId="6744DC3D" w:rsidR="00EE2CD8" w:rsidRPr="00EE2CD8" w:rsidRDefault="00EE2CD8" w:rsidP="00EE2CD8">
      <w:pPr>
        <w:rPr>
          <w:rFonts w:cs="Tahoma"/>
          <w:color w:val="252525"/>
          <w:kern w:val="0"/>
          <w:sz w:val="24"/>
          <w:szCs w:val="23"/>
          <w:shd w:val="clear" w:color="auto" w:fill="FFFFFF"/>
        </w:rPr>
      </w:pPr>
    </w:p>
    <w:p w14:paraId="274BF162"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重新定义板的形状</w:t>
      </w:r>
    </w:p>
    <w:p w14:paraId="2778025D" w14:textId="77777777" w:rsidR="00EE2CD8" w:rsidRPr="00EE2CD8" w:rsidRDefault="00EE2CD8" w:rsidP="00EE2CD8">
      <w:pPr>
        <w:rPr>
          <w:rFonts w:cs="宋体"/>
          <w:kern w:val="0"/>
          <w:sz w:val="24"/>
          <w:szCs w:val="24"/>
        </w:rPr>
      </w:pPr>
    </w:p>
    <w:p w14:paraId="41FF6162" w14:textId="77777777" w:rsidR="00EE2CD8" w:rsidRPr="00EE2CD8" w:rsidRDefault="00EE2CD8" w:rsidP="00EE2CD8">
      <w:pPr>
        <w:rPr>
          <w:rFonts w:cs="Tahoma"/>
          <w:color w:val="252525"/>
          <w:kern w:val="0"/>
          <w:sz w:val="24"/>
          <w:szCs w:val="21"/>
        </w:rPr>
      </w:pPr>
      <w:r w:rsidRPr="00EE2CD8">
        <w:rPr>
          <w:rFonts w:cs="Tahoma"/>
          <w:color w:val="252525"/>
          <w:kern w:val="0"/>
          <w:sz w:val="24"/>
          <w:szCs w:val="23"/>
        </w:rPr>
        <w:t>1.</w:t>
      </w:r>
      <w:r w:rsidRPr="00EE2CD8">
        <w:rPr>
          <w:rFonts w:cs="Tahoma"/>
          <w:color w:val="252525"/>
          <w:kern w:val="0"/>
          <w:sz w:val="24"/>
          <w:szCs w:val="23"/>
        </w:rPr>
        <w:t>默认的电路板形状为</w:t>
      </w:r>
      <w:r w:rsidRPr="00EE2CD8">
        <w:rPr>
          <w:rFonts w:cs="Tahoma"/>
          <w:color w:val="252525"/>
          <w:kern w:val="0"/>
          <w:sz w:val="24"/>
          <w:szCs w:val="23"/>
        </w:rPr>
        <w:t xml:space="preserve"> 6x4 </w:t>
      </w:r>
      <w:r w:rsidRPr="00EE2CD8">
        <w:rPr>
          <w:rFonts w:cs="Tahoma"/>
          <w:color w:val="252525"/>
          <w:kern w:val="0"/>
          <w:sz w:val="24"/>
          <w:szCs w:val="23"/>
        </w:rPr>
        <w:t>英寸，本教程的电路板尺寸为</w:t>
      </w:r>
      <w:r w:rsidRPr="00EE2CD8">
        <w:rPr>
          <w:rFonts w:cs="Tahoma"/>
          <w:color w:val="252525"/>
          <w:kern w:val="0"/>
          <w:sz w:val="24"/>
          <w:szCs w:val="23"/>
        </w:rPr>
        <w:t xml:space="preserve"> 30mm x 30mm</w:t>
      </w:r>
      <w:r w:rsidRPr="00EE2CD8">
        <w:rPr>
          <w:rFonts w:cs="Tahoma"/>
          <w:color w:val="252525"/>
          <w:kern w:val="0"/>
          <w:sz w:val="24"/>
          <w:szCs w:val="23"/>
        </w:rPr>
        <w:t>。</w:t>
      </w:r>
    </w:p>
    <w:p w14:paraId="7D47BDE5"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2.</w:t>
      </w:r>
      <w:r w:rsidRPr="00EE2CD8">
        <w:rPr>
          <w:rFonts w:cs="Tahoma"/>
          <w:color w:val="252525"/>
          <w:kern w:val="0"/>
          <w:sz w:val="24"/>
          <w:szCs w:val="21"/>
        </w:rPr>
        <w:t>要缩小显示所有电路板，请从菜单中选择查看</w:t>
      </w:r>
      <w:r w:rsidRPr="00EE2CD8">
        <w:rPr>
          <w:rFonts w:cs="Tahoma"/>
          <w:color w:val="252525"/>
          <w:kern w:val="0"/>
          <w:sz w:val="24"/>
          <w:szCs w:val="21"/>
        </w:rPr>
        <w:t>»</w:t>
      </w:r>
      <w:r w:rsidRPr="00EE2CD8">
        <w:rPr>
          <w:rFonts w:cs="Tahoma"/>
          <w:color w:val="252525"/>
          <w:kern w:val="0"/>
          <w:sz w:val="24"/>
          <w:szCs w:val="21"/>
        </w:rPr>
        <w:t>适合电路板（</w:t>
      </w:r>
      <w:r w:rsidRPr="00EE2CD8">
        <w:rPr>
          <w:rFonts w:cs="Tahoma"/>
          <w:color w:val="252525"/>
          <w:kern w:val="0"/>
          <w:sz w:val="24"/>
          <w:szCs w:val="21"/>
        </w:rPr>
        <w:t xml:space="preserve">Ctrl + </w:t>
      </w:r>
      <w:proofErr w:type="spellStart"/>
      <w:r w:rsidRPr="00EE2CD8">
        <w:rPr>
          <w:rFonts w:cs="Tahoma"/>
          <w:color w:val="252525"/>
          <w:kern w:val="0"/>
          <w:sz w:val="24"/>
          <w:szCs w:val="21"/>
        </w:rPr>
        <w:t>PgDn</w:t>
      </w:r>
      <w:proofErr w:type="spellEnd"/>
      <w:r w:rsidRPr="00EE2CD8">
        <w:rPr>
          <w:rFonts w:cs="Tahoma"/>
          <w:color w:val="252525"/>
          <w:kern w:val="0"/>
          <w:sz w:val="24"/>
          <w:szCs w:val="21"/>
        </w:rPr>
        <w:t>）。</w:t>
      </w:r>
    </w:p>
    <w:p w14:paraId="444CFD77"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3.</w:t>
      </w:r>
      <w:r w:rsidRPr="00EE2CD8">
        <w:rPr>
          <w:rFonts w:cs="Tahoma"/>
          <w:color w:val="252525"/>
          <w:kern w:val="0"/>
          <w:sz w:val="24"/>
          <w:szCs w:val="21"/>
        </w:rPr>
        <w:t>电路板将完全填充</w:t>
      </w:r>
      <w:r w:rsidRPr="00EE2CD8">
        <w:rPr>
          <w:rFonts w:cs="Tahoma"/>
          <w:color w:val="252525"/>
          <w:kern w:val="0"/>
          <w:sz w:val="24"/>
          <w:szCs w:val="21"/>
        </w:rPr>
        <w:t xml:space="preserve"> PCB </w:t>
      </w:r>
      <w:r w:rsidRPr="00EE2CD8">
        <w:rPr>
          <w:rFonts w:cs="Tahoma"/>
          <w:color w:val="252525"/>
          <w:kern w:val="0"/>
          <w:sz w:val="24"/>
          <w:szCs w:val="21"/>
        </w:rPr>
        <w:t>编辑器。</w:t>
      </w:r>
      <w:r w:rsidRPr="00EE2CD8">
        <w:rPr>
          <w:rFonts w:cs="Tahoma"/>
          <w:color w:val="252525"/>
          <w:kern w:val="0"/>
          <w:sz w:val="24"/>
          <w:szCs w:val="21"/>
        </w:rPr>
        <w:t xml:space="preserve"> </w:t>
      </w:r>
      <w:r w:rsidRPr="00EE2CD8">
        <w:rPr>
          <w:rFonts w:cs="Tahoma"/>
          <w:color w:val="252525"/>
          <w:kern w:val="0"/>
          <w:sz w:val="24"/>
          <w:szCs w:val="21"/>
        </w:rPr>
        <w:t>要操纵大小，您需要能够看到电路板的边缘，请使用</w:t>
      </w:r>
      <w:r w:rsidRPr="00EE2CD8">
        <w:rPr>
          <w:rFonts w:cs="Tahoma"/>
          <w:color w:val="252525"/>
          <w:kern w:val="0"/>
          <w:sz w:val="24"/>
          <w:szCs w:val="21"/>
        </w:rPr>
        <w:t xml:space="preserve"> Ctrl + </w:t>
      </w:r>
      <w:proofErr w:type="spellStart"/>
      <w:r w:rsidRPr="00EE2CD8">
        <w:rPr>
          <w:rFonts w:cs="Tahoma"/>
          <w:color w:val="252525"/>
          <w:kern w:val="0"/>
          <w:sz w:val="24"/>
          <w:szCs w:val="21"/>
        </w:rPr>
        <w:t>WheelRoll</w:t>
      </w:r>
      <w:proofErr w:type="spellEnd"/>
      <w:r w:rsidRPr="00EE2CD8">
        <w:rPr>
          <w:rFonts w:cs="Tahoma"/>
          <w:color w:val="252525"/>
          <w:kern w:val="0"/>
          <w:sz w:val="24"/>
          <w:szCs w:val="21"/>
        </w:rPr>
        <w:t xml:space="preserve"> </w:t>
      </w:r>
      <w:r w:rsidRPr="00EE2CD8">
        <w:rPr>
          <w:rFonts w:cs="Tahoma"/>
          <w:color w:val="252525"/>
          <w:kern w:val="0"/>
          <w:sz w:val="24"/>
          <w:szCs w:val="21"/>
        </w:rPr>
        <w:t>进一步缩小或按</w:t>
      </w:r>
      <w:r w:rsidRPr="00EE2CD8">
        <w:rPr>
          <w:rFonts w:cs="Tahoma"/>
          <w:color w:val="252525"/>
          <w:kern w:val="0"/>
          <w:sz w:val="24"/>
          <w:szCs w:val="21"/>
        </w:rPr>
        <w:t xml:space="preserve"> </w:t>
      </w:r>
      <w:proofErr w:type="spellStart"/>
      <w:r w:rsidRPr="00EE2CD8">
        <w:rPr>
          <w:rFonts w:cs="Tahoma"/>
          <w:color w:val="252525"/>
          <w:kern w:val="0"/>
          <w:sz w:val="24"/>
          <w:szCs w:val="21"/>
        </w:rPr>
        <w:t>PgDn</w:t>
      </w:r>
      <w:proofErr w:type="spellEnd"/>
      <w:r w:rsidRPr="00EE2CD8">
        <w:rPr>
          <w:rFonts w:cs="Tahoma"/>
          <w:color w:val="252525"/>
          <w:kern w:val="0"/>
          <w:sz w:val="24"/>
          <w:szCs w:val="21"/>
        </w:rPr>
        <w:t>。</w:t>
      </w:r>
    </w:p>
    <w:p w14:paraId="58A4A10F"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4.</w:t>
      </w:r>
      <w:r w:rsidRPr="00EE2CD8">
        <w:rPr>
          <w:rFonts w:cs="Tahoma"/>
          <w:color w:val="252525"/>
          <w:kern w:val="0"/>
          <w:sz w:val="24"/>
          <w:szCs w:val="21"/>
        </w:rPr>
        <w:t>下一步是改变板的形状。</w:t>
      </w:r>
      <w:r w:rsidRPr="00EE2CD8">
        <w:rPr>
          <w:rFonts w:cs="Tahoma"/>
          <w:color w:val="252525"/>
          <w:kern w:val="0"/>
          <w:sz w:val="24"/>
          <w:szCs w:val="21"/>
        </w:rPr>
        <w:t xml:space="preserve"> </w:t>
      </w:r>
      <w:r w:rsidRPr="00EE2CD8">
        <w:rPr>
          <w:rFonts w:cs="Tahoma"/>
          <w:color w:val="252525"/>
          <w:kern w:val="0"/>
          <w:sz w:val="24"/>
          <w:szCs w:val="21"/>
        </w:rPr>
        <w:t>要做到这一点，您必须进入电路板规划模式，选择查看</w:t>
      </w:r>
      <w:r w:rsidRPr="00EE2CD8">
        <w:rPr>
          <w:rFonts w:cs="Tahoma"/>
          <w:color w:val="252525"/>
          <w:kern w:val="0"/>
          <w:sz w:val="24"/>
          <w:szCs w:val="21"/>
        </w:rPr>
        <w:t>»</w:t>
      </w:r>
      <w:r w:rsidRPr="00EE2CD8">
        <w:rPr>
          <w:rFonts w:cs="Tahoma"/>
          <w:color w:val="252525"/>
          <w:kern w:val="0"/>
          <w:sz w:val="24"/>
          <w:szCs w:val="21"/>
        </w:rPr>
        <w:t>电路板规划</w:t>
      </w:r>
      <w:r w:rsidRPr="00EE2CD8">
        <w:rPr>
          <w:rFonts w:cs="Tahoma"/>
          <w:color w:val="252525"/>
          <w:kern w:val="0"/>
          <w:sz w:val="24"/>
          <w:szCs w:val="21"/>
        </w:rPr>
        <w:t xml:space="preserve"> </w:t>
      </w:r>
      <w:r w:rsidRPr="00EE2CD8">
        <w:rPr>
          <w:rFonts w:cs="Tahoma"/>
          <w:color w:val="252525"/>
          <w:kern w:val="0"/>
          <w:sz w:val="24"/>
          <w:szCs w:val="21"/>
        </w:rPr>
        <w:t>模式进行更改（快捷方式：按</w:t>
      </w:r>
      <w:r w:rsidRPr="00EE2CD8">
        <w:rPr>
          <w:rFonts w:cs="Tahoma"/>
          <w:color w:val="252525"/>
          <w:kern w:val="0"/>
          <w:sz w:val="24"/>
          <w:szCs w:val="21"/>
        </w:rPr>
        <w:t xml:space="preserve"> 1</w:t>
      </w:r>
      <w:r w:rsidRPr="00EE2CD8">
        <w:rPr>
          <w:rFonts w:cs="Tahoma"/>
          <w:color w:val="252525"/>
          <w:kern w:val="0"/>
          <w:sz w:val="24"/>
          <w:szCs w:val="21"/>
        </w:rPr>
        <w:t>键）。</w:t>
      </w:r>
      <w:r w:rsidRPr="00EE2CD8">
        <w:rPr>
          <w:rFonts w:cs="Tahoma"/>
          <w:color w:val="252525"/>
          <w:kern w:val="0"/>
          <w:sz w:val="24"/>
          <w:szCs w:val="21"/>
        </w:rPr>
        <w:t xml:space="preserve"> </w:t>
      </w:r>
      <w:r w:rsidRPr="00EE2CD8">
        <w:rPr>
          <w:rFonts w:cs="Tahoma"/>
          <w:color w:val="252525"/>
          <w:kern w:val="0"/>
          <w:sz w:val="24"/>
          <w:szCs w:val="21"/>
        </w:rPr>
        <w:t>显示屏将改变，电路板区域现在将显示为绿色。</w:t>
      </w:r>
    </w:p>
    <w:p w14:paraId="3EC3ACB1" w14:textId="0F06A67C" w:rsidR="00EE2CD8" w:rsidRPr="00EE2CD8" w:rsidRDefault="00EE2CD8" w:rsidP="00EE2CD8">
      <w:pPr>
        <w:rPr>
          <w:rFonts w:cs="Tahoma"/>
          <w:color w:val="252525"/>
          <w:kern w:val="0"/>
          <w:sz w:val="24"/>
          <w:szCs w:val="21"/>
        </w:rPr>
      </w:pPr>
      <w:r w:rsidRPr="00EE2CD8">
        <w:rPr>
          <w:rFonts w:cs="Tahoma"/>
          <w:noProof/>
          <w:color w:val="252525"/>
          <w:kern w:val="0"/>
          <w:sz w:val="24"/>
          <w:szCs w:val="21"/>
        </w:rPr>
        <w:lastRenderedPageBreak/>
        <w:drawing>
          <wp:inline distT="0" distB="0" distL="0" distR="0" wp14:anchorId="1CC9B9FB" wp14:editId="5B816B85">
            <wp:extent cx="5262880" cy="3147060"/>
            <wp:effectExtent l="0" t="0" r="0" b="0"/>
            <wp:docPr id="73" name="图片 73" descr="http://c.51hei.com/a/huq/a/a/a/51/51.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r5jJZ" descr="http://c.51hei.com/a/huq/a/a/a/51/51.034.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62880" cy="3147060"/>
                    </a:xfrm>
                    <a:prstGeom prst="rect">
                      <a:avLst/>
                    </a:prstGeom>
                    <a:noFill/>
                    <a:ln>
                      <a:noFill/>
                    </a:ln>
                  </pic:spPr>
                </pic:pic>
              </a:graphicData>
            </a:graphic>
          </wp:inline>
        </w:drawing>
      </w:r>
      <w:r w:rsidRPr="00EE2CD8">
        <w:rPr>
          <w:rFonts w:cs="Tahoma"/>
          <w:color w:val="252525"/>
          <w:kern w:val="0"/>
          <w:sz w:val="24"/>
          <w:szCs w:val="21"/>
        </w:rPr>
        <w:t>5.</w:t>
      </w:r>
      <w:r w:rsidRPr="00EE2CD8">
        <w:rPr>
          <w:rFonts w:cs="Tahoma"/>
          <w:color w:val="252525"/>
          <w:kern w:val="0"/>
          <w:sz w:val="24"/>
          <w:szCs w:val="21"/>
        </w:rPr>
        <w:t>现在您的选择是重新定义板的形状（再次绘制）或编辑现有的板形状。</w:t>
      </w:r>
      <w:r w:rsidRPr="00EE2CD8">
        <w:rPr>
          <w:rFonts w:cs="Tahoma"/>
          <w:color w:val="252525"/>
          <w:kern w:val="0"/>
          <w:sz w:val="24"/>
          <w:szCs w:val="21"/>
        </w:rPr>
        <w:t xml:space="preserve"> </w:t>
      </w:r>
      <w:r w:rsidRPr="00EE2CD8">
        <w:rPr>
          <w:rFonts w:cs="Tahoma"/>
          <w:color w:val="252525"/>
          <w:kern w:val="0"/>
          <w:sz w:val="24"/>
          <w:szCs w:val="21"/>
        </w:rPr>
        <w:t>对于简单的</w:t>
      </w:r>
      <w:proofErr w:type="gramStart"/>
      <w:r w:rsidRPr="00EE2CD8">
        <w:rPr>
          <w:rFonts w:cs="Tahoma"/>
          <w:color w:val="252525"/>
          <w:kern w:val="0"/>
          <w:sz w:val="24"/>
          <w:szCs w:val="21"/>
        </w:rPr>
        <w:t>正方形或矩</w:t>
      </w:r>
      <w:proofErr w:type="gramEnd"/>
      <w:r w:rsidRPr="00EE2CD8">
        <w:rPr>
          <w:rFonts w:cs="Tahoma"/>
          <w:color w:val="252525"/>
          <w:kern w:val="0"/>
          <w:sz w:val="24"/>
          <w:szCs w:val="21"/>
        </w:rPr>
        <w:t xml:space="preserve"> </w:t>
      </w:r>
      <w:r w:rsidRPr="00EE2CD8">
        <w:rPr>
          <w:rFonts w:cs="Tahoma"/>
          <w:color w:val="252525"/>
          <w:kern w:val="0"/>
          <w:sz w:val="24"/>
          <w:szCs w:val="21"/>
        </w:rPr>
        <w:t>形，编辑现有的电路板形状效率更高，从菜单中选择</w:t>
      </w:r>
      <w:r w:rsidRPr="00EE2CD8">
        <w:rPr>
          <w:rFonts w:cs="Tahoma"/>
          <w:color w:val="252525"/>
          <w:kern w:val="0"/>
          <w:sz w:val="24"/>
          <w:szCs w:val="21"/>
        </w:rPr>
        <w:t xml:space="preserve"> </w:t>
      </w:r>
      <w:proofErr w:type="spellStart"/>
      <w:r w:rsidRPr="00EE2CD8">
        <w:rPr>
          <w:rFonts w:cs="Tahoma"/>
          <w:color w:val="252525"/>
          <w:kern w:val="0"/>
          <w:sz w:val="24"/>
          <w:szCs w:val="21"/>
        </w:rPr>
        <w:t>Design»Edit</w:t>
      </w:r>
      <w:proofErr w:type="spellEnd"/>
      <w:r w:rsidRPr="00EE2CD8">
        <w:rPr>
          <w:rFonts w:cs="Tahoma"/>
          <w:color w:val="252525"/>
          <w:kern w:val="0"/>
          <w:sz w:val="24"/>
          <w:szCs w:val="21"/>
        </w:rPr>
        <w:t xml:space="preserve"> Board Shape</w:t>
      </w:r>
      <w:r w:rsidRPr="00EE2CD8">
        <w:rPr>
          <w:rFonts w:cs="Tahoma"/>
          <w:color w:val="252525"/>
          <w:kern w:val="0"/>
          <w:sz w:val="24"/>
          <w:szCs w:val="21"/>
        </w:rPr>
        <w:t>。</w:t>
      </w:r>
      <w:r w:rsidRPr="00EE2CD8">
        <w:rPr>
          <w:rFonts w:cs="Tahoma"/>
          <w:color w:val="252525"/>
          <w:kern w:val="0"/>
          <w:sz w:val="24"/>
          <w:szCs w:val="21"/>
        </w:rPr>
        <w:t xml:space="preserve"> </w:t>
      </w:r>
      <w:r w:rsidRPr="00EE2CD8">
        <w:rPr>
          <w:rFonts w:cs="Tahoma"/>
          <w:color w:val="252525"/>
          <w:kern w:val="0"/>
          <w:sz w:val="24"/>
          <w:szCs w:val="21"/>
        </w:rPr>
        <w:t>请注意，</w:t>
      </w:r>
      <w:proofErr w:type="gramStart"/>
      <w:r w:rsidRPr="00EE2CD8">
        <w:rPr>
          <w:rFonts w:cs="Tahoma"/>
          <w:color w:val="252525"/>
          <w:kern w:val="0"/>
          <w:sz w:val="24"/>
          <w:szCs w:val="21"/>
        </w:rPr>
        <w:t>您必</w:t>
      </w:r>
      <w:proofErr w:type="gramEnd"/>
      <w:r w:rsidRPr="00EE2CD8">
        <w:rPr>
          <w:rFonts w:cs="Tahoma"/>
          <w:color w:val="252525"/>
          <w:kern w:val="0"/>
          <w:sz w:val="24"/>
          <w:szCs w:val="21"/>
        </w:rPr>
        <w:t xml:space="preserve"> </w:t>
      </w:r>
      <w:r w:rsidRPr="00EE2CD8">
        <w:rPr>
          <w:rFonts w:cs="Tahoma"/>
          <w:color w:val="252525"/>
          <w:kern w:val="0"/>
          <w:sz w:val="24"/>
          <w:szCs w:val="21"/>
        </w:rPr>
        <w:t>须在电路板规划模式下才能使用此命令。</w:t>
      </w:r>
    </w:p>
    <w:p w14:paraId="73C4DFE2" w14:textId="77777777" w:rsidR="00EE2CD8" w:rsidRPr="00EE2CD8" w:rsidRDefault="00EE2CD8" w:rsidP="00EE2CD8">
      <w:pPr>
        <w:rPr>
          <w:rFonts w:cs="宋体"/>
          <w:kern w:val="0"/>
          <w:sz w:val="24"/>
          <w:szCs w:val="24"/>
        </w:rPr>
      </w:pPr>
    </w:p>
    <w:p w14:paraId="62CDDC48"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对于这种设计，编辑现有的电路板形状效率更高。</w:t>
      </w:r>
      <w:r w:rsidRPr="00EE2CD8">
        <w:rPr>
          <w:rFonts w:cs="Tahoma"/>
          <w:color w:val="252525"/>
          <w:kern w:val="0"/>
          <w:sz w:val="24"/>
          <w:szCs w:val="21"/>
        </w:rPr>
        <w:t xml:space="preserve"> </w:t>
      </w:r>
      <w:r w:rsidRPr="00EE2CD8">
        <w:rPr>
          <w:rFonts w:cs="Tahoma"/>
          <w:color w:val="252525"/>
          <w:kern w:val="0"/>
          <w:sz w:val="24"/>
          <w:szCs w:val="21"/>
        </w:rPr>
        <w:t>这些命令仅在电路板规划模式下可用。</w:t>
      </w:r>
    </w:p>
    <w:p w14:paraId="0E88A7AD" w14:textId="4973A30C" w:rsidR="00EE2CD8" w:rsidRPr="00EE2CD8" w:rsidRDefault="00EE2CD8" w:rsidP="00EE2CD8">
      <w:pPr>
        <w:rPr>
          <w:rFonts w:cs="宋体"/>
          <w:kern w:val="0"/>
          <w:sz w:val="24"/>
          <w:szCs w:val="24"/>
        </w:rPr>
      </w:pPr>
    </w:p>
    <w:p w14:paraId="2B955271"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6.</w:t>
      </w:r>
      <w:r w:rsidRPr="00EE2CD8">
        <w:rPr>
          <w:rFonts w:cs="Tahoma"/>
          <w:color w:val="252525"/>
          <w:kern w:val="0"/>
          <w:sz w:val="24"/>
          <w:szCs w:val="21"/>
        </w:rPr>
        <w:t>编辑手柄将出现在每个拐角和每个边缘的中心，如下所示。</w:t>
      </w:r>
      <w:r w:rsidRPr="00EE2CD8">
        <w:rPr>
          <w:rFonts w:cs="Tahoma"/>
          <w:color w:val="252525"/>
          <w:kern w:val="0"/>
          <w:sz w:val="24"/>
          <w:szCs w:val="21"/>
        </w:rPr>
        <w:t xml:space="preserve"> </w:t>
      </w:r>
      <w:r w:rsidRPr="00EE2CD8">
        <w:rPr>
          <w:rFonts w:cs="Tahoma"/>
          <w:color w:val="252525"/>
          <w:kern w:val="0"/>
          <w:sz w:val="24"/>
          <w:szCs w:val="21"/>
        </w:rPr>
        <w:t>注：</w:t>
      </w:r>
      <w:proofErr w:type="gramStart"/>
      <w:r w:rsidRPr="00EE2CD8">
        <w:rPr>
          <w:rFonts w:cs="Tahoma"/>
          <w:color w:val="252525"/>
          <w:kern w:val="0"/>
          <w:sz w:val="24"/>
          <w:szCs w:val="21"/>
        </w:rPr>
        <w:t>点击除</w:t>
      </w:r>
      <w:proofErr w:type="gramEnd"/>
      <w:r w:rsidRPr="00EE2CD8">
        <w:rPr>
          <w:rFonts w:cs="Tahoma"/>
          <w:color w:val="252525"/>
          <w:kern w:val="0"/>
          <w:sz w:val="24"/>
          <w:szCs w:val="21"/>
        </w:rPr>
        <w:t>编辑手柄或形状边缘以外的任何位置都会使您退出棋盘形状编辑模式。</w:t>
      </w:r>
    </w:p>
    <w:p w14:paraId="1A88948A" w14:textId="41DC99D7" w:rsidR="00EE2CD8" w:rsidRPr="00EE2CD8" w:rsidRDefault="00EE2CD8" w:rsidP="00EE2CD8">
      <w:pPr>
        <w:rPr>
          <w:rFonts w:cs="宋体"/>
          <w:kern w:val="0"/>
          <w:sz w:val="24"/>
          <w:szCs w:val="24"/>
        </w:rPr>
      </w:pPr>
    </w:p>
    <w:p w14:paraId="04B743A9"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7.</w:t>
      </w:r>
      <w:r w:rsidRPr="00EE2CD8">
        <w:rPr>
          <w:rFonts w:cs="Tahoma"/>
          <w:color w:val="252525"/>
          <w:kern w:val="0"/>
          <w:sz w:val="24"/>
          <w:szCs w:val="21"/>
        </w:rPr>
        <w:t>目标是调整形状以创建一个</w:t>
      </w:r>
      <w:r w:rsidRPr="00EE2CD8">
        <w:rPr>
          <w:rFonts w:cs="Tahoma"/>
          <w:color w:val="252525"/>
          <w:kern w:val="0"/>
          <w:sz w:val="24"/>
          <w:szCs w:val="21"/>
        </w:rPr>
        <w:t xml:space="preserve"> 30 </w:t>
      </w:r>
      <w:proofErr w:type="gramStart"/>
      <w:r w:rsidRPr="00EE2CD8">
        <w:rPr>
          <w:rFonts w:cs="Tahoma"/>
          <w:color w:val="252525"/>
          <w:kern w:val="0"/>
          <w:sz w:val="24"/>
          <w:szCs w:val="21"/>
        </w:rPr>
        <w:t>毫米</w:t>
      </w:r>
      <w:r w:rsidRPr="00EE2CD8">
        <w:rPr>
          <w:rFonts w:cs="Tahoma"/>
          <w:color w:val="252525"/>
          <w:kern w:val="0"/>
          <w:sz w:val="24"/>
          <w:szCs w:val="21"/>
        </w:rPr>
        <w:t>×</w:t>
      </w:r>
      <w:proofErr w:type="gramEnd"/>
      <w:r w:rsidRPr="00EE2CD8">
        <w:rPr>
          <w:rFonts w:cs="Tahoma"/>
          <w:color w:val="252525"/>
          <w:kern w:val="0"/>
          <w:sz w:val="24"/>
          <w:szCs w:val="21"/>
        </w:rPr>
        <w:t xml:space="preserve">30 </w:t>
      </w:r>
      <w:r w:rsidRPr="00EE2CD8">
        <w:rPr>
          <w:rFonts w:cs="Tahoma"/>
          <w:color w:val="252525"/>
          <w:kern w:val="0"/>
          <w:sz w:val="24"/>
          <w:szCs w:val="21"/>
        </w:rPr>
        <w:t>毫米的电路板。</w:t>
      </w:r>
      <w:r w:rsidRPr="00EE2CD8">
        <w:rPr>
          <w:rFonts w:cs="Tahoma"/>
          <w:color w:val="252525"/>
          <w:kern w:val="0"/>
          <w:sz w:val="24"/>
          <w:szCs w:val="21"/>
        </w:rPr>
        <w:t xml:space="preserve"> </w:t>
      </w:r>
      <w:r w:rsidRPr="00EE2CD8">
        <w:rPr>
          <w:rFonts w:cs="Tahoma"/>
          <w:color w:val="252525"/>
          <w:kern w:val="0"/>
          <w:sz w:val="24"/>
          <w:szCs w:val="21"/>
        </w:rPr>
        <w:t>粗糙的可视网格是</w:t>
      </w:r>
      <w:r w:rsidRPr="00EE2CD8">
        <w:rPr>
          <w:rFonts w:cs="Tahoma"/>
          <w:color w:val="252525"/>
          <w:kern w:val="0"/>
          <w:sz w:val="24"/>
          <w:szCs w:val="21"/>
        </w:rPr>
        <w:t xml:space="preserve"> 25 </w:t>
      </w:r>
      <w:r w:rsidRPr="00EE2CD8">
        <w:rPr>
          <w:rFonts w:cs="Tahoma"/>
          <w:color w:val="252525"/>
          <w:kern w:val="0"/>
          <w:sz w:val="24"/>
          <w:szCs w:val="21"/>
        </w:rPr>
        <w:t>毫米（</w:t>
      </w:r>
      <w:r w:rsidRPr="00EE2CD8">
        <w:rPr>
          <w:rFonts w:cs="Tahoma"/>
          <w:color w:val="252525"/>
          <w:kern w:val="0"/>
          <w:sz w:val="24"/>
          <w:szCs w:val="21"/>
        </w:rPr>
        <w:t xml:space="preserve">5 </w:t>
      </w:r>
      <w:proofErr w:type="gramStart"/>
      <w:r w:rsidRPr="00EE2CD8">
        <w:rPr>
          <w:rFonts w:cs="Tahoma"/>
          <w:color w:val="252525"/>
          <w:kern w:val="0"/>
          <w:sz w:val="24"/>
          <w:szCs w:val="21"/>
        </w:rPr>
        <w:t>倍</w:t>
      </w:r>
      <w:proofErr w:type="gramEnd"/>
      <w:r w:rsidRPr="00EE2CD8">
        <w:rPr>
          <w:rFonts w:cs="Tahoma"/>
          <w:color w:val="252525"/>
          <w:kern w:val="0"/>
          <w:sz w:val="24"/>
          <w:szCs w:val="21"/>
        </w:rPr>
        <w:t>捕捉</w:t>
      </w:r>
      <w:r w:rsidRPr="00EE2CD8">
        <w:rPr>
          <w:rFonts w:cs="Tahoma"/>
          <w:color w:val="252525"/>
          <w:kern w:val="0"/>
          <w:sz w:val="24"/>
          <w:szCs w:val="21"/>
        </w:rPr>
        <w:t xml:space="preserve"> </w:t>
      </w:r>
      <w:r w:rsidRPr="00EE2CD8">
        <w:rPr>
          <w:rFonts w:cs="Tahoma"/>
          <w:color w:val="252525"/>
          <w:kern w:val="0"/>
          <w:sz w:val="24"/>
          <w:szCs w:val="21"/>
        </w:rPr>
        <w:t>网格），精细可见网格是</w:t>
      </w:r>
      <w:r w:rsidRPr="00EE2CD8">
        <w:rPr>
          <w:rFonts w:cs="Tahoma"/>
          <w:color w:val="252525"/>
          <w:kern w:val="0"/>
          <w:sz w:val="24"/>
          <w:szCs w:val="21"/>
        </w:rPr>
        <w:t xml:space="preserve"> 5 </w:t>
      </w:r>
      <w:r w:rsidRPr="00EE2CD8">
        <w:rPr>
          <w:rFonts w:cs="Tahoma"/>
          <w:color w:val="252525"/>
          <w:kern w:val="0"/>
          <w:sz w:val="24"/>
          <w:szCs w:val="21"/>
        </w:rPr>
        <w:t>毫米</w:t>
      </w:r>
      <w:r w:rsidRPr="00EE2CD8">
        <w:rPr>
          <w:rFonts w:cs="Tahoma"/>
          <w:color w:val="252525"/>
          <w:kern w:val="0"/>
          <w:sz w:val="24"/>
          <w:szCs w:val="21"/>
        </w:rPr>
        <w:t xml:space="preserve"> -</w:t>
      </w:r>
      <w:r w:rsidRPr="00EE2CD8">
        <w:rPr>
          <w:rFonts w:cs="Tahoma"/>
          <w:color w:val="252525"/>
          <w:kern w:val="0"/>
          <w:sz w:val="24"/>
          <w:szCs w:val="21"/>
        </w:rPr>
        <w:t>这些可以用作指导。</w:t>
      </w:r>
      <w:r w:rsidRPr="00EE2CD8">
        <w:rPr>
          <w:rFonts w:cs="Tahoma"/>
          <w:color w:val="252525"/>
          <w:kern w:val="0"/>
          <w:sz w:val="24"/>
          <w:szCs w:val="21"/>
        </w:rPr>
        <w:t xml:space="preserve"> </w:t>
      </w:r>
      <w:r w:rsidRPr="00EE2CD8">
        <w:rPr>
          <w:rFonts w:cs="Tahoma"/>
          <w:color w:val="252525"/>
          <w:kern w:val="0"/>
          <w:sz w:val="24"/>
          <w:szCs w:val="21"/>
        </w:rPr>
        <w:t>您现在可以：将上边缘向下和右边缘滑入</w:t>
      </w:r>
      <w:r w:rsidRPr="00EE2CD8">
        <w:rPr>
          <w:rFonts w:cs="Tahoma"/>
          <w:color w:val="252525"/>
          <w:kern w:val="0"/>
          <w:sz w:val="24"/>
          <w:szCs w:val="21"/>
        </w:rPr>
        <w:t xml:space="preserve"> </w:t>
      </w:r>
      <w:r w:rsidRPr="00EE2CD8">
        <w:rPr>
          <w:rFonts w:cs="Tahoma"/>
          <w:color w:val="252525"/>
          <w:kern w:val="0"/>
          <w:sz w:val="24"/>
          <w:szCs w:val="21"/>
        </w:rPr>
        <w:t>以创建正确的大小</w:t>
      </w:r>
      <w:r w:rsidRPr="00EE2CD8">
        <w:rPr>
          <w:rFonts w:cs="Tahoma"/>
          <w:color w:val="252525"/>
          <w:kern w:val="0"/>
          <w:sz w:val="24"/>
          <w:szCs w:val="21"/>
        </w:rPr>
        <w:t xml:space="preserve">; </w:t>
      </w:r>
      <w:r w:rsidRPr="00EE2CD8">
        <w:rPr>
          <w:rFonts w:cs="Tahoma"/>
          <w:color w:val="252525"/>
          <w:kern w:val="0"/>
          <w:sz w:val="24"/>
          <w:szCs w:val="21"/>
        </w:rPr>
        <w:t>或者移动拐角中的</w:t>
      </w:r>
      <w:r w:rsidRPr="00EE2CD8">
        <w:rPr>
          <w:rFonts w:cs="Tahoma"/>
          <w:color w:val="252525"/>
          <w:kern w:val="0"/>
          <w:sz w:val="24"/>
          <w:szCs w:val="21"/>
        </w:rPr>
        <w:t xml:space="preserve"> 3 </w:t>
      </w:r>
      <w:proofErr w:type="gramStart"/>
      <w:r w:rsidRPr="00EE2CD8">
        <w:rPr>
          <w:rFonts w:cs="Tahoma"/>
          <w:color w:val="252525"/>
          <w:kern w:val="0"/>
          <w:sz w:val="24"/>
          <w:szCs w:val="21"/>
        </w:rPr>
        <w:t>个</w:t>
      </w:r>
      <w:proofErr w:type="gramEnd"/>
      <w:r w:rsidRPr="00EE2CD8">
        <w:rPr>
          <w:rFonts w:cs="Tahoma"/>
          <w:color w:val="252525"/>
          <w:kern w:val="0"/>
          <w:sz w:val="24"/>
          <w:szCs w:val="21"/>
        </w:rPr>
        <w:t>，留下位于其当前位置的原点的拐角。</w:t>
      </w:r>
    </w:p>
    <w:p w14:paraId="05AB4F7D"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8.</w:t>
      </w:r>
      <w:r w:rsidRPr="00EE2CD8">
        <w:rPr>
          <w:rFonts w:cs="Tahoma"/>
          <w:color w:val="252525"/>
          <w:kern w:val="0"/>
          <w:sz w:val="24"/>
          <w:szCs w:val="21"/>
        </w:rPr>
        <w:t>要将上边缘向下滑动，请将光标放在边缘上（但不要放在手柄上），当光标变为双头箭头时单击</w:t>
      </w:r>
      <w:r w:rsidRPr="00EE2CD8">
        <w:rPr>
          <w:rFonts w:cs="Tahoma"/>
          <w:color w:val="252525"/>
          <w:kern w:val="0"/>
          <w:sz w:val="24"/>
          <w:szCs w:val="21"/>
        </w:rPr>
        <w:t xml:space="preserve"> </w:t>
      </w:r>
      <w:r w:rsidRPr="00EE2CD8">
        <w:rPr>
          <w:rFonts w:cs="Tahoma"/>
          <w:color w:val="252525"/>
          <w:kern w:val="0"/>
          <w:sz w:val="24"/>
          <w:szCs w:val="21"/>
        </w:rPr>
        <w:t>并按住，然后将边缘拖到新位置，以便</w:t>
      </w:r>
      <w:r w:rsidRPr="00EE2CD8">
        <w:rPr>
          <w:rFonts w:cs="Tahoma"/>
          <w:color w:val="252525"/>
          <w:kern w:val="0"/>
          <w:sz w:val="24"/>
          <w:szCs w:val="21"/>
        </w:rPr>
        <w:t xml:space="preserve"> Y </w:t>
      </w:r>
      <w:r w:rsidRPr="00EE2CD8">
        <w:rPr>
          <w:rFonts w:cs="Tahoma"/>
          <w:color w:val="252525"/>
          <w:kern w:val="0"/>
          <w:sz w:val="24"/>
          <w:szCs w:val="21"/>
        </w:rPr>
        <w:t>光标</w:t>
      </w:r>
      <w:r w:rsidRPr="00EE2CD8">
        <w:rPr>
          <w:rFonts w:cs="Tahoma"/>
          <w:color w:val="252525"/>
          <w:kern w:val="0"/>
          <w:sz w:val="24"/>
          <w:szCs w:val="21"/>
        </w:rPr>
        <w:t xml:space="preserve"> </w:t>
      </w:r>
      <w:r w:rsidRPr="00EE2CD8">
        <w:rPr>
          <w:rFonts w:cs="Tahoma"/>
          <w:color w:val="252525"/>
          <w:kern w:val="0"/>
          <w:sz w:val="24"/>
          <w:szCs w:val="21"/>
        </w:rPr>
        <w:t>状态栏上的位置为</w:t>
      </w:r>
      <w:r w:rsidRPr="00EE2CD8">
        <w:rPr>
          <w:rFonts w:cs="Tahoma"/>
          <w:color w:val="252525"/>
          <w:kern w:val="0"/>
          <w:sz w:val="24"/>
          <w:szCs w:val="21"/>
        </w:rPr>
        <w:t xml:space="preserve"> 30mm</w:t>
      </w:r>
      <w:r w:rsidRPr="00EE2CD8">
        <w:rPr>
          <w:rFonts w:cs="Tahoma"/>
          <w:color w:val="252525"/>
          <w:kern w:val="0"/>
          <w:sz w:val="24"/>
          <w:szCs w:val="21"/>
        </w:rPr>
        <w:t>，如下图所示。</w:t>
      </w:r>
    </w:p>
    <w:p w14:paraId="18151E84"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9.</w:t>
      </w:r>
      <w:r w:rsidRPr="00EE2CD8">
        <w:rPr>
          <w:rFonts w:cs="Tahoma"/>
          <w:color w:val="252525"/>
          <w:kern w:val="0"/>
          <w:sz w:val="24"/>
          <w:szCs w:val="21"/>
        </w:rPr>
        <w:t>重复该过程以移动右侧边缘，当状态栏上的</w:t>
      </w:r>
      <w:r w:rsidRPr="00EE2CD8">
        <w:rPr>
          <w:rFonts w:cs="Tahoma"/>
          <w:color w:val="252525"/>
          <w:kern w:val="0"/>
          <w:sz w:val="24"/>
          <w:szCs w:val="21"/>
        </w:rPr>
        <w:t xml:space="preserve"> X </w:t>
      </w:r>
      <w:r w:rsidRPr="00EE2CD8">
        <w:rPr>
          <w:rFonts w:cs="Tahoma"/>
          <w:color w:val="252525"/>
          <w:kern w:val="0"/>
          <w:sz w:val="24"/>
          <w:szCs w:val="21"/>
        </w:rPr>
        <w:t>光标位置为</w:t>
      </w:r>
      <w:r w:rsidRPr="00EE2CD8">
        <w:rPr>
          <w:rFonts w:cs="Tahoma"/>
          <w:color w:val="252525"/>
          <w:kern w:val="0"/>
          <w:sz w:val="24"/>
          <w:szCs w:val="21"/>
        </w:rPr>
        <w:t xml:space="preserve"> 30mm </w:t>
      </w:r>
      <w:r w:rsidRPr="00EE2CD8">
        <w:rPr>
          <w:rFonts w:cs="Tahoma"/>
          <w:color w:val="252525"/>
          <w:kern w:val="0"/>
          <w:sz w:val="24"/>
          <w:szCs w:val="21"/>
        </w:rPr>
        <w:t>时将其定位。</w:t>
      </w:r>
      <w:r w:rsidRPr="00EE2CD8">
        <w:rPr>
          <w:rFonts w:cs="Tahoma"/>
          <w:color w:val="252525"/>
          <w:kern w:val="0"/>
          <w:sz w:val="24"/>
          <w:szCs w:val="21"/>
        </w:rPr>
        <w:t xml:space="preserve"> </w:t>
      </w:r>
      <w:r w:rsidRPr="00EE2CD8">
        <w:rPr>
          <w:rFonts w:cs="Tahoma"/>
          <w:color w:val="252525"/>
          <w:kern w:val="0"/>
          <w:sz w:val="24"/>
          <w:szCs w:val="21"/>
        </w:rPr>
        <w:t>注：使用状态栏左下方的当前位置信息来指导您重新塑造电路板。</w:t>
      </w:r>
    </w:p>
    <w:p w14:paraId="7D4078F4" w14:textId="65EBDBD3" w:rsidR="00EE2CD8" w:rsidRPr="00EE2CD8" w:rsidRDefault="00EE2CD8" w:rsidP="00EE2CD8">
      <w:pPr>
        <w:rPr>
          <w:rFonts w:cs="Tahoma"/>
          <w:color w:val="252525"/>
          <w:kern w:val="0"/>
          <w:sz w:val="24"/>
          <w:szCs w:val="23"/>
          <w:shd w:val="clear" w:color="auto" w:fill="FFFFFF"/>
        </w:rPr>
      </w:pPr>
    </w:p>
    <w:p w14:paraId="2D6D2207" w14:textId="5A901A1A" w:rsidR="00EE2CD8" w:rsidRPr="00EE2CD8" w:rsidRDefault="00EE2CD8" w:rsidP="00EE2CD8">
      <w:pPr>
        <w:rPr>
          <w:rFonts w:cs="Tahoma"/>
          <w:color w:val="252525"/>
          <w:kern w:val="0"/>
          <w:sz w:val="24"/>
          <w:szCs w:val="23"/>
          <w:shd w:val="clear" w:color="auto" w:fill="FFFFFF"/>
        </w:rPr>
      </w:pPr>
      <w:r w:rsidRPr="00EE2CD8">
        <w:rPr>
          <w:rFonts w:cs="Tahoma"/>
          <w:noProof/>
          <w:color w:val="252525"/>
          <w:kern w:val="0"/>
          <w:sz w:val="24"/>
          <w:szCs w:val="20"/>
          <w:shd w:val="clear" w:color="auto" w:fill="FFFFFF"/>
        </w:rPr>
        <w:lastRenderedPageBreak/>
        <w:drawing>
          <wp:inline distT="0" distB="0" distL="0" distR="0" wp14:anchorId="01F08823" wp14:editId="21BFEA66">
            <wp:extent cx="5252720" cy="3061970"/>
            <wp:effectExtent l="0" t="0" r="5080" b="5080"/>
            <wp:docPr id="72" name="图片 72" descr="http://c.51hei.com/a/huq/a/a/a/51/51.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zV0xy" descr="http://c.51hei.com/a/huq/a/a/a/51/51.035.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52720" cy="3061970"/>
                    </a:xfrm>
                    <a:prstGeom prst="rect">
                      <a:avLst/>
                    </a:prstGeom>
                    <a:noFill/>
                    <a:ln>
                      <a:noFill/>
                    </a:ln>
                  </pic:spPr>
                </pic:pic>
              </a:graphicData>
            </a:graphic>
          </wp:inline>
        </w:drawing>
      </w:r>
    </w:p>
    <w:p w14:paraId="4EBF23E9" w14:textId="77777777" w:rsidR="00EE2CD8" w:rsidRPr="00EE2CD8" w:rsidRDefault="00EE2CD8" w:rsidP="00EE2CD8">
      <w:pPr>
        <w:rPr>
          <w:rFonts w:cs="Tahoma"/>
          <w:color w:val="252525"/>
          <w:kern w:val="0"/>
          <w:sz w:val="24"/>
          <w:szCs w:val="23"/>
          <w:shd w:val="clear" w:color="auto" w:fill="FFFFFF"/>
        </w:rPr>
      </w:pPr>
    </w:p>
    <w:p w14:paraId="15D1726C"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显示调整大小光标，使用状态栏上的位置信息来帮助您将板子调整为</w:t>
      </w:r>
      <w:r w:rsidRPr="00EE2CD8">
        <w:rPr>
          <w:rFonts w:cs="Tahoma"/>
          <w:color w:val="252525"/>
          <w:kern w:val="0"/>
          <w:sz w:val="24"/>
          <w:szCs w:val="23"/>
          <w:shd w:val="clear" w:color="auto" w:fill="FFFFFF"/>
        </w:rPr>
        <w:t xml:space="preserve"> 30mm x 30mm</w:t>
      </w:r>
      <w:r w:rsidRPr="00EE2CD8">
        <w:rPr>
          <w:rFonts w:cs="Tahoma"/>
          <w:color w:val="252525"/>
          <w:kern w:val="0"/>
          <w:sz w:val="24"/>
          <w:szCs w:val="23"/>
          <w:shd w:val="clear" w:color="auto" w:fill="FFFFFF"/>
        </w:rPr>
        <w:t>。</w:t>
      </w:r>
    </w:p>
    <w:p w14:paraId="1F1F455F" w14:textId="77777777" w:rsidR="00EE2CD8" w:rsidRPr="00EE2CD8" w:rsidRDefault="00EE2CD8" w:rsidP="00EE2CD8">
      <w:pPr>
        <w:rPr>
          <w:rFonts w:cs="Tahoma"/>
          <w:color w:val="252525"/>
          <w:kern w:val="0"/>
          <w:sz w:val="24"/>
          <w:szCs w:val="21"/>
        </w:rPr>
      </w:pPr>
      <w:r w:rsidRPr="00EE2CD8">
        <w:rPr>
          <w:rFonts w:cs="Tahoma"/>
          <w:color w:val="252525"/>
          <w:kern w:val="0"/>
          <w:sz w:val="24"/>
          <w:szCs w:val="23"/>
        </w:rPr>
        <w:t>8.</w:t>
      </w:r>
      <w:r w:rsidRPr="00EE2CD8">
        <w:rPr>
          <w:rFonts w:cs="Tahoma"/>
          <w:color w:val="252525"/>
          <w:kern w:val="0"/>
          <w:sz w:val="24"/>
          <w:szCs w:val="23"/>
        </w:rPr>
        <w:t>单击工作区中的任何位置以退出棋盘形状编辑模式。</w:t>
      </w:r>
    </w:p>
    <w:p w14:paraId="0DB50077"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9.</w:t>
      </w:r>
      <w:r w:rsidRPr="00EE2CD8">
        <w:rPr>
          <w:rFonts w:cs="Tahoma"/>
          <w:color w:val="252525"/>
          <w:kern w:val="0"/>
          <w:sz w:val="24"/>
          <w:szCs w:val="21"/>
        </w:rPr>
        <w:t>按</w:t>
      </w:r>
      <w:r w:rsidRPr="00EE2CD8">
        <w:rPr>
          <w:rFonts w:cs="Tahoma"/>
          <w:color w:val="252525"/>
          <w:kern w:val="0"/>
          <w:sz w:val="24"/>
          <w:szCs w:val="21"/>
        </w:rPr>
        <w:t xml:space="preserve"> 2 </w:t>
      </w:r>
      <w:r w:rsidRPr="00EE2CD8">
        <w:rPr>
          <w:rFonts w:cs="Tahoma"/>
          <w:color w:val="252525"/>
          <w:kern w:val="0"/>
          <w:sz w:val="24"/>
          <w:szCs w:val="21"/>
        </w:rPr>
        <w:t>快捷键切换回</w:t>
      </w:r>
      <w:r w:rsidRPr="00EE2CD8">
        <w:rPr>
          <w:rFonts w:cs="Tahoma"/>
          <w:color w:val="252525"/>
          <w:kern w:val="0"/>
          <w:sz w:val="24"/>
          <w:szCs w:val="21"/>
        </w:rPr>
        <w:t xml:space="preserve"> 2D </w:t>
      </w:r>
      <w:r w:rsidRPr="00EE2CD8">
        <w:rPr>
          <w:rFonts w:cs="Tahoma"/>
          <w:color w:val="252525"/>
          <w:kern w:val="0"/>
          <w:sz w:val="24"/>
          <w:szCs w:val="21"/>
        </w:rPr>
        <w:t>布局模式。</w:t>
      </w:r>
    </w:p>
    <w:p w14:paraId="73DF9C7C"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10.</w:t>
      </w:r>
      <w:r w:rsidRPr="00EE2CD8">
        <w:rPr>
          <w:rFonts w:cs="Tahoma"/>
          <w:color w:val="252525"/>
          <w:kern w:val="0"/>
          <w:sz w:val="24"/>
          <w:szCs w:val="21"/>
        </w:rPr>
        <w:t>现在已经定义了形状，您可以将网格设置为适合组件放置的值，例如</w:t>
      </w:r>
      <w:r w:rsidRPr="00EE2CD8">
        <w:rPr>
          <w:rFonts w:cs="Tahoma"/>
          <w:color w:val="252525"/>
          <w:kern w:val="0"/>
          <w:sz w:val="24"/>
          <w:szCs w:val="21"/>
        </w:rPr>
        <w:t xml:space="preserve"> 1mm</w:t>
      </w:r>
      <w:r w:rsidRPr="00EE2CD8">
        <w:rPr>
          <w:rFonts w:cs="Tahoma"/>
          <w:color w:val="252525"/>
          <w:kern w:val="0"/>
          <w:sz w:val="24"/>
          <w:szCs w:val="21"/>
        </w:rPr>
        <w:t>。</w:t>
      </w:r>
      <w:r w:rsidRPr="00EE2CD8">
        <w:rPr>
          <w:rFonts w:cs="Tahoma"/>
          <w:color w:val="252525"/>
          <w:kern w:val="0"/>
          <w:sz w:val="24"/>
          <w:szCs w:val="21"/>
        </w:rPr>
        <w:t xml:space="preserve"> </w:t>
      </w:r>
      <w:r w:rsidRPr="00EE2CD8">
        <w:rPr>
          <w:rFonts w:cs="Tahoma"/>
          <w:color w:val="252525"/>
          <w:kern w:val="0"/>
          <w:sz w:val="24"/>
          <w:szCs w:val="21"/>
        </w:rPr>
        <w:t>网格将在短期内详</w:t>
      </w:r>
      <w:r w:rsidRPr="00EE2CD8">
        <w:rPr>
          <w:rFonts w:cs="Tahoma"/>
          <w:color w:val="252525"/>
          <w:kern w:val="0"/>
          <w:sz w:val="24"/>
          <w:szCs w:val="21"/>
        </w:rPr>
        <w:t xml:space="preserve"> </w:t>
      </w:r>
      <w:r w:rsidRPr="00EE2CD8">
        <w:rPr>
          <w:rFonts w:cs="Tahoma"/>
          <w:color w:val="252525"/>
          <w:kern w:val="0"/>
          <w:sz w:val="24"/>
          <w:szCs w:val="21"/>
        </w:rPr>
        <w:t>细讨论。</w:t>
      </w:r>
    </w:p>
    <w:p w14:paraId="64833748" w14:textId="4C09B29B" w:rsidR="00EE2CD8" w:rsidRPr="00EE2CD8" w:rsidRDefault="00EE2CD8" w:rsidP="00EE2CD8">
      <w:pPr>
        <w:rPr>
          <w:rFonts w:cs="Tahoma"/>
          <w:color w:val="252525"/>
          <w:kern w:val="0"/>
          <w:sz w:val="24"/>
          <w:szCs w:val="21"/>
        </w:rPr>
      </w:pPr>
      <w:r w:rsidRPr="00EE2CD8">
        <w:rPr>
          <w:rFonts w:cs="Tahoma"/>
          <w:noProof/>
          <w:color w:val="252525"/>
          <w:kern w:val="0"/>
          <w:sz w:val="24"/>
          <w:szCs w:val="21"/>
        </w:rPr>
        <w:drawing>
          <wp:inline distT="0" distB="0" distL="0" distR="0" wp14:anchorId="03A351CD" wp14:editId="22F5D56E">
            <wp:extent cx="5262880" cy="3061970"/>
            <wp:effectExtent l="0" t="0" r="0" b="5080"/>
            <wp:docPr id="71" name="图片 71" descr="http://c.51hei.com/a/huq/a/a/a/51/51.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UOojY" descr="http://c.51hei.com/a/huq/a/a/a/51/51.036.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62880" cy="3061970"/>
                    </a:xfrm>
                    <a:prstGeom prst="rect">
                      <a:avLst/>
                    </a:prstGeom>
                    <a:noFill/>
                    <a:ln>
                      <a:noFill/>
                    </a:ln>
                  </pic:spPr>
                </pic:pic>
              </a:graphicData>
            </a:graphic>
          </wp:inline>
        </w:drawing>
      </w:r>
      <w:r w:rsidRPr="00EE2CD8">
        <w:rPr>
          <w:rFonts w:cs="Tahoma"/>
          <w:color w:val="252525"/>
          <w:kern w:val="0"/>
          <w:sz w:val="24"/>
          <w:szCs w:val="21"/>
        </w:rPr>
        <w:t>11.</w:t>
      </w:r>
      <w:r w:rsidRPr="00EE2CD8">
        <w:rPr>
          <w:rFonts w:cs="Tahoma"/>
          <w:color w:val="252525"/>
          <w:kern w:val="0"/>
          <w:sz w:val="24"/>
          <w:szCs w:val="21"/>
        </w:rPr>
        <w:t>保存</w:t>
      </w:r>
      <w:r w:rsidRPr="00EE2CD8">
        <w:rPr>
          <w:rFonts w:cs="Tahoma"/>
          <w:color w:val="252525"/>
          <w:kern w:val="0"/>
          <w:sz w:val="24"/>
          <w:szCs w:val="21"/>
        </w:rPr>
        <w:t xml:space="preserve"> PCB</w:t>
      </w:r>
      <w:r w:rsidRPr="00EE2CD8">
        <w:rPr>
          <w:rFonts w:cs="Tahoma"/>
          <w:color w:val="252525"/>
          <w:kern w:val="0"/>
          <w:sz w:val="24"/>
          <w:szCs w:val="21"/>
        </w:rPr>
        <w:t>。</w:t>
      </w:r>
    </w:p>
    <w:p w14:paraId="18ECB746" w14:textId="77777777" w:rsidR="00EE2CD8" w:rsidRPr="00EE2CD8" w:rsidRDefault="00EE2CD8" w:rsidP="00EE2CD8">
      <w:pPr>
        <w:rPr>
          <w:rFonts w:cs="宋体"/>
          <w:kern w:val="0"/>
          <w:sz w:val="24"/>
          <w:szCs w:val="24"/>
        </w:rPr>
      </w:pPr>
    </w:p>
    <w:p w14:paraId="4C3FC468"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电路板尺寸已被定义，单位，原点和网格已被设置。</w:t>
      </w:r>
      <w:r w:rsidRPr="00EE2CD8">
        <w:rPr>
          <w:rFonts w:cs="Tahoma"/>
          <w:color w:val="252525"/>
          <w:kern w:val="0"/>
          <w:sz w:val="24"/>
          <w:szCs w:val="21"/>
        </w:rPr>
        <w:t xml:space="preserve"> </w:t>
      </w:r>
      <w:r w:rsidRPr="00EE2CD8">
        <w:rPr>
          <w:rFonts w:cs="Tahoma"/>
          <w:color w:val="252525"/>
          <w:kern w:val="0"/>
          <w:sz w:val="24"/>
          <w:szCs w:val="21"/>
        </w:rPr>
        <w:t>所需</w:t>
      </w:r>
      <w:proofErr w:type="gramStart"/>
      <w:r w:rsidRPr="00EE2CD8">
        <w:rPr>
          <w:rFonts w:cs="Tahoma"/>
          <w:color w:val="252525"/>
          <w:kern w:val="0"/>
          <w:sz w:val="24"/>
          <w:szCs w:val="21"/>
        </w:rPr>
        <w:t>的图层将</w:t>
      </w:r>
      <w:proofErr w:type="gramEnd"/>
      <w:r w:rsidRPr="00EE2CD8">
        <w:rPr>
          <w:rFonts w:cs="Tahoma"/>
          <w:color w:val="252525"/>
          <w:kern w:val="0"/>
          <w:sz w:val="24"/>
          <w:szCs w:val="21"/>
        </w:rPr>
        <w:t>很快配置。</w:t>
      </w:r>
      <w:r w:rsidRPr="00EE2CD8">
        <w:rPr>
          <w:rFonts w:cs="Tahoma"/>
          <w:color w:val="252525"/>
          <w:kern w:val="0"/>
          <w:sz w:val="24"/>
          <w:szCs w:val="21"/>
        </w:rPr>
        <w:t xml:space="preserve"> </w:t>
      </w:r>
      <w:proofErr w:type="gramStart"/>
      <w:r w:rsidRPr="00EE2CD8">
        <w:rPr>
          <w:rFonts w:cs="Tahoma"/>
          <w:color w:val="252525"/>
          <w:kern w:val="0"/>
          <w:sz w:val="24"/>
          <w:szCs w:val="21"/>
        </w:rPr>
        <w:t>定义非</w:t>
      </w:r>
      <w:proofErr w:type="gramEnd"/>
      <w:r w:rsidRPr="00EE2CD8">
        <w:rPr>
          <w:rFonts w:cs="Tahoma"/>
          <w:color w:val="252525"/>
          <w:kern w:val="0"/>
          <w:sz w:val="24"/>
          <w:szCs w:val="21"/>
        </w:rPr>
        <w:t>矩形电路板形状的一个好方法是在</w:t>
      </w:r>
      <w:r w:rsidRPr="00EE2CD8">
        <w:rPr>
          <w:rFonts w:cs="Tahoma"/>
          <w:color w:val="252525"/>
          <w:kern w:val="0"/>
          <w:sz w:val="24"/>
          <w:szCs w:val="21"/>
        </w:rPr>
        <w:t xml:space="preserve"> </w:t>
      </w:r>
      <w:proofErr w:type="spellStart"/>
      <w:r w:rsidRPr="00EE2CD8">
        <w:rPr>
          <w:rFonts w:cs="Tahoma"/>
          <w:color w:val="252525"/>
          <w:kern w:val="0"/>
          <w:sz w:val="24"/>
          <w:szCs w:val="21"/>
        </w:rPr>
        <w:t>keepout</w:t>
      </w:r>
      <w:proofErr w:type="spellEnd"/>
      <w:r w:rsidRPr="00EE2CD8">
        <w:rPr>
          <w:rFonts w:cs="Tahoma"/>
          <w:color w:val="252525"/>
          <w:kern w:val="0"/>
          <w:sz w:val="24"/>
          <w:szCs w:val="21"/>
        </w:rPr>
        <w:t xml:space="preserve"> </w:t>
      </w:r>
      <w:r w:rsidRPr="00EE2CD8">
        <w:rPr>
          <w:rFonts w:cs="Tahoma"/>
          <w:color w:val="252525"/>
          <w:kern w:val="0"/>
          <w:sz w:val="24"/>
          <w:szCs w:val="21"/>
        </w:rPr>
        <w:t>层上放置一系列轨道（以及弯曲电路板的弧）。</w:t>
      </w:r>
    </w:p>
    <w:p w14:paraId="455EAAAA"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lastRenderedPageBreak/>
        <w:t>除了可用作放置和布线保留屏障外，还可以选择这些轨道和圆弧（编辑</w:t>
      </w:r>
      <w:r w:rsidRPr="00EE2CD8">
        <w:rPr>
          <w:rFonts w:cs="Tahoma"/>
          <w:color w:val="252525"/>
          <w:kern w:val="0"/>
          <w:sz w:val="24"/>
          <w:szCs w:val="21"/>
        </w:rPr>
        <w:t>»</w:t>
      </w:r>
      <w:r w:rsidRPr="00EE2CD8">
        <w:rPr>
          <w:rFonts w:cs="Tahoma"/>
          <w:color w:val="252525"/>
          <w:kern w:val="0"/>
          <w:sz w:val="24"/>
          <w:szCs w:val="21"/>
        </w:rPr>
        <w:t>选择</w:t>
      </w:r>
      <w:r w:rsidRPr="00EE2CD8">
        <w:rPr>
          <w:rFonts w:cs="Tahoma"/>
          <w:color w:val="252525"/>
          <w:kern w:val="0"/>
          <w:sz w:val="24"/>
          <w:szCs w:val="21"/>
        </w:rPr>
        <w:t>»</w:t>
      </w:r>
      <w:r w:rsidRPr="00EE2CD8">
        <w:rPr>
          <w:rFonts w:cs="Tahoma"/>
          <w:color w:val="252525"/>
          <w:kern w:val="0"/>
          <w:sz w:val="24"/>
          <w:szCs w:val="21"/>
        </w:rPr>
        <w:t>全部图层），并使</w:t>
      </w:r>
      <w:r w:rsidRPr="00EE2CD8">
        <w:rPr>
          <w:rFonts w:cs="Tahoma"/>
          <w:color w:val="252525"/>
          <w:kern w:val="0"/>
          <w:sz w:val="24"/>
          <w:szCs w:val="21"/>
        </w:rPr>
        <w:t xml:space="preserve"> </w:t>
      </w:r>
      <w:r w:rsidRPr="00EE2CD8">
        <w:rPr>
          <w:rFonts w:cs="Tahoma"/>
          <w:color w:val="252525"/>
          <w:kern w:val="0"/>
          <w:sz w:val="24"/>
          <w:szCs w:val="21"/>
        </w:rPr>
        <w:t>用设计</w:t>
      </w:r>
      <w:r w:rsidRPr="00EE2CD8">
        <w:rPr>
          <w:rFonts w:cs="Tahoma"/>
          <w:color w:val="252525"/>
          <w:kern w:val="0"/>
          <w:sz w:val="24"/>
          <w:szCs w:val="21"/>
        </w:rPr>
        <w:t>»</w:t>
      </w:r>
      <w:r w:rsidRPr="00EE2CD8">
        <w:rPr>
          <w:rFonts w:cs="Tahoma"/>
          <w:color w:val="252525"/>
          <w:kern w:val="0"/>
          <w:sz w:val="24"/>
          <w:szCs w:val="21"/>
        </w:rPr>
        <w:t>电路板形状</w:t>
      </w:r>
      <w:r w:rsidRPr="00EE2CD8">
        <w:rPr>
          <w:rFonts w:cs="Tahoma"/>
          <w:color w:val="252525"/>
          <w:kern w:val="0"/>
          <w:sz w:val="24"/>
          <w:szCs w:val="21"/>
        </w:rPr>
        <w:t>»</w:t>
      </w:r>
      <w:r w:rsidRPr="00EE2CD8">
        <w:rPr>
          <w:rFonts w:cs="Tahoma"/>
          <w:color w:val="252525"/>
          <w:kern w:val="0"/>
          <w:sz w:val="24"/>
          <w:szCs w:val="21"/>
        </w:rPr>
        <w:t>从所选对象定义命令创建电路板形状。</w:t>
      </w:r>
    </w:p>
    <w:p w14:paraId="5BC61047" w14:textId="23145A7F" w:rsidR="00EE2CD8" w:rsidRPr="00EE2CD8" w:rsidRDefault="00EE2CD8" w:rsidP="00EE2CD8">
      <w:pPr>
        <w:rPr>
          <w:rFonts w:cs="Tahoma"/>
          <w:color w:val="252525"/>
          <w:kern w:val="0"/>
          <w:sz w:val="24"/>
          <w:szCs w:val="23"/>
          <w:shd w:val="clear" w:color="auto" w:fill="FFFFFF"/>
        </w:rPr>
      </w:pPr>
    </w:p>
    <w:p w14:paraId="586B496F"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转移设计（原理图转移到</w:t>
      </w:r>
      <w:r w:rsidRPr="00EE2CD8">
        <w:rPr>
          <w:rFonts w:cs="Tahoma"/>
          <w:color w:val="252525"/>
          <w:kern w:val="0"/>
          <w:sz w:val="24"/>
          <w:szCs w:val="23"/>
          <w:shd w:val="clear" w:color="auto" w:fill="FFFFFF"/>
        </w:rPr>
        <w:t xml:space="preserve"> PCB</w:t>
      </w:r>
      <w:r w:rsidRPr="00EE2CD8">
        <w:rPr>
          <w:rFonts w:cs="Tahoma"/>
          <w:color w:val="252525"/>
          <w:kern w:val="0"/>
          <w:sz w:val="24"/>
          <w:szCs w:val="23"/>
          <w:shd w:val="clear" w:color="auto" w:fill="FFFFFF"/>
        </w:rPr>
        <w:t>）</w:t>
      </w:r>
    </w:p>
    <w:p w14:paraId="26ED18C4" w14:textId="77777777" w:rsidR="00EE2CD8" w:rsidRPr="00EE2CD8" w:rsidRDefault="00EE2CD8" w:rsidP="00EE2CD8">
      <w:pPr>
        <w:rPr>
          <w:rFonts w:cs="宋体"/>
          <w:kern w:val="0"/>
          <w:sz w:val="24"/>
          <w:szCs w:val="24"/>
        </w:rPr>
      </w:pPr>
    </w:p>
    <w:p w14:paraId="70DBF130" w14:textId="77777777" w:rsidR="00EE2CD8" w:rsidRPr="00EE2CD8" w:rsidRDefault="00EE2CD8" w:rsidP="00EE2CD8">
      <w:pPr>
        <w:rPr>
          <w:rFonts w:cs="Tahoma"/>
          <w:color w:val="252525"/>
          <w:kern w:val="0"/>
          <w:sz w:val="24"/>
          <w:szCs w:val="21"/>
        </w:rPr>
      </w:pPr>
      <w:r w:rsidRPr="00EE2CD8">
        <w:rPr>
          <w:rFonts w:cs="Tahoma"/>
          <w:color w:val="252525"/>
          <w:kern w:val="0"/>
          <w:sz w:val="24"/>
          <w:szCs w:val="23"/>
        </w:rPr>
        <w:t>主要文章：在原理图和</w:t>
      </w:r>
      <w:r w:rsidRPr="00EE2CD8">
        <w:rPr>
          <w:rFonts w:cs="Tahoma"/>
          <w:color w:val="252525"/>
          <w:kern w:val="0"/>
          <w:sz w:val="24"/>
          <w:szCs w:val="23"/>
        </w:rPr>
        <w:t xml:space="preserve"> PCB </w:t>
      </w:r>
      <w:r w:rsidRPr="00EE2CD8">
        <w:rPr>
          <w:rFonts w:cs="Tahoma"/>
          <w:color w:val="252525"/>
          <w:kern w:val="0"/>
          <w:sz w:val="24"/>
          <w:szCs w:val="23"/>
        </w:rPr>
        <w:t>之间工作</w:t>
      </w:r>
    </w:p>
    <w:p w14:paraId="40C0C469" w14:textId="6391E96E" w:rsidR="00EE2CD8" w:rsidRPr="00EE2CD8" w:rsidRDefault="00EE2CD8" w:rsidP="00EE2CD8">
      <w:pPr>
        <w:rPr>
          <w:rFonts w:cs="宋体"/>
          <w:kern w:val="0"/>
          <w:sz w:val="24"/>
          <w:szCs w:val="24"/>
        </w:rPr>
      </w:pPr>
    </w:p>
    <w:p w14:paraId="3E3BC14B"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设计直接在原理图编辑器和</w:t>
      </w:r>
      <w:r w:rsidRPr="00EE2CD8">
        <w:rPr>
          <w:rFonts w:cs="Tahoma"/>
          <w:color w:val="252525"/>
          <w:kern w:val="0"/>
          <w:sz w:val="24"/>
          <w:szCs w:val="21"/>
        </w:rPr>
        <w:t xml:space="preserve"> PCB </w:t>
      </w:r>
      <w:r w:rsidRPr="00EE2CD8">
        <w:rPr>
          <w:rFonts w:cs="Tahoma"/>
          <w:color w:val="252525"/>
          <w:kern w:val="0"/>
          <w:sz w:val="24"/>
          <w:szCs w:val="21"/>
        </w:rPr>
        <w:t>编辑器之间传输，没有创建</w:t>
      </w:r>
      <w:proofErr w:type="gramStart"/>
      <w:r w:rsidRPr="00EE2CD8">
        <w:rPr>
          <w:rFonts w:cs="Tahoma"/>
          <w:color w:val="252525"/>
          <w:kern w:val="0"/>
          <w:sz w:val="24"/>
          <w:szCs w:val="21"/>
        </w:rPr>
        <w:t>中间网表文件</w:t>
      </w:r>
      <w:proofErr w:type="gramEnd"/>
      <w:r w:rsidRPr="00EE2CD8">
        <w:rPr>
          <w:rFonts w:cs="Tahoma"/>
          <w:color w:val="252525"/>
          <w:kern w:val="0"/>
          <w:sz w:val="24"/>
          <w:szCs w:val="21"/>
        </w:rPr>
        <w:t>。从原理图编辑器中选择</w:t>
      </w:r>
      <w:r w:rsidRPr="00EE2CD8">
        <w:rPr>
          <w:rFonts w:cs="Tahoma"/>
          <w:color w:val="252525"/>
          <w:kern w:val="0"/>
          <w:sz w:val="24"/>
          <w:szCs w:val="21"/>
        </w:rPr>
        <w:t xml:space="preserve"> </w:t>
      </w:r>
      <w:proofErr w:type="spellStart"/>
      <w:r w:rsidRPr="00EE2CD8">
        <w:rPr>
          <w:rFonts w:cs="Tahoma"/>
          <w:color w:val="252525"/>
          <w:kern w:val="0"/>
          <w:sz w:val="24"/>
          <w:szCs w:val="21"/>
        </w:rPr>
        <w:t>Design»Update</w:t>
      </w:r>
      <w:proofErr w:type="spellEnd"/>
      <w:r w:rsidRPr="00EE2CD8">
        <w:rPr>
          <w:rFonts w:cs="Tahoma"/>
          <w:color w:val="252525"/>
          <w:kern w:val="0"/>
          <w:sz w:val="24"/>
          <w:szCs w:val="21"/>
        </w:rPr>
        <w:t xml:space="preserve"> PCB </w:t>
      </w:r>
      <w:proofErr w:type="spellStart"/>
      <w:r w:rsidRPr="00EE2CD8">
        <w:rPr>
          <w:rFonts w:cs="Tahoma"/>
          <w:color w:val="252525"/>
          <w:kern w:val="0"/>
          <w:sz w:val="24"/>
          <w:szCs w:val="21"/>
        </w:rPr>
        <w:t>DocumentMultivibrator.PcbDoc</w:t>
      </w:r>
      <w:proofErr w:type="spellEnd"/>
      <w:r w:rsidRPr="00EE2CD8">
        <w:rPr>
          <w:rFonts w:cs="Tahoma"/>
          <w:color w:val="252525"/>
          <w:kern w:val="0"/>
          <w:sz w:val="24"/>
          <w:szCs w:val="21"/>
        </w:rPr>
        <w:t>，或者从</w:t>
      </w:r>
      <w:r w:rsidRPr="00EE2CD8">
        <w:rPr>
          <w:rFonts w:cs="Tahoma"/>
          <w:color w:val="252525"/>
          <w:kern w:val="0"/>
          <w:sz w:val="24"/>
          <w:szCs w:val="21"/>
        </w:rPr>
        <w:t xml:space="preserve"> PCB </w:t>
      </w:r>
      <w:r w:rsidRPr="00EE2CD8">
        <w:rPr>
          <w:rFonts w:cs="Tahoma"/>
          <w:color w:val="252525"/>
          <w:kern w:val="0"/>
          <w:sz w:val="24"/>
          <w:szCs w:val="21"/>
        </w:rPr>
        <w:t>编辑器中选择</w:t>
      </w:r>
      <w:r w:rsidRPr="00EE2CD8">
        <w:rPr>
          <w:rFonts w:cs="Tahoma"/>
          <w:color w:val="252525"/>
          <w:kern w:val="0"/>
          <w:sz w:val="24"/>
          <w:szCs w:val="21"/>
        </w:rPr>
        <w:t xml:space="preserve"> </w:t>
      </w:r>
      <w:proofErr w:type="spellStart"/>
      <w:r w:rsidRPr="00EE2CD8">
        <w:rPr>
          <w:rFonts w:cs="Tahoma"/>
          <w:color w:val="252525"/>
          <w:kern w:val="0"/>
          <w:sz w:val="24"/>
          <w:szCs w:val="21"/>
        </w:rPr>
        <w:t>Design»Import</w:t>
      </w:r>
      <w:proofErr w:type="spellEnd"/>
      <w:r w:rsidRPr="00EE2CD8">
        <w:rPr>
          <w:rFonts w:cs="Tahoma"/>
          <w:color w:val="252525"/>
          <w:kern w:val="0"/>
          <w:sz w:val="24"/>
          <w:szCs w:val="21"/>
        </w:rPr>
        <w:t xml:space="preserve"> Changes from </w:t>
      </w:r>
      <w:proofErr w:type="spellStart"/>
      <w:r w:rsidRPr="00EE2CD8">
        <w:rPr>
          <w:rFonts w:cs="Tahoma"/>
          <w:color w:val="252525"/>
          <w:kern w:val="0"/>
          <w:sz w:val="24"/>
          <w:szCs w:val="21"/>
        </w:rPr>
        <w:t>Multivibrator.PrjPcb</w:t>
      </w:r>
      <w:proofErr w:type="spellEnd"/>
      <w:r w:rsidRPr="00EE2CD8">
        <w:rPr>
          <w:rFonts w:cs="Tahoma"/>
          <w:color w:val="252525"/>
          <w:kern w:val="0"/>
          <w:sz w:val="24"/>
          <w:szCs w:val="21"/>
        </w:rPr>
        <w:t>。</w:t>
      </w:r>
    </w:p>
    <w:p w14:paraId="15732939" w14:textId="6FB4FF25" w:rsidR="00EE2CD8" w:rsidRPr="00EE2CD8" w:rsidRDefault="00EE2CD8" w:rsidP="00EE2CD8">
      <w:pPr>
        <w:rPr>
          <w:rFonts w:cs="宋体"/>
          <w:kern w:val="0"/>
          <w:sz w:val="24"/>
          <w:szCs w:val="24"/>
        </w:rPr>
      </w:pPr>
    </w:p>
    <w:p w14:paraId="7E01346A"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当</w:t>
      </w:r>
      <w:proofErr w:type="gramStart"/>
      <w:r w:rsidRPr="00EE2CD8">
        <w:rPr>
          <w:rFonts w:cs="Tahoma"/>
          <w:color w:val="252525"/>
          <w:kern w:val="0"/>
          <w:sz w:val="24"/>
          <w:szCs w:val="21"/>
        </w:rPr>
        <w:t>您运行</w:t>
      </w:r>
      <w:proofErr w:type="gramEnd"/>
      <w:r w:rsidRPr="00EE2CD8">
        <w:rPr>
          <w:rFonts w:cs="Tahoma"/>
          <w:color w:val="252525"/>
          <w:kern w:val="0"/>
          <w:sz w:val="24"/>
          <w:szCs w:val="21"/>
        </w:rPr>
        <w:t>这些命令中的任何一个时，编译设计并创建一组工程变更单，其中：</w:t>
      </w:r>
    </w:p>
    <w:p w14:paraId="0F44B601"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列出设计中使用的所有组件，以及每个组件所需的占位面积。执行</w:t>
      </w:r>
      <w:r w:rsidRPr="00EE2CD8">
        <w:rPr>
          <w:rFonts w:cs="Tahoma"/>
          <w:color w:val="252525"/>
          <w:kern w:val="0"/>
          <w:sz w:val="24"/>
          <w:szCs w:val="21"/>
        </w:rPr>
        <w:t xml:space="preserve"> ECO </w:t>
      </w:r>
      <w:r w:rsidRPr="00EE2CD8">
        <w:rPr>
          <w:rFonts w:cs="Tahoma"/>
          <w:color w:val="252525"/>
          <w:kern w:val="0"/>
          <w:sz w:val="24"/>
          <w:szCs w:val="21"/>
        </w:rPr>
        <w:t>时，软件将尝试在当前可</w:t>
      </w:r>
      <w:r w:rsidRPr="00EE2CD8">
        <w:rPr>
          <w:rFonts w:cs="Tahoma"/>
          <w:color w:val="252525"/>
          <w:kern w:val="0"/>
          <w:sz w:val="24"/>
          <w:szCs w:val="21"/>
        </w:rPr>
        <w:t xml:space="preserve"> </w:t>
      </w:r>
      <w:r w:rsidRPr="00EE2CD8">
        <w:rPr>
          <w:rFonts w:cs="Tahoma"/>
          <w:color w:val="252525"/>
          <w:kern w:val="0"/>
          <w:sz w:val="24"/>
          <w:szCs w:val="21"/>
        </w:rPr>
        <w:t>用的库或可用的</w:t>
      </w:r>
      <w:r w:rsidRPr="00EE2CD8">
        <w:rPr>
          <w:rFonts w:cs="Tahoma"/>
          <w:color w:val="252525"/>
          <w:kern w:val="0"/>
          <w:sz w:val="24"/>
          <w:szCs w:val="21"/>
        </w:rPr>
        <w:t xml:space="preserve"> Altium </w:t>
      </w:r>
      <w:proofErr w:type="spellStart"/>
      <w:r w:rsidRPr="00EE2CD8">
        <w:rPr>
          <w:rFonts w:cs="Tahoma"/>
          <w:color w:val="252525"/>
          <w:kern w:val="0"/>
          <w:sz w:val="24"/>
          <w:szCs w:val="21"/>
        </w:rPr>
        <w:t>ContentVault</w:t>
      </w:r>
      <w:proofErr w:type="spellEnd"/>
      <w:r w:rsidRPr="00EE2CD8">
        <w:rPr>
          <w:rFonts w:cs="Tahoma"/>
          <w:color w:val="252525"/>
          <w:kern w:val="0"/>
          <w:sz w:val="24"/>
          <w:szCs w:val="21"/>
        </w:rPr>
        <w:t xml:space="preserve"> </w:t>
      </w:r>
      <w:r w:rsidRPr="00EE2CD8">
        <w:rPr>
          <w:rFonts w:cs="Tahoma"/>
          <w:color w:val="252525"/>
          <w:kern w:val="0"/>
          <w:sz w:val="24"/>
          <w:szCs w:val="21"/>
        </w:rPr>
        <w:t>中查找每个丝印，并将每个丝印放入</w:t>
      </w:r>
      <w:r w:rsidRPr="00EE2CD8">
        <w:rPr>
          <w:rFonts w:cs="Tahoma"/>
          <w:color w:val="252525"/>
          <w:kern w:val="0"/>
          <w:sz w:val="24"/>
          <w:szCs w:val="21"/>
        </w:rPr>
        <w:t xml:space="preserve"> PCB </w:t>
      </w:r>
      <w:r w:rsidRPr="00EE2CD8">
        <w:rPr>
          <w:rFonts w:cs="Tahoma"/>
          <w:color w:val="252525"/>
          <w:kern w:val="0"/>
          <w:sz w:val="24"/>
          <w:szCs w:val="21"/>
        </w:rPr>
        <w:t>工作区。如果足</w:t>
      </w:r>
      <w:r w:rsidRPr="00EE2CD8">
        <w:rPr>
          <w:rFonts w:cs="Tahoma"/>
          <w:color w:val="252525"/>
          <w:kern w:val="0"/>
          <w:sz w:val="24"/>
          <w:szCs w:val="21"/>
        </w:rPr>
        <w:t xml:space="preserve"> </w:t>
      </w:r>
      <w:r w:rsidRPr="00EE2CD8">
        <w:rPr>
          <w:rFonts w:cs="Tahoma"/>
          <w:color w:val="252525"/>
          <w:kern w:val="0"/>
          <w:sz w:val="24"/>
          <w:szCs w:val="21"/>
        </w:rPr>
        <w:t>迹</w:t>
      </w:r>
      <w:proofErr w:type="gramStart"/>
      <w:r w:rsidRPr="00EE2CD8">
        <w:rPr>
          <w:rFonts w:cs="Tahoma"/>
          <w:color w:val="252525"/>
          <w:kern w:val="0"/>
          <w:sz w:val="24"/>
          <w:szCs w:val="21"/>
        </w:rPr>
        <w:t>不</w:t>
      </w:r>
      <w:proofErr w:type="gramEnd"/>
      <w:r w:rsidRPr="00EE2CD8">
        <w:rPr>
          <w:rFonts w:cs="Tahoma"/>
          <w:color w:val="252525"/>
          <w:kern w:val="0"/>
          <w:sz w:val="24"/>
          <w:szCs w:val="21"/>
        </w:rPr>
        <w:t>可用，则会发生错误。</w:t>
      </w:r>
    </w:p>
    <w:p w14:paraId="5A0702A1"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创建设计中所有网络（连接的组件引脚）的列表。当执行</w:t>
      </w:r>
      <w:r w:rsidRPr="00EE2CD8">
        <w:rPr>
          <w:rFonts w:cs="Tahoma"/>
          <w:color w:val="252525"/>
          <w:kern w:val="0"/>
          <w:sz w:val="24"/>
          <w:szCs w:val="21"/>
        </w:rPr>
        <w:t xml:space="preserve"> ECO </w:t>
      </w:r>
      <w:r w:rsidRPr="00EE2CD8">
        <w:rPr>
          <w:rFonts w:cs="Tahoma"/>
          <w:color w:val="252525"/>
          <w:kern w:val="0"/>
          <w:sz w:val="24"/>
          <w:szCs w:val="21"/>
        </w:rPr>
        <w:t>时，软件会将每个网络添加到</w:t>
      </w:r>
      <w:r w:rsidRPr="00EE2CD8">
        <w:rPr>
          <w:rFonts w:cs="Tahoma"/>
          <w:color w:val="252525"/>
          <w:kern w:val="0"/>
          <w:sz w:val="24"/>
          <w:szCs w:val="21"/>
        </w:rPr>
        <w:t xml:space="preserve"> PCB</w:t>
      </w:r>
      <w:r w:rsidRPr="00EE2CD8">
        <w:rPr>
          <w:rFonts w:cs="Tahoma"/>
          <w:color w:val="252525"/>
          <w:kern w:val="0"/>
          <w:sz w:val="24"/>
          <w:szCs w:val="21"/>
        </w:rPr>
        <w:t>，</w:t>
      </w:r>
      <w:r w:rsidRPr="00EE2CD8">
        <w:rPr>
          <w:rFonts w:cs="Tahoma"/>
          <w:color w:val="252525"/>
          <w:kern w:val="0"/>
          <w:sz w:val="24"/>
          <w:szCs w:val="21"/>
        </w:rPr>
        <w:t xml:space="preserve"> </w:t>
      </w:r>
      <w:r w:rsidRPr="00EE2CD8">
        <w:rPr>
          <w:rFonts w:cs="Tahoma"/>
          <w:color w:val="252525"/>
          <w:kern w:val="0"/>
          <w:sz w:val="24"/>
          <w:szCs w:val="21"/>
        </w:rPr>
        <w:t>然后尝试添加属于每个网络的引脚。如果无法添加引脚，则会发生错误</w:t>
      </w:r>
      <w:r w:rsidRPr="00EE2CD8">
        <w:rPr>
          <w:rFonts w:cs="Tahoma"/>
          <w:color w:val="252525"/>
          <w:kern w:val="0"/>
          <w:sz w:val="24"/>
          <w:szCs w:val="21"/>
        </w:rPr>
        <w:t xml:space="preserve"> - </w:t>
      </w:r>
      <w:r w:rsidRPr="00EE2CD8">
        <w:rPr>
          <w:rFonts w:cs="Tahoma"/>
          <w:color w:val="252525"/>
          <w:kern w:val="0"/>
          <w:sz w:val="24"/>
          <w:szCs w:val="21"/>
        </w:rPr>
        <w:t>这通常发生在没有找到</w:t>
      </w:r>
      <w:r w:rsidRPr="00EE2CD8">
        <w:rPr>
          <w:rFonts w:cs="Tahoma"/>
          <w:color w:val="252525"/>
          <w:kern w:val="0"/>
          <w:sz w:val="24"/>
          <w:szCs w:val="21"/>
        </w:rPr>
        <w:t xml:space="preserve"> </w:t>
      </w:r>
      <w:r w:rsidRPr="00EE2CD8">
        <w:rPr>
          <w:rFonts w:cs="Tahoma"/>
          <w:color w:val="252525"/>
          <w:kern w:val="0"/>
          <w:sz w:val="24"/>
          <w:szCs w:val="21"/>
        </w:rPr>
        <w:t>封装时，或者封装上的焊盘未映射到符号上的引脚。</w:t>
      </w:r>
    </w:p>
    <w:p w14:paraId="59FCB227"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然后传输附加设计数据，例如网络和组件类。</w:t>
      </w:r>
    </w:p>
    <w:p w14:paraId="4E4B6FF0" w14:textId="0DAD14A6" w:rsidR="00EE2CD8" w:rsidRPr="00EE2CD8" w:rsidRDefault="00EE2CD8" w:rsidP="00EE2CD8">
      <w:pPr>
        <w:rPr>
          <w:rFonts w:cs="宋体"/>
          <w:kern w:val="0"/>
          <w:sz w:val="24"/>
          <w:szCs w:val="24"/>
        </w:rPr>
      </w:pPr>
    </w:p>
    <w:p w14:paraId="3F122800" w14:textId="187E4AC0" w:rsidR="00EE2CD8" w:rsidRPr="00EE2CD8" w:rsidRDefault="00EE2CD8" w:rsidP="00EE2CD8">
      <w:pPr>
        <w:rPr>
          <w:rFonts w:cs="Tahoma"/>
          <w:color w:val="252525"/>
          <w:kern w:val="0"/>
          <w:sz w:val="24"/>
          <w:szCs w:val="21"/>
        </w:rPr>
      </w:pPr>
      <w:r w:rsidRPr="00EE2CD8">
        <w:rPr>
          <w:rFonts w:cs="Tahoma"/>
          <w:noProof/>
          <w:color w:val="252525"/>
          <w:kern w:val="0"/>
          <w:sz w:val="24"/>
          <w:szCs w:val="20"/>
        </w:rPr>
        <w:drawing>
          <wp:inline distT="0" distB="0" distL="0" distR="0" wp14:anchorId="2B85E9F6" wp14:editId="69E1DA3D">
            <wp:extent cx="5241925" cy="3051810"/>
            <wp:effectExtent l="0" t="0" r="0" b="0"/>
            <wp:docPr id="70" name="图片 70" descr="http://c.51hei.com/a/huq/a/a/a/51/51.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vP9VF" descr="http://c.51hei.com/a/huq/a/a/a/51/51.037.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41925" cy="3051810"/>
                    </a:xfrm>
                    <a:prstGeom prst="rect">
                      <a:avLst/>
                    </a:prstGeom>
                    <a:noFill/>
                    <a:ln>
                      <a:noFill/>
                    </a:ln>
                  </pic:spPr>
                </pic:pic>
              </a:graphicData>
            </a:graphic>
          </wp:inline>
        </w:drawing>
      </w:r>
    </w:p>
    <w:p w14:paraId="36954B5D" w14:textId="7AE7755C" w:rsidR="00EE2CD8" w:rsidRPr="00EE2CD8" w:rsidRDefault="00EE2CD8" w:rsidP="00EE2CD8">
      <w:pPr>
        <w:rPr>
          <w:rFonts w:cs="宋体"/>
          <w:kern w:val="0"/>
          <w:sz w:val="24"/>
          <w:szCs w:val="24"/>
        </w:rPr>
      </w:pPr>
    </w:p>
    <w:p w14:paraId="1878ED94"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一旦</w:t>
      </w:r>
      <w:r w:rsidRPr="00EE2CD8">
        <w:rPr>
          <w:rFonts w:cs="Tahoma"/>
          <w:color w:val="252525"/>
          <w:kern w:val="0"/>
          <w:sz w:val="24"/>
          <w:szCs w:val="21"/>
        </w:rPr>
        <w:t xml:space="preserve"> ECO </w:t>
      </w:r>
      <w:r w:rsidRPr="00EE2CD8">
        <w:rPr>
          <w:rFonts w:cs="Tahoma"/>
          <w:color w:val="252525"/>
          <w:kern w:val="0"/>
          <w:sz w:val="24"/>
          <w:szCs w:val="21"/>
        </w:rPr>
        <w:t>执行完毕，组件将被放置在板子外部，并创建网络。</w:t>
      </w:r>
      <w:r w:rsidRPr="00EE2CD8">
        <w:rPr>
          <w:rFonts w:cs="Tahoma"/>
          <w:color w:val="252525"/>
          <w:kern w:val="0"/>
          <w:sz w:val="24"/>
          <w:szCs w:val="21"/>
        </w:rPr>
        <w:t xml:space="preserve"> </w:t>
      </w:r>
      <w:r w:rsidRPr="00EE2CD8">
        <w:rPr>
          <w:rFonts w:cs="Tahoma"/>
          <w:color w:val="252525"/>
          <w:kern w:val="0"/>
          <w:sz w:val="24"/>
          <w:szCs w:val="21"/>
        </w:rPr>
        <w:t>请注意默认指定符（和注释）字体</w:t>
      </w:r>
      <w:r w:rsidRPr="00EE2CD8">
        <w:rPr>
          <w:rFonts w:cs="Tahoma"/>
          <w:color w:val="252525"/>
          <w:kern w:val="0"/>
          <w:sz w:val="24"/>
          <w:szCs w:val="21"/>
        </w:rPr>
        <w:t xml:space="preserve"> </w:t>
      </w:r>
      <w:r w:rsidRPr="00EE2CD8">
        <w:rPr>
          <w:rFonts w:cs="Tahoma"/>
          <w:color w:val="252525"/>
          <w:kern w:val="0"/>
          <w:sz w:val="24"/>
          <w:szCs w:val="21"/>
        </w:rPr>
        <w:t>已被更改。</w:t>
      </w:r>
    </w:p>
    <w:p w14:paraId="723F027B" w14:textId="1B97D971" w:rsidR="00EE2CD8" w:rsidRPr="00EE2CD8" w:rsidRDefault="00EE2CD8" w:rsidP="00EE2CD8">
      <w:pPr>
        <w:rPr>
          <w:rFonts w:cs="宋体"/>
          <w:kern w:val="0"/>
          <w:sz w:val="24"/>
          <w:szCs w:val="24"/>
        </w:rPr>
      </w:pPr>
    </w:p>
    <w:p w14:paraId="764F1FF7"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在将原理图信息传输到新的空白</w:t>
      </w:r>
      <w:r w:rsidRPr="00EE2CD8">
        <w:rPr>
          <w:rFonts w:cs="Tahoma"/>
          <w:color w:val="252525"/>
          <w:kern w:val="0"/>
          <w:sz w:val="24"/>
          <w:szCs w:val="21"/>
        </w:rPr>
        <w:t xml:space="preserve"> PCB </w:t>
      </w:r>
      <w:r w:rsidRPr="00EE2CD8">
        <w:rPr>
          <w:rFonts w:cs="Tahoma"/>
          <w:color w:val="252525"/>
          <w:kern w:val="0"/>
          <w:sz w:val="24"/>
          <w:szCs w:val="21"/>
        </w:rPr>
        <w:t>之前，</w:t>
      </w:r>
      <w:proofErr w:type="gramStart"/>
      <w:r w:rsidRPr="00EE2CD8">
        <w:rPr>
          <w:rFonts w:cs="Tahoma"/>
          <w:color w:val="252525"/>
          <w:kern w:val="0"/>
          <w:sz w:val="24"/>
          <w:szCs w:val="21"/>
        </w:rPr>
        <w:t>请确保</w:t>
      </w:r>
      <w:proofErr w:type="gramEnd"/>
      <w:r w:rsidRPr="00EE2CD8">
        <w:rPr>
          <w:rFonts w:cs="Tahoma"/>
          <w:color w:val="252525"/>
          <w:kern w:val="0"/>
          <w:sz w:val="24"/>
          <w:szCs w:val="21"/>
        </w:rPr>
        <w:t>原理图和</w:t>
      </w:r>
      <w:r w:rsidRPr="00EE2CD8">
        <w:rPr>
          <w:rFonts w:cs="Tahoma"/>
          <w:color w:val="252525"/>
          <w:kern w:val="0"/>
          <w:sz w:val="24"/>
          <w:szCs w:val="21"/>
        </w:rPr>
        <w:t xml:space="preserve"> PCB </w:t>
      </w:r>
      <w:r w:rsidRPr="00EE2CD8">
        <w:rPr>
          <w:rFonts w:cs="Tahoma"/>
          <w:color w:val="252525"/>
          <w:kern w:val="0"/>
          <w:sz w:val="24"/>
          <w:szCs w:val="21"/>
        </w:rPr>
        <w:t>的所有相关库都可用。</w:t>
      </w:r>
      <w:r w:rsidRPr="00EE2CD8">
        <w:rPr>
          <w:rFonts w:cs="Tahoma"/>
          <w:color w:val="252525"/>
          <w:kern w:val="0"/>
          <w:sz w:val="24"/>
          <w:szCs w:val="21"/>
        </w:rPr>
        <w:t xml:space="preserve"> </w:t>
      </w:r>
      <w:r w:rsidRPr="00EE2CD8">
        <w:rPr>
          <w:rFonts w:cs="Tahoma"/>
          <w:color w:val="252525"/>
          <w:kern w:val="0"/>
          <w:sz w:val="24"/>
          <w:szCs w:val="21"/>
        </w:rPr>
        <w:t>由于本教</w:t>
      </w:r>
      <w:r w:rsidRPr="00EE2CD8">
        <w:rPr>
          <w:rFonts w:cs="Tahoma"/>
          <w:color w:val="252525"/>
          <w:kern w:val="0"/>
          <w:sz w:val="24"/>
          <w:szCs w:val="21"/>
        </w:rPr>
        <w:t xml:space="preserve"> </w:t>
      </w:r>
      <w:proofErr w:type="gramStart"/>
      <w:r w:rsidRPr="00EE2CD8">
        <w:rPr>
          <w:rFonts w:cs="Tahoma"/>
          <w:color w:val="252525"/>
          <w:kern w:val="0"/>
          <w:sz w:val="24"/>
          <w:szCs w:val="21"/>
        </w:rPr>
        <w:t>程仅使用</w:t>
      </w:r>
      <w:proofErr w:type="gramEnd"/>
      <w:r w:rsidRPr="00EE2CD8">
        <w:rPr>
          <w:rFonts w:cs="Tahoma"/>
          <w:color w:val="252525"/>
          <w:kern w:val="0"/>
          <w:sz w:val="24"/>
          <w:szCs w:val="21"/>
        </w:rPr>
        <w:t xml:space="preserve"> Altium Content Vault</w:t>
      </w:r>
      <w:r w:rsidRPr="00EE2CD8">
        <w:rPr>
          <w:rFonts w:cs="Tahoma"/>
          <w:color w:val="252525"/>
          <w:kern w:val="0"/>
          <w:sz w:val="24"/>
          <w:szCs w:val="21"/>
        </w:rPr>
        <w:t>，所需的</w:t>
      </w:r>
      <w:r w:rsidRPr="00EE2CD8">
        <w:rPr>
          <w:rFonts w:cs="Tahoma"/>
          <w:color w:val="252525"/>
          <w:kern w:val="0"/>
          <w:sz w:val="24"/>
          <w:szCs w:val="21"/>
        </w:rPr>
        <w:t xml:space="preserve"> Vault </w:t>
      </w:r>
      <w:r w:rsidRPr="00EE2CD8">
        <w:rPr>
          <w:rFonts w:cs="Tahoma"/>
          <w:color w:val="252525"/>
          <w:kern w:val="0"/>
          <w:sz w:val="24"/>
          <w:szCs w:val="21"/>
        </w:rPr>
        <w:t>已经可用。</w:t>
      </w:r>
      <w:r w:rsidRPr="00EE2CD8">
        <w:rPr>
          <w:rFonts w:cs="Tahoma"/>
          <w:color w:val="252525"/>
          <w:kern w:val="0"/>
          <w:sz w:val="24"/>
          <w:szCs w:val="21"/>
        </w:rPr>
        <w:t xml:space="preserve"> </w:t>
      </w:r>
      <w:r w:rsidRPr="00EE2CD8">
        <w:rPr>
          <w:rFonts w:cs="Tahoma"/>
          <w:color w:val="252525"/>
          <w:kern w:val="0"/>
          <w:sz w:val="24"/>
          <w:szCs w:val="21"/>
        </w:rPr>
        <w:t>由于</w:t>
      </w:r>
      <w:r w:rsidRPr="00EE2CD8">
        <w:rPr>
          <w:rFonts w:cs="Tahoma"/>
          <w:color w:val="252525"/>
          <w:kern w:val="0"/>
          <w:sz w:val="24"/>
          <w:szCs w:val="21"/>
        </w:rPr>
        <w:t xml:space="preserve"> Vault </w:t>
      </w:r>
      <w:r w:rsidRPr="00EE2CD8">
        <w:rPr>
          <w:rFonts w:cs="Tahoma"/>
          <w:color w:val="252525"/>
          <w:kern w:val="0"/>
          <w:sz w:val="24"/>
          <w:szCs w:val="21"/>
        </w:rPr>
        <w:t>包含符号和封装，因此本</w:t>
      </w:r>
      <w:r w:rsidRPr="00EE2CD8">
        <w:rPr>
          <w:rFonts w:cs="Tahoma"/>
          <w:color w:val="252525"/>
          <w:kern w:val="0"/>
          <w:sz w:val="24"/>
          <w:szCs w:val="21"/>
        </w:rPr>
        <w:t xml:space="preserve"> </w:t>
      </w:r>
      <w:r w:rsidRPr="00EE2CD8">
        <w:rPr>
          <w:rFonts w:cs="Tahoma"/>
          <w:color w:val="252525"/>
          <w:kern w:val="0"/>
          <w:sz w:val="24"/>
          <w:szCs w:val="21"/>
        </w:rPr>
        <w:t>教程所需的封装也可用。</w:t>
      </w:r>
    </w:p>
    <w:p w14:paraId="548A4D87" w14:textId="08819AA8" w:rsidR="00EE2CD8" w:rsidRPr="00EE2CD8" w:rsidRDefault="00EE2CD8" w:rsidP="00EE2CD8">
      <w:pPr>
        <w:rPr>
          <w:rFonts w:cs="Tahoma"/>
          <w:color w:val="252525"/>
          <w:kern w:val="0"/>
          <w:sz w:val="24"/>
          <w:szCs w:val="23"/>
          <w:shd w:val="clear" w:color="auto" w:fill="FFFFFF"/>
        </w:rPr>
      </w:pPr>
    </w:p>
    <w:p w14:paraId="58CD0530"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所有</w:t>
      </w:r>
      <w:r w:rsidRPr="00EE2CD8">
        <w:rPr>
          <w:rFonts w:cs="Tahoma"/>
          <w:color w:val="252525"/>
          <w:kern w:val="0"/>
          <w:sz w:val="24"/>
          <w:szCs w:val="23"/>
          <w:shd w:val="clear" w:color="auto" w:fill="FFFFFF"/>
        </w:rPr>
        <w:t xml:space="preserve"> PCB </w:t>
      </w:r>
      <w:r w:rsidRPr="00EE2CD8">
        <w:rPr>
          <w:rFonts w:cs="Tahoma"/>
          <w:color w:val="252525"/>
          <w:kern w:val="0"/>
          <w:sz w:val="24"/>
          <w:szCs w:val="23"/>
          <w:shd w:val="clear" w:color="auto" w:fill="FFFFFF"/>
        </w:rPr>
        <w:t>对象的默认设置都可以在</w:t>
      </w:r>
      <w:r w:rsidRPr="00EE2CD8">
        <w:rPr>
          <w:rFonts w:cs="Tahoma"/>
          <w:color w:val="252525"/>
          <w:kern w:val="0"/>
          <w:sz w:val="24"/>
          <w:szCs w:val="23"/>
          <w:shd w:val="clear" w:color="auto" w:fill="FFFFFF"/>
        </w:rPr>
        <w:t xml:space="preserve"> Preferences </w:t>
      </w:r>
      <w:r w:rsidRPr="00EE2CD8">
        <w:rPr>
          <w:rFonts w:cs="Tahoma"/>
          <w:color w:val="252525"/>
          <w:kern w:val="0"/>
          <w:sz w:val="24"/>
          <w:szCs w:val="23"/>
          <w:shd w:val="clear" w:color="auto" w:fill="FFFFFF"/>
        </w:rPr>
        <w:t>对话框的</w:t>
      </w:r>
      <w:r w:rsidRPr="00EE2CD8">
        <w:rPr>
          <w:rFonts w:cs="Tahoma"/>
          <w:color w:val="252525"/>
          <w:kern w:val="0"/>
          <w:sz w:val="24"/>
          <w:szCs w:val="23"/>
          <w:shd w:val="clear" w:color="auto" w:fill="FFFFFF"/>
        </w:rPr>
        <w:t xml:space="preserve"> PCB Editor - Defaults </w:t>
      </w:r>
      <w:r w:rsidRPr="00EE2CD8">
        <w:rPr>
          <w:rFonts w:cs="Tahoma"/>
          <w:color w:val="252525"/>
          <w:kern w:val="0"/>
          <w:sz w:val="24"/>
          <w:szCs w:val="23"/>
          <w:shd w:val="clear" w:color="auto" w:fill="FFFFFF"/>
        </w:rPr>
        <w:t>页面中定义。</w:t>
      </w:r>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例</w:t>
      </w:r>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如，如果您希望所有</w:t>
      </w:r>
      <w:r w:rsidRPr="00EE2CD8">
        <w:rPr>
          <w:rFonts w:cs="Tahoma"/>
          <w:color w:val="252525"/>
          <w:kern w:val="0"/>
          <w:sz w:val="24"/>
          <w:szCs w:val="23"/>
          <w:shd w:val="clear" w:color="auto" w:fill="FFFFFF"/>
        </w:rPr>
        <w:t xml:space="preserve"> PCB </w:t>
      </w:r>
      <w:r w:rsidRPr="00EE2CD8">
        <w:rPr>
          <w:rFonts w:cs="Tahoma"/>
          <w:color w:val="252525"/>
          <w:kern w:val="0"/>
          <w:sz w:val="24"/>
          <w:szCs w:val="23"/>
          <w:shd w:val="clear" w:color="auto" w:fill="FFFFFF"/>
        </w:rPr>
        <w:t>设计的组件指示符均为</w:t>
      </w:r>
      <w:r w:rsidRPr="00EE2CD8">
        <w:rPr>
          <w:rFonts w:cs="Tahoma"/>
          <w:color w:val="252525"/>
          <w:kern w:val="0"/>
          <w:sz w:val="24"/>
          <w:szCs w:val="23"/>
          <w:shd w:val="clear" w:color="auto" w:fill="FFFFFF"/>
        </w:rPr>
        <w:t xml:space="preserve"> 1.5mm </w:t>
      </w:r>
      <w:r w:rsidRPr="00EE2CD8">
        <w:rPr>
          <w:rFonts w:cs="Tahoma"/>
          <w:color w:val="252525"/>
          <w:kern w:val="0"/>
          <w:sz w:val="24"/>
          <w:szCs w:val="23"/>
          <w:shd w:val="clear" w:color="auto" w:fill="FFFFFF"/>
        </w:rPr>
        <w:t>高</w:t>
      </w:r>
      <w:r w:rsidRPr="00EE2CD8">
        <w:rPr>
          <w:rFonts w:cs="Tahoma"/>
          <w:color w:val="252525"/>
          <w:kern w:val="0"/>
          <w:sz w:val="24"/>
          <w:szCs w:val="23"/>
          <w:shd w:val="clear" w:color="auto" w:fill="FFFFFF"/>
        </w:rPr>
        <w:t xml:space="preserve"> Arial </w:t>
      </w:r>
      <w:proofErr w:type="spellStart"/>
      <w:r w:rsidRPr="00EE2CD8">
        <w:rPr>
          <w:rFonts w:cs="Tahoma"/>
          <w:color w:val="252525"/>
          <w:kern w:val="0"/>
          <w:sz w:val="24"/>
          <w:szCs w:val="23"/>
          <w:shd w:val="clear" w:color="auto" w:fill="FFFFFF"/>
        </w:rPr>
        <w:t>Truetype</w:t>
      </w:r>
      <w:proofErr w:type="spellEnd"/>
      <w:r w:rsidRPr="00EE2CD8">
        <w:rPr>
          <w:rFonts w:cs="Tahoma"/>
          <w:color w:val="252525"/>
          <w:kern w:val="0"/>
          <w:sz w:val="24"/>
          <w:szCs w:val="23"/>
          <w:shd w:val="clear" w:color="auto" w:fill="FFFFFF"/>
        </w:rPr>
        <w:t>，请编辑指定符（和注</w:t>
      </w:r>
    </w:p>
    <w:p w14:paraId="4C4CF7C6"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释）默认值。</w:t>
      </w:r>
    </w:p>
    <w:p w14:paraId="3FCA5201" w14:textId="77777777" w:rsidR="00EE2CD8" w:rsidRPr="00EE2CD8" w:rsidRDefault="00EE2CD8" w:rsidP="00EE2CD8">
      <w:pPr>
        <w:rPr>
          <w:rFonts w:cs="Tahoma"/>
          <w:color w:val="252525"/>
          <w:kern w:val="0"/>
          <w:sz w:val="24"/>
          <w:szCs w:val="23"/>
          <w:shd w:val="clear" w:color="auto" w:fill="FFFFFF"/>
        </w:rPr>
      </w:pPr>
    </w:p>
    <w:p w14:paraId="4FB8B97E"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7"/>
          <w:shd w:val="clear" w:color="auto" w:fill="FFFFFF"/>
        </w:rPr>
        <w:t>将设计从原理图捕获转移到</w:t>
      </w:r>
      <w:r w:rsidRPr="00EE2CD8">
        <w:rPr>
          <w:rFonts w:cs="Tahoma"/>
          <w:color w:val="252525"/>
          <w:kern w:val="0"/>
          <w:sz w:val="24"/>
          <w:szCs w:val="27"/>
          <w:shd w:val="clear" w:color="auto" w:fill="FFFFFF"/>
        </w:rPr>
        <w:t xml:space="preserve"> PCB </w:t>
      </w:r>
      <w:r w:rsidRPr="00EE2CD8">
        <w:rPr>
          <w:rFonts w:cs="Tahoma"/>
          <w:color w:val="252525"/>
          <w:kern w:val="0"/>
          <w:sz w:val="24"/>
          <w:szCs w:val="27"/>
          <w:shd w:val="clear" w:color="auto" w:fill="FFFFFF"/>
        </w:rPr>
        <w:t>布局</w:t>
      </w:r>
    </w:p>
    <w:p w14:paraId="7CB0FB66" w14:textId="6F16D7D3" w:rsidR="00EE2CD8" w:rsidRPr="00EE2CD8" w:rsidRDefault="00EE2CD8" w:rsidP="00EE2CD8">
      <w:pPr>
        <w:rPr>
          <w:rFonts w:cs="宋体"/>
          <w:kern w:val="0"/>
          <w:sz w:val="24"/>
          <w:szCs w:val="24"/>
        </w:rPr>
      </w:pPr>
    </w:p>
    <w:p w14:paraId="2CA97616" w14:textId="77777777" w:rsidR="00EE2CD8" w:rsidRPr="00EE2CD8" w:rsidRDefault="00EE2CD8" w:rsidP="00EE2CD8">
      <w:pPr>
        <w:rPr>
          <w:rFonts w:cs="Tahoma"/>
          <w:color w:val="252525"/>
          <w:kern w:val="0"/>
          <w:sz w:val="24"/>
          <w:szCs w:val="21"/>
        </w:rPr>
      </w:pPr>
      <w:r w:rsidRPr="00EE2CD8">
        <w:rPr>
          <w:rFonts w:cs="Tahoma"/>
          <w:color w:val="252525"/>
          <w:kern w:val="0"/>
          <w:sz w:val="24"/>
          <w:szCs w:val="23"/>
        </w:rPr>
        <w:t>1.</w:t>
      </w:r>
      <w:r w:rsidRPr="00EE2CD8">
        <w:rPr>
          <w:rFonts w:cs="Tahoma"/>
          <w:color w:val="252525"/>
          <w:kern w:val="0"/>
          <w:sz w:val="24"/>
          <w:szCs w:val="23"/>
        </w:rPr>
        <w:t>制作原理文件，</w:t>
      </w:r>
      <w:proofErr w:type="spellStart"/>
      <w:r w:rsidRPr="00EE2CD8">
        <w:rPr>
          <w:rFonts w:cs="Tahoma"/>
          <w:color w:val="252525"/>
          <w:kern w:val="0"/>
          <w:sz w:val="24"/>
          <w:szCs w:val="23"/>
        </w:rPr>
        <w:t>Multivibrator.SchDoc</w:t>
      </w:r>
      <w:proofErr w:type="spellEnd"/>
      <w:r w:rsidRPr="00EE2CD8">
        <w:rPr>
          <w:rFonts w:cs="Tahoma"/>
          <w:color w:val="252525"/>
          <w:kern w:val="0"/>
          <w:sz w:val="24"/>
          <w:szCs w:val="23"/>
        </w:rPr>
        <w:t>，活动文件。</w:t>
      </w:r>
    </w:p>
    <w:p w14:paraId="7C23F18C"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2.</w:t>
      </w:r>
      <w:r w:rsidRPr="00EE2CD8">
        <w:rPr>
          <w:rFonts w:cs="Tahoma"/>
          <w:color w:val="252525"/>
          <w:kern w:val="0"/>
          <w:sz w:val="24"/>
          <w:szCs w:val="21"/>
        </w:rPr>
        <w:t>从原理图编辑器菜单中选择设计</w:t>
      </w:r>
      <w:r w:rsidRPr="00EE2CD8">
        <w:rPr>
          <w:rFonts w:cs="Tahoma"/>
          <w:color w:val="252525"/>
          <w:kern w:val="0"/>
          <w:sz w:val="24"/>
          <w:szCs w:val="21"/>
        </w:rPr>
        <w:t>»</w:t>
      </w:r>
      <w:r w:rsidRPr="00EE2CD8">
        <w:rPr>
          <w:rFonts w:cs="Tahoma"/>
          <w:color w:val="252525"/>
          <w:kern w:val="0"/>
          <w:sz w:val="24"/>
          <w:szCs w:val="21"/>
        </w:rPr>
        <w:t>更新</w:t>
      </w:r>
      <w:r w:rsidRPr="00EE2CD8">
        <w:rPr>
          <w:rFonts w:cs="Tahoma"/>
          <w:color w:val="252525"/>
          <w:kern w:val="0"/>
          <w:sz w:val="24"/>
          <w:szCs w:val="21"/>
        </w:rPr>
        <w:t xml:space="preserve"> PCB </w:t>
      </w:r>
      <w:r w:rsidRPr="00EE2CD8">
        <w:rPr>
          <w:rFonts w:cs="Tahoma"/>
          <w:color w:val="252525"/>
          <w:kern w:val="0"/>
          <w:sz w:val="24"/>
          <w:szCs w:val="21"/>
        </w:rPr>
        <w:t>文档</w:t>
      </w:r>
      <w:r w:rsidRPr="00EE2CD8">
        <w:rPr>
          <w:rFonts w:cs="Tahoma"/>
          <w:color w:val="252525"/>
          <w:kern w:val="0"/>
          <w:sz w:val="24"/>
          <w:szCs w:val="21"/>
        </w:rPr>
        <w:t xml:space="preserve"> </w:t>
      </w:r>
      <w:proofErr w:type="spellStart"/>
      <w:r w:rsidRPr="00EE2CD8">
        <w:rPr>
          <w:rFonts w:cs="Tahoma"/>
          <w:color w:val="252525"/>
          <w:kern w:val="0"/>
          <w:sz w:val="24"/>
          <w:szCs w:val="21"/>
        </w:rPr>
        <w:t>Multivibrator.PcbDoc</w:t>
      </w:r>
      <w:proofErr w:type="spellEnd"/>
      <w:r w:rsidRPr="00EE2CD8">
        <w:rPr>
          <w:rFonts w:cs="Tahoma"/>
          <w:color w:val="252525"/>
          <w:kern w:val="0"/>
          <w:sz w:val="24"/>
          <w:szCs w:val="21"/>
        </w:rPr>
        <w:t>。</w:t>
      </w:r>
      <w:r w:rsidRPr="00EE2CD8">
        <w:rPr>
          <w:rFonts w:cs="Tahoma"/>
          <w:color w:val="252525"/>
          <w:kern w:val="0"/>
          <w:sz w:val="24"/>
          <w:szCs w:val="21"/>
        </w:rPr>
        <w:t xml:space="preserve"> </w:t>
      </w:r>
      <w:r w:rsidRPr="00EE2CD8">
        <w:rPr>
          <w:rFonts w:cs="Tahoma"/>
          <w:color w:val="252525"/>
          <w:kern w:val="0"/>
          <w:sz w:val="24"/>
          <w:szCs w:val="21"/>
        </w:rPr>
        <w:t>该项目将编译并打开</w:t>
      </w:r>
      <w:r w:rsidRPr="00EE2CD8">
        <w:rPr>
          <w:rFonts w:cs="Tahoma"/>
          <w:color w:val="252525"/>
          <w:kern w:val="0"/>
          <w:sz w:val="24"/>
          <w:szCs w:val="21"/>
        </w:rPr>
        <w:t xml:space="preserve"> </w:t>
      </w:r>
      <w:r w:rsidRPr="00EE2CD8">
        <w:rPr>
          <w:rFonts w:cs="Tahoma"/>
          <w:color w:val="252525"/>
          <w:kern w:val="0"/>
          <w:sz w:val="24"/>
          <w:szCs w:val="21"/>
        </w:rPr>
        <w:t>工程变更单对话框。</w:t>
      </w:r>
    </w:p>
    <w:p w14:paraId="09F6739C" w14:textId="77777777" w:rsidR="00EE2CD8" w:rsidRPr="00EE2CD8" w:rsidRDefault="00EE2CD8" w:rsidP="00EE2CD8">
      <w:pPr>
        <w:rPr>
          <w:rFonts w:cs="宋体"/>
          <w:kern w:val="0"/>
          <w:sz w:val="24"/>
          <w:szCs w:val="24"/>
        </w:rPr>
      </w:pPr>
    </w:p>
    <w:p w14:paraId="4EBDE2F1" w14:textId="41EEE25D" w:rsidR="00EE2CD8" w:rsidRPr="00EE2CD8" w:rsidRDefault="00EE2CD8" w:rsidP="00EE2CD8">
      <w:pPr>
        <w:rPr>
          <w:rFonts w:cs="Tahoma"/>
          <w:color w:val="252525"/>
          <w:kern w:val="0"/>
          <w:sz w:val="24"/>
          <w:szCs w:val="21"/>
        </w:rPr>
      </w:pPr>
      <w:r w:rsidRPr="00EE2CD8">
        <w:rPr>
          <w:rFonts w:cs="Tahoma"/>
          <w:noProof/>
          <w:color w:val="252525"/>
          <w:kern w:val="0"/>
          <w:sz w:val="24"/>
          <w:szCs w:val="20"/>
        </w:rPr>
        <w:drawing>
          <wp:inline distT="0" distB="0" distL="0" distR="0" wp14:anchorId="4B6D4D96" wp14:editId="36A3B8A2">
            <wp:extent cx="5262880" cy="2615565"/>
            <wp:effectExtent l="0" t="0" r="0" b="0"/>
            <wp:docPr id="69" name="图片 69" descr="http://c.51hei.com/a/huq/a/a/a/51/51.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S6jFZ" descr="http://c.51hei.com/a/huq/a/a/a/51/51.038.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62880" cy="2615565"/>
                    </a:xfrm>
                    <a:prstGeom prst="rect">
                      <a:avLst/>
                    </a:prstGeom>
                    <a:noFill/>
                    <a:ln>
                      <a:noFill/>
                    </a:ln>
                  </pic:spPr>
                </pic:pic>
              </a:graphicData>
            </a:graphic>
          </wp:inline>
        </w:drawing>
      </w:r>
    </w:p>
    <w:p w14:paraId="65B80506"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为每个需要对</w:t>
      </w:r>
      <w:r w:rsidRPr="00EE2CD8">
        <w:rPr>
          <w:rFonts w:cs="Tahoma"/>
          <w:color w:val="252525"/>
          <w:kern w:val="0"/>
          <w:sz w:val="24"/>
          <w:szCs w:val="21"/>
        </w:rPr>
        <w:t xml:space="preserve"> PCB </w:t>
      </w:r>
      <w:r w:rsidRPr="00EE2CD8">
        <w:rPr>
          <w:rFonts w:cs="Tahoma"/>
          <w:color w:val="252525"/>
          <w:kern w:val="0"/>
          <w:sz w:val="24"/>
          <w:szCs w:val="21"/>
        </w:rPr>
        <w:t>进行的更改创建一个</w:t>
      </w:r>
      <w:r w:rsidRPr="00EE2CD8">
        <w:rPr>
          <w:rFonts w:cs="Tahoma"/>
          <w:color w:val="252525"/>
          <w:kern w:val="0"/>
          <w:sz w:val="24"/>
          <w:szCs w:val="21"/>
        </w:rPr>
        <w:t xml:space="preserve"> ECO</w:t>
      </w:r>
      <w:r w:rsidRPr="00EE2CD8">
        <w:rPr>
          <w:rFonts w:cs="Tahoma"/>
          <w:color w:val="252525"/>
          <w:kern w:val="0"/>
          <w:sz w:val="24"/>
          <w:szCs w:val="21"/>
        </w:rPr>
        <w:t>，以使其与原理图匹配。</w:t>
      </w:r>
    </w:p>
    <w:p w14:paraId="5FA5B056"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3.</w:t>
      </w:r>
      <w:r w:rsidRPr="00EE2CD8">
        <w:rPr>
          <w:rFonts w:cs="Tahoma"/>
          <w:color w:val="252525"/>
          <w:kern w:val="0"/>
          <w:sz w:val="24"/>
          <w:szCs w:val="21"/>
        </w:rPr>
        <w:t>点击验证更改。</w:t>
      </w:r>
      <w:r w:rsidRPr="00EE2CD8">
        <w:rPr>
          <w:rFonts w:cs="Tahoma"/>
          <w:color w:val="252525"/>
          <w:kern w:val="0"/>
          <w:sz w:val="24"/>
          <w:szCs w:val="21"/>
        </w:rPr>
        <w:t xml:space="preserve"> </w:t>
      </w:r>
      <w:r w:rsidRPr="00EE2CD8">
        <w:rPr>
          <w:rFonts w:cs="Tahoma"/>
          <w:color w:val="252525"/>
          <w:kern w:val="0"/>
          <w:sz w:val="24"/>
          <w:szCs w:val="21"/>
        </w:rPr>
        <w:t>如果所有更改都得到验证，则状态列表中每个更改旁边都会显示绿色勾号。</w:t>
      </w:r>
      <w:r w:rsidRPr="00EE2CD8">
        <w:rPr>
          <w:rFonts w:cs="Tahoma"/>
          <w:color w:val="252525"/>
          <w:kern w:val="0"/>
          <w:sz w:val="24"/>
          <w:szCs w:val="21"/>
        </w:rPr>
        <w:t xml:space="preserve"> </w:t>
      </w:r>
      <w:r w:rsidRPr="00EE2CD8">
        <w:rPr>
          <w:rFonts w:cs="Tahoma"/>
          <w:color w:val="252525"/>
          <w:kern w:val="0"/>
          <w:sz w:val="24"/>
          <w:szCs w:val="21"/>
        </w:rPr>
        <w:t>如</w:t>
      </w:r>
      <w:r w:rsidRPr="00EE2CD8">
        <w:rPr>
          <w:rFonts w:cs="Tahoma"/>
          <w:color w:val="252525"/>
          <w:kern w:val="0"/>
          <w:sz w:val="24"/>
          <w:szCs w:val="21"/>
        </w:rPr>
        <w:t xml:space="preserve"> </w:t>
      </w:r>
      <w:r w:rsidRPr="00EE2CD8">
        <w:rPr>
          <w:rFonts w:cs="Tahoma"/>
          <w:color w:val="252525"/>
          <w:kern w:val="0"/>
          <w:sz w:val="24"/>
          <w:szCs w:val="21"/>
        </w:rPr>
        <w:t>果更改未通过验证，请关闭对话框，选中消息面板并解决所有错误。</w:t>
      </w:r>
    </w:p>
    <w:p w14:paraId="726AC86D"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4.</w:t>
      </w:r>
      <w:r w:rsidRPr="00EE2CD8">
        <w:rPr>
          <w:rFonts w:cs="Tahoma"/>
          <w:color w:val="252525"/>
          <w:kern w:val="0"/>
          <w:sz w:val="24"/>
          <w:szCs w:val="21"/>
        </w:rPr>
        <w:t>如果所有更改都经过验证，请单击执行更改将更改发送到</w:t>
      </w:r>
      <w:r w:rsidRPr="00EE2CD8">
        <w:rPr>
          <w:rFonts w:cs="Tahoma"/>
          <w:color w:val="252525"/>
          <w:kern w:val="0"/>
          <w:sz w:val="24"/>
          <w:szCs w:val="21"/>
        </w:rPr>
        <w:t xml:space="preserve"> PCB </w:t>
      </w:r>
      <w:r w:rsidRPr="00EE2CD8">
        <w:rPr>
          <w:rFonts w:cs="Tahoma"/>
          <w:color w:val="252525"/>
          <w:kern w:val="0"/>
          <w:sz w:val="24"/>
          <w:szCs w:val="21"/>
        </w:rPr>
        <w:t>编辑器。</w:t>
      </w:r>
    </w:p>
    <w:p w14:paraId="0598011A"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5.</w:t>
      </w:r>
      <w:r w:rsidRPr="00EE2CD8">
        <w:rPr>
          <w:rFonts w:cs="Tahoma"/>
          <w:color w:val="252525"/>
          <w:kern w:val="0"/>
          <w:sz w:val="24"/>
          <w:szCs w:val="21"/>
        </w:rPr>
        <w:t>完成后，打开目标</w:t>
      </w:r>
      <w:r w:rsidRPr="00EE2CD8">
        <w:rPr>
          <w:rFonts w:cs="Tahoma"/>
          <w:color w:val="252525"/>
          <w:kern w:val="0"/>
          <w:sz w:val="24"/>
          <w:szCs w:val="21"/>
        </w:rPr>
        <w:t xml:space="preserve"> PCB </w:t>
      </w:r>
      <w:r w:rsidRPr="00EE2CD8">
        <w:rPr>
          <w:rFonts w:cs="Tahoma"/>
          <w:color w:val="252525"/>
          <w:kern w:val="0"/>
          <w:sz w:val="24"/>
          <w:szCs w:val="21"/>
        </w:rPr>
        <w:t>并在其上打开工程更改订单对话框，完成列条目将被打勾（如下图所示）。</w:t>
      </w:r>
    </w:p>
    <w:p w14:paraId="336EED88"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6.</w:t>
      </w:r>
      <w:r w:rsidRPr="00EE2CD8">
        <w:rPr>
          <w:rFonts w:cs="Tahoma"/>
          <w:color w:val="252525"/>
          <w:kern w:val="0"/>
          <w:sz w:val="24"/>
          <w:szCs w:val="21"/>
        </w:rPr>
        <w:t>点击关闭对话框并完成传输过程。</w:t>
      </w:r>
    </w:p>
    <w:p w14:paraId="419B3EE4"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7.</w:t>
      </w:r>
      <w:r w:rsidRPr="00EE2CD8">
        <w:rPr>
          <w:rFonts w:cs="Tahoma"/>
          <w:color w:val="252525"/>
          <w:kern w:val="0"/>
          <w:sz w:val="24"/>
          <w:szCs w:val="21"/>
        </w:rPr>
        <w:t>组件将被放置在电路板外部，准备放置在电路板上。</w:t>
      </w:r>
      <w:r w:rsidRPr="00EE2CD8">
        <w:rPr>
          <w:rFonts w:cs="Tahoma"/>
          <w:color w:val="252525"/>
          <w:kern w:val="0"/>
          <w:sz w:val="24"/>
          <w:szCs w:val="21"/>
        </w:rPr>
        <w:t xml:space="preserve"> </w:t>
      </w:r>
      <w:r w:rsidRPr="00EE2CD8">
        <w:rPr>
          <w:rFonts w:cs="Tahoma"/>
          <w:color w:val="252525"/>
          <w:kern w:val="0"/>
          <w:sz w:val="24"/>
          <w:szCs w:val="21"/>
        </w:rPr>
        <w:t>在开始组件放置过程之前，需要完成几个</w:t>
      </w:r>
      <w:r w:rsidRPr="00EE2CD8">
        <w:rPr>
          <w:rFonts w:cs="Tahoma"/>
          <w:color w:val="252525"/>
          <w:kern w:val="0"/>
          <w:sz w:val="24"/>
          <w:szCs w:val="21"/>
        </w:rPr>
        <w:t xml:space="preserve"> </w:t>
      </w:r>
      <w:r w:rsidRPr="00EE2CD8">
        <w:rPr>
          <w:rFonts w:cs="Tahoma"/>
          <w:color w:val="252525"/>
          <w:kern w:val="0"/>
          <w:sz w:val="24"/>
          <w:szCs w:val="21"/>
        </w:rPr>
        <w:t>步骤，例如配置放置网格，</w:t>
      </w:r>
      <w:proofErr w:type="gramStart"/>
      <w:r w:rsidRPr="00EE2CD8">
        <w:rPr>
          <w:rFonts w:cs="Tahoma"/>
          <w:color w:val="252525"/>
          <w:kern w:val="0"/>
          <w:sz w:val="24"/>
          <w:szCs w:val="21"/>
        </w:rPr>
        <w:t>图层和</w:t>
      </w:r>
      <w:proofErr w:type="gramEnd"/>
      <w:r w:rsidRPr="00EE2CD8">
        <w:rPr>
          <w:rFonts w:cs="Tahoma"/>
          <w:color w:val="252525"/>
          <w:kern w:val="0"/>
          <w:sz w:val="24"/>
          <w:szCs w:val="21"/>
        </w:rPr>
        <w:t>设计规则。</w:t>
      </w:r>
    </w:p>
    <w:p w14:paraId="7BC88B6A" w14:textId="77777777" w:rsidR="00EE2CD8" w:rsidRPr="00EE2CD8" w:rsidRDefault="00EE2CD8" w:rsidP="00EE2CD8">
      <w:pPr>
        <w:rPr>
          <w:rFonts w:cs="宋体"/>
          <w:kern w:val="0"/>
          <w:sz w:val="24"/>
          <w:szCs w:val="24"/>
        </w:rPr>
      </w:pPr>
    </w:p>
    <w:p w14:paraId="57995280"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您可以通过单击报告更改按钮来创建</w:t>
      </w:r>
      <w:r w:rsidRPr="00EE2CD8">
        <w:rPr>
          <w:rFonts w:cs="Tahoma"/>
          <w:color w:val="252525"/>
          <w:kern w:val="0"/>
          <w:sz w:val="24"/>
          <w:szCs w:val="21"/>
        </w:rPr>
        <w:t xml:space="preserve"> ECO </w:t>
      </w:r>
      <w:r w:rsidRPr="00EE2CD8">
        <w:rPr>
          <w:rFonts w:cs="Tahoma"/>
          <w:color w:val="252525"/>
          <w:kern w:val="0"/>
          <w:sz w:val="24"/>
          <w:szCs w:val="21"/>
        </w:rPr>
        <w:t>的报告。</w:t>
      </w:r>
    </w:p>
    <w:p w14:paraId="2FFECF0B" w14:textId="77777777" w:rsidR="00EE2CD8" w:rsidRPr="00EE2CD8" w:rsidRDefault="00EE2CD8" w:rsidP="00EE2CD8">
      <w:pPr>
        <w:rPr>
          <w:rFonts w:cs="宋体"/>
          <w:kern w:val="0"/>
          <w:sz w:val="24"/>
          <w:szCs w:val="24"/>
        </w:rPr>
      </w:pPr>
    </w:p>
    <w:p w14:paraId="5D59AAF7" w14:textId="77777777" w:rsidR="00EE2CD8" w:rsidRPr="00EE2CD8" w:rsidRDefault="00EE2CD8" w:rsidP="00EE2CD8">
      <w:pPr>
        <w:rPr>
          <w:rFonts w:cs="Tahoma"/>
          <w:color w:val="252525"/>
          <w:kern w:val="0"/>
          <w:sz w:val="24"/>
          <w:szCs w:val="21"/>
        </w:rPr>
      </w:pPr>
      <w:r w:rsidRPr="00EE2CD8">
        <w:rPr>
          <w:rFonts w:cs="Tahoma"/>
          <w:color w:val="252525"/>
          <w:kern w:val="0"/>
          <w:sz w:val="24"/>
          <w:szCs w:val="32"/>
        </w:rPr>
        <w:t>配置</w:t>
      </w:r>
      <w:r w:rsidRPr="00EE2CD8">
        <w:rPr>
          <w:rFonts w:cs="Tahoma"/>
          <w:color w:val="252525"/>
          <w:kern w:val="0"/>
          <w:sz w:val="24"/>
          <w:szCs w:val="32"/>
        </w:rPr>
        <w:t> PCB</w:t>
      </w:r>
      <w:r w:rsidRPr="00EE2CD8">
        <w:rPr>
          <w:rFonts w:cs="Tahoma"/>
          <w:color w:val="252525"/>
          <w:kern w:val="0"/>
          <w:sz w:val="24"/>
          <w:szCs w:val="32"/>
        </w:rPr>
        <w:t>工作区</w:t>
      </w:r>
    </w:p>
    <w:p w14:paraId="5400BAFE" w14:textId="77777777" w:rsidR="00EE2CD8" w:rsidRPr="00EE2CD8" w:rsidRDefault="00EE2CD8" w:rsidP="00EE2CD8">
      <w:pPr>
        <w:rPr>
          <w:rFonts w:cs="宋体"/>
          <w:kern w:val="0"/>
          <w:sz w:val="24"/>
          <w:szCs w:val="24"/>
        </w:rPr>
      </w:pPr>
    </w:p>
    <w:p w14:paraId="3B128661"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完成所有</w:t>
      </w:r>
      <w:r w:rsidRPr="00EE2CD8">
        <w:rPr>
          <w:rFonts w:cs="Tahoma"/>
          <w:color w:val="252525"/>
          <w:kern w:val="0"/>
          <w:sz w:val="24"/>
          <w:szCs w:val="21"/>
        </w:rPr>
        <w:t xml:space="preserve"> ECO </w:t>
      </w:r>
      <w:r w:rsidRPr="00EE2CD8">
        <w:rPr>
          <w:rFonts w:cs="Tahoma"/>
          <w:color w:val="252525"/>
          <w:kern w:val="0"/>
          <w:sz w:val="24"/>
          <w:szCs w:val="21"/>
        </w:rPr>
        <w:t>后，组件和网络将出现在</w:t>
      </w:r>
      <w:r w:rsidRPr="00EE2CD8">
        <w:rPr>
          <w:rFonts w:cs="Tahoma"/>
          <w:color w:val="252525"/>
          <w:kern w:val="0"/>
          <w:sz w:val="24"/>
          <w:szCs w:val="21"/>
        </w:rPr>
        <w:t xml:space="preserve"> PCB </w:t>
      </w:r>
      <w:r w:rsidRPr="00EE2CD8">
        <w:rPr>
          <w:rFonts w:cs="Tahoma"/>
          <w:color w:val="252525"/>
          <w:kern w:val="0"/>
          <w:sz w:val="24"/>
          <w:szCs w:val="21"/>
        </w:rPr>
        <w:t>工作区中，位于电路板轮廓的右侧，如上图所示。</w:t>
      </w:r>
    </w:p>
    <w:p w14:paraId="50BA047D" w14:textId="5A62ADB7" w:rsidR="00EE2CD8" w:rsidRPr="00EE2CD8" w:rsidRDefault="00EE2CD8" w:rsidP="00EE2CD8">
      <w:pPr>
        <w:rPr>
          <w:rFonts w:cs="Tahoma"/>
          <w:color w:val="252525"/>
          <w:kern w:val="0"/>
          <w:sz w:val="24"/>
          <w:szCs w:val="23"/>
          <w:shd w:val="clear" w:color="auto" w:fill="FFFFFF"/>
        </w:rPr>
      </w:pPr>
    </w:p>
    <w:p w14:paraId="0B4B13AB"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lastRenderedPageBreak/>
        <w:t>在开始在电路板上定位组件之前，您需要配置某些</w:t>
      </w:r>
      <w:r w:rsidRPr="00EE2CD8">
        <w:rPr>
          <w:rFonts w:cs="Tahoma"/>
          <w:color w:val="252525"/>
          <w:kern w:val="0"/>
          <w:sz w:val="24"/>
          <w:szCs w:val="23"/>
          <w:shd w:val="clear" w:color="auto" w:fill="FFFFFF"/>
        </w:rPr>
        <w:t xml:space="preserve"> PCB </w:t>
      </w:r>
      <w:r w:rsidRPr="00EE2CD8">
        <w:rPr>
          <w:rFonts w:cs="Tahoma"/>
          <w:color w:val="252525"/>
          <w:kern w:val="0"/>
          <w:sz w:val="24"/>
          <w:szCs w:val="23"/>
          <w:shd w:val="clear" w:color="auto" w:fill="FFFFFF"/>
        </w:rPr>
        <w:t>工作区和电路板设置，例如层，网格和设计</w:t>
      </w:r>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规则。</w:t>
      </w:r>
    </w:p>
    <w:p w14:paraId="5A3E3BF2" w14:textId="16AF2D42" w:rsidR="00EE2CD8" w:rsidRPr="00EE2CD8" w:rsidRDefault="00EE2CD8" w:rsidP="00EE2CD8">
      <w:pPr>
        <w:rPr>
          <w:rFonts w:cs="宋体"/>
          <w:kern w:val="0"/>
          <w:sz w:val="24"/>
          <w:szCs w:val="24"/>
        </w:rPr>
      </w:pPr>
    </w:p>
    <w:p w14:paraId="208E8EEE" w14:textId="77777777" w:rsidR="00EE2CD8" w:rsidRPr="00EE2CD8" w:rsidRDefault="00EE2CD8" w:rsidP="00EE2CD8">
      <w:pPr>
        <w:rPr>
          <w:rFonts w:cs="Tahoma"/>
          <w:color w:val="252525"/>
          <w:kern w:val="0"/>
          <w:sz w:val="24"/>
          <w:szCs w:val="21"/>
        </w:rPr>
      </w:pPr>
      <w:proofErr w:type="gramStart"/>
      <w:r w:rsidRPr="00EE2CD8">
        <w:rPr>
          <w:rFonts w:cs="Tahoma"/>
          <w:color w:val="252525"/>
          <w:kern w:val="0"/>
          <w:sz w:val="24"/>
          <w:szCs w:val="23"/>
        </w:rPr>
        <w:t>配置图层的</w:t>
      </w:r>
      <w:proofErr w:type="gramEnd"/>
      <w:r w:rsidRPr="00EE2CD8">
        <w:rPr>
          <w:rFonts w:cs="Tahoma"/>
          <w:color w:val="252525"/>
          <w:kern w:val="0"/>
          <w:sz w:val="24"/>
          <w:szCs w:val="23"/>
        </w:rPr>
        <w:t>显示</w:t>
      </w:r>
      <w:r w:rsidRPr="00EE2CD8">
        <w:rPr>
          <w:rFonts w:cs="Tahoma"/>
          <w:color w:val="252525"/>
          <w:kern w:val="0"/>
          <w:sz w:val="24"/>
          <w:szCs w:val="23"/>
        </w:rPr>
        <w:t xml:space="preserve"> </w:t>
      </w:r>
      <w:r w:rsidRPr="00EE2CD8">
        <w:rPr>
          <w:rFonts w:cs="Tahoma"/>
          <w:color w:val="252525"/>
          <w:kern w:val="0"/>
          <w:sz w:val="24"/>
          <w:szCs w:val="23"/>
        </w:rPr>
        <w:t>面板页面：查看配置</w:t>
      </w:r>
    </w:p>
    <w:p w14:paraId="180DF60A" w14:textId="59680668" w:rsidR="00EE2CD8" w:rsidRPr="00EE2CD8" w:rsidRDefault="00EE2CD8" w:rsidP="00EE2CD8">
      <w:pPr>
        <w:rPr>
          <w:rFonts w:cs="宋体"/>
          <w:kern w:val="0"/>
          <w:sz w:val="24"/>
          <w:szCs w:val="24"/>
        </w:rPr>
      </w:pPr>
    </w:p>
    <w:p w14:paraId="6AA48C3C"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除了用于制作电路板的层（包括：信号层，电源层，掩膜层和丝印层）外，</w:t>
      </w:r>
      <w:r w:rsidRPr="00EE2CD8">
        <w:rPr>
          <w:rFonts w:cs="Tahoma"/>
          <w:color w:val="252525"/>
          <w:kern w:val="0"/>
          <w:sz w:val="24"/>
          <w:szCs w:val="21"/>
        </w:rPr>
        <w:t xml:space="preserve">PCB </w:t>
      </w:r>
      <w:r w:rsidRPr="00EE2CD8">
        <w:rPr>
          <w:rFonts w:cs="Tahoma"/>
          <w:color w:val="252525"/>
          <w:kern w:val="0"/>
          <w:sz w:val="24"/>
          <w:szCs w:val="21"/>
        </w:rPr>
        <w:t>编辑器还支持许多</w:t>
      </w:r>
      <w:r w:rsidRPr="00EE2CD8">
        <w:rPr>
          <w:rFonts w:cs="Tahoma"/>
          <w:color w:val="252525"/>
          <w:kern w:val="0"/>
          <w:sz w:val="24"/>
          <w:szCs w:val="21"/>
        </w:rPr>
        <w:t xml:space="preserve"> </w:t>
      </w:r>
      <w:r w:rsidRPr="00EE2CD8">
        <w:rPr>
          <w:rFonts w:cs="Tahoma"/>
          <w:color w:val="252525"/>
          <w:kern w:val="0"/>
          <w:sz w:val="24"/>
          <w:szCs w:val="21"/>
        </w:rPr>
        <w:t>其他非电气层。</w:t>
      </w:r>
      <w:proofErr w:type="gramStart"/>
      <w:r w:rsidRPr="00EE2CD8">
        <w:rPr>
          <w:rFonts w:cs="Tahoma"/>
          <w:color w:val="252525"/>
          <w:kern w:val="0"/>
          <w:sz w:val="24"/>
          <w:szCs w:val="21"/>
        </w:rPr>
        <w:t>这些图层通常</w:t>
      </w:r>
      <w:proofErr w:type="gramEnd"/>
      <w:r w:rsidRPr="00EE2CD8">
        <w:rPr>
          <w:rFonts w:cs="Tahoma"/>
          <w:color w:val="252525"/>
          <w:kern w:val="0"/>
          <w:sz w:val="24"/>
          <w:szCs w:val="21"/>
        </w:rPr>
        <w:t>按以下方式分组：</w:t>
      </w:r>
    </w:p>
    <w:p w14:paraId="45A4D940"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电气层</w:t>
      </w:r>
      <w:r w:rsidRPr="00EE2CD8">
        <w:rPr>
          <w:rFonts w:cs="Tahoma"/>
          <w:color w:val="252525"/>
          <w:kern w:val="0"/>
          <w:sz w:val="24"/>
          <w:szCs w:val="21"/>
        </w:rPr>
        <w:t xml:space="preserve"> - </w:t>
      </w:r>
      <w:r w:rsidRPr="00EE2CD8">
        <w:rPr>
          <w:rFonts w:cs="Tahoma"/>
          <w:color w:val="252525"/>
          <w:kern w:val="0"/>
          <w:sz w:val="24"/>
          <w:szCs w:val="21"/>
        </w:rPr>
        <w:t>包括</w:t>
      </w:r>
      <w:r w:rsidRPr="00EE2CD8">
        <w:rPr>
          <w:rFonts w:cs="Tahoma"/>
          <w:color w:val="252525"/>
          <w:kern w:val="0"/>
          <w:sz w:val="24"/>
          <w:szCs w:val="21"/>
        </w:rPr>
        <w:t xml:space="preserve"> 32 </w:t>
      </w:r>
      <w:proofErr w:type="gramStart"/>
      <w:r w:rsidRPr="00EE2CD8">
        <w:rPr>
          <w:rFonts w:cs="Tahoma"/>
          <w:color w:val="252525"/>
          <w:kern w:val="0"/>
          <w:sz w:val="24"/>
          <w:szCs w:val="21"/>
        </w:rPr>
        <w:t>个</w:t>
      </w:r>
      <w:proofErr w:type="gramEnd"/>
      <w:r w:rsidRPr="00EE2CD8">
        <w:rPr>
          <w:rFonts w:cs="Tahoma"/>
          <w:color w:val="252525"/>
          <w:kern w:val="0"/>
          <w:sz w:val="24"/>
          <w:szCs w:val="21"/>
        </w:rPr>
        <w:t>信号层和</w:t>
      </w:r>
      <w:r w:rsidRPr="00EE2CD8">
        <w:rPr>
          <w:rFonts w:cs="Tahoma"/>
          <w:color w:val="252525"/>
          <w:kern w:val="0"/>
          <w:sz w:val="24"/>
          <w:szCs w:val="21"/>
        </w:rPr>
        <w:t xml:space="preserve"> 16 </w:t>
      </w:r>
      <w:proofErr w:type="gramStart"/>
      <w:r w:rsidRPr="00EE2CD8">
        <w:rPr>
          <w:rFonts w:cs="Tahoma"/>
          <w:color w:val="252525"/>
          <w:kern w:val="0"/>
          <w:sz w:val="24"/>
          <w:szCs w:val="21"/>
        </w:rPr>
        <w:t>个</w:t>
      </w:r>
      <w:proofErr w:type="gramEnd"/>
      <w:r w:rsidRPr="00EE2CD8">
        <w:rPr>
          <w:rFonts w:cs="Tahoma"/>
          <w:color w:val="252525"/>
          <w:kern w:val="0"/>
          <w:sz w:val="24"/>
          <w:szCs w:val="21"/>
        </w:rPr>
        <w:t>内部电源层。</w:t>
      </w:r>
    </w:p>
    <w:p w14:paraId="602F44F7"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机械层</w:t>
      </w:r>
      <w:r w:rsidRPr="00EE2CD8">
        <w:rPr>
          <w:rFonts w:cs="Tahoma"/>
          <w:color w:val="252525"/>
          <w:kern w:val="0"/>
          <w:sz w:val="24"/>
          <w:szCs w:val="21"/>
        </w:rPr>
        <w:t xml:space="preserve"> - </w:t>
      </w:r>
      <w:r w:rsidRPr="00EE2CD8">
        <w:rPr>
          <w:rFonts w:cs="Tahoma"/>
          <w:color w:val="252525"/>
          <w:kern w:val="0"/>
          <w:sz w:val="24"/>
          <w:szCs w:val="21"/>
        </w:rPr>
        <w:t>有</w:t>
      </w:r>
      <w:r w:rsidRPr="00EE2CD8">
        <w:rPr>
          <w:rFonts w:cs="Tahoma"/>
          <w:color w:val="252525"/>
          <w:kern w:val="0"/>
          <w:sz w:val="24"/>
          <w:szCs w:val="21"/>
        </w:rPr>
        <w:t xml:space="preserve"> 32 </w:t>
      </w:r>
      <w:proofErr w:type="gramStart"/>
      <w:r w:rsidRPr="00EE2CD8">
        <w:rPr>
          <w:rFonts w:cs="Tahoma"/>
          <w:color w:val="252525"/>
          <w:kern w:val="0"/>
          <w:sz w:val="24"/>
          <w:szCs w:val="21"/>
        </w:rPr>
        <w:t>个</w:t>
      </w:r>
      <w:proofErr w:type="gramEnd"/>
      <w:r w:rsidRPr="00EE2CD8">
        <w:rPr>
          <w:rFonts w:cs="Tahoma"/>
          <w:color w:val="252525"/>
          <w:kern w:val="0"/>
          <w:sz w:val="24"/>
          <w:szCs w:val="21"/>
        </w:rPr>
        <w:t>通用机械层，用于设计任务，如尺寸，制造细节，装配说明或特殊用途任务，</w:t>
      </w:r>
      <w:r w:rsidRPr="00EE2CD8">
        <w:rPr>
          <w:rFonts w:cs="Tahoma"/>
          <w:color w:val="252525"/>
          <w:kern w:val="0"/>
          <w:sz w:val="24"/>
          <w:szCs w:val="21"/>
        </w:rPr>
        <w:t xml:space="preserve"> </w:t>
      </w:r>
      <w:r w:rsidRPr="00EE2CD8">
        <w:rPr>
          <w:rFonts w:cs="Tahoma"/>
          <w:color w:val="252525"/>
          <w:kern w:val="0"/>
          <w:sz w:val="24"/>
          <w:szCs w:val="21"/>
        </w:rPr>
        <w:t>如</w:t>
      </w:r>
      <w:proofErr w:type="gramStart"/>
      <w:r w:rsidRPr="00EE2CD8">
        <w:rPr>
          <w:rFonts w:cs="Tahoma"/>
          <w:color w:val="252525"/>
          <w:kern w:val="0"/>
          <w:sz w:val="24"/>
          <w:szCs w:val="21"/>
        </w:rPr>
        <w:t>胶点层</w:t>
      </w:r>
      <w:proofErr w:type="gramEnd"/>
      <w:r w:rsidRPr="00EE2CD8">
        <w:rPr>
          <w:rFonts w:cs="Tahoma"/>
          <w:color w:val="252525"/>
          <w:kern w:val="0"/>
          <w:sz w:val="24"/>
          <w:szCs w:val="21"/>
        </w:rPr>
        <w:t>。</w:t>
      </w:r>
      <w:proofErr w:type="gramStart"/>
      <w:r w:rsidRPr="00EE2CD8">
        <w:rPr>
          <w:rFonts w:cs="Tahoma"/>
          <w:color w:val="252525"/>
          <w:kern w:val="0"/>
          <w:sz w:val="24"/>
          <w:szCs w:val="21"/>
        </w:rPr>
        <w:t>这些图层可以</w:t>
      </w:r>
      <w:proofErr w:type="gramEnd"/>
      <w:r w:rsidRPr="00EE2CD8">
        <w:rPr>
          <w:rFonts w:cs="Tahoma"/>
          <w:color w:val="252525"/>
          <w:kern w:val="0"/>
          <w:sz w:val="24"/>
          <w:szCs w:val="21"/>
        </w:rPr>
        <w:t>选择性地包含在打印和</w:t>
      </w:r>
      <w:r w:rsidRPr="00EE2CD8">
        <w:rPr>
          <w:rFonts w:cs="Tahoma"/>
          <w:color w:val="252525"/>
          <w:kern w:val="0"/>
          <w:sz w:val="24"/>
          <w:szCs w:val="21"/>
        </w:rPr>
        <w:t xml:space="preserve"> Gerber </w:t>
      </w:r>
      <w:r w:rsidRPr="00EE2CD8">
        <w:rPr>
          <w:rFonts w:cs="Tahoma"/>
          <w:color w:val="252525"/>
          <w:kern w:val="0"/>
          <w:sz w:val="24"/>
          <w:szCs w:val="21"/>
        </w:rPr>
        <w:t>输出生成中。它们也可以配对，这意味着</w:t>
      </w:r>
      <w:r w:rsidRPr="00EE2CD8">
        <w:rPr>
          <w:rFonts w:cs="Tahoma"/>
          <w:color w:val="252525"/>
          <w:kern w:val="0"/>
          <w:sz w:val="24"/>
          <w:szCs w:val="21"/>
        </w:rPr>
        <w:t xml:space="preserve"> </w:t>
      </w:r>
      <w:r w:rsidRPr="00EE2CD8">
        <w:rPr>
          <w:rFonts w:cs="Tahoma"/>
          <w:color w:val="252525"/>
          <w:kern w:val="0"/>
          <w:sz w:val="24"/>
          <w:szCs w:val="21"/>
        </w:rPr>
        <w:t>当组件翻转到电路板的底部时，放置在库编辑器中成对层之一上的对象将翻转到对中的另一层。</w:t>
      </w:r>
    </w:p>
    <w:p w14:paraId="09BA5B93" w14:textId="38247F0F" w:rsidR="00EE2CD8" w:rsidRPr="00E23AAC" w:rsidRDefault="00EE2CD8" w:rsidP="00EE2CD8">
      <w:pPr>
        <w:rPr>
          <w:rFonts w:cs="Tahoma" w:hint="eastAsi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特殊层</w:t>
      </w:r>
      <w:r w:rsidRPr="00EE2CD8">
        <w:rPr>
          <w:rFonts w:cs="Tahoma"/>
          <w:color w:val="252525"/>
          <w:kern w:val="0"/>
          <w:sz w:val="24"/>
          <w:szCs w:val="21"/>
        </w:rPr>
        <w:t xml:space="preserve"> - </w:t>
      </w:r>
      <w:r w:rsidRPr="00EE2CD8">
        <w:rPr>
          <w:rFonts w:cs="Tahoma"/>
          <w:color w:val="252525"/>
          <w:kern w:val="0"/>
          <w:sz w:val="24"/>
          <w:szCs w:val="21"/>
        </w:rPr>
        <w:t>包括顶部和</w:t>
      </w:r>
      <w:proofErr w:type="gramStart"/>
      <w:r w:rsidRPr="00EE2CD8">
        <w:rPr>
          <w:rFonts w:cs="Tahoma"/>
          <w:color w:val="252525"/>
          <w:kern w:val="0"/>
          <w:sz w:val="24"/>
          <w:szCs w:val="21"/>
        </w:rPr>
        <w:t>底部丝</w:t>
      </w:r>
      <w:proofErr w:type="gramEnd"/>
      <w:r w:rsidRPr="00EE2CD8">
        <w:rPr>
          <w:rFonts w:cs="Tahoma"/>
          <w:color w:val="252525"/>
          <w:kern w:val="0"/>
          <w:sz w:val="24"/>
          <w:szCs w:val="21"/>
        </w:rPr>
        <w:t>印层，焊接和粘贴掩膜层，钻孔层，</w:t>
      </w:r>
      <w:r w:rsidRPr="00EE2CD8">
        <w:rPr>
          <w:rFonts w:cs="Tahoma"/>
          <w:color w:val="252525"/>
          <w:kern w:val="0"/>
          <w:sz w:val="24"/>
          <w:szCs w:val="21"/>
        </w:rPr>
        <w:t xml:space="preserve">Keep-Out </w:t>
      </w:r>
      <w:r w:rsidRPr="00EE2CD8">
        <w:rPr>
          <w:rFonts w:cs="Tahoma"/>
          <w:color w:val="252525"/>
          <w:kern w:val="0"/>
          <w:sz w:val="24"/>
          <w:szCs w:val="21"/>
        </w:rPr>
        <w:t>层（用于定义电气边</w:t>
      </w:r>
      <w:r w:rsidRPr="00EE2CD8">
        <w:rPr>
          <w:rFonts w:cs="Tahoma"/>
          <w:color w:val="252525"/>
          <w:kern w:val="0"/>
          <w:sz w:val="24"/>
          <w:szCs w:val="21"/>
        </w:rPr>
        <w:t xml:space="preserve"> </w:t>
      </w:r>
      <w:r w:rsidRPr="00EE2CD8">
        <w:rPr>
          <w:rFonts w:cs="Tahoma"/>
          <w:color w:val="252525"/>
          <w:kern w:val="0"/>
          <w:sz w:val="24"/>
          <w:szCs w:val="21"/>
        </w:rPr>
        <w:t>界），多层（用于所有信号层上存在的物体等作为焊盘和过孔），连接层，</w:t>
      </w:r>
      <w:r w:rsidRPr="00EE2CD8">
        <w:rPr>
          <w:rFonts w:cs="Tahoma"/>
          <w:color w:val="252525"/>
          <w:kern w:val="0"/>
          <w:sz w:val="24"/>
          <w:szCs w:val="21"/>
        </w:rPr>
        <w:t xml:space="preserve">DRC </w:t>
      </w:r>
      <w:r w:rsidRPr="00EE2CD8">
        <w:rPr>
          <w:rFonts w:cs="Tahoma"/>
          <w:color w:val="252525"/>
          <w:kern w:val="0"/>
          <w:sz w:val="24"/>
          <w:szCs w:val="21"/>
        </w:rPr>
        <w:t>错误层，网格层，</w:t>
      </w:r>
      <w:r w:rsidRPr="00EE2CD8">
        <w:rPr>
          <w:rFonts w:cs="Tahoma"/>
          <w:color w:val="252525"/>
          <w:kern w:val="0"/>
          <w:sz w:val="24"/>
          <w:szCs w:val="21"/>
        </w:rPr>
        <w:t xml:space="preserve"> </w:t>
      </w:r>
      <w:proofErr w:type="gramStart"/>
      <w:r w:rsidRPr="00EE2CD8">
        <w:rPr>
          <w:rFonts w:cs="Tahoma"/>
          <w:color w:val="252525"/>
          <w:kern w:val="0"/>
          <w:sz w:val="24"/>
          <w:szCs w:val="21"/>
        </w:rPr>
        <w:t>孔层和</w:t>
      </w:r>
      <w:proofErr w:type="gramEnd"/>
      <w:r w:rsidRPr="00EE2CD8">
        <w:rPr>
          <w:rFonts w:cs="Tahoma"/>
          <w:color w:val="252525"/>
          <w:kern w:val="0"/>
          <w:sz w:val="24"/>
          <w:szCs w:val="21"/>
        </w:rPr>
        <w:t>其他显示类型层。</w:t>
      </w:r>
    </w:p>
    <w:p w14:paraId="3F1329F1" w14:textId="6B2B43A1" w:rsidR="00EE2CD8" w:rsidRPr="00E23AAC" w:rsidRDefault="00EE2CD8" w:rsidP="00EE2CD8">
      <w:pPr>
        <w:rPr>
          <w:rFonts w:cs="Tahoma" w:hint="eastAsia"/>
          <w:color w:val="252525"/>
          <w:kern w:val="0"/>
          <w:sz w:val="24"/>
          <w:szCs w:val="21"/>
        </w:rPr>
      </w:pPr>
      <w:proofErr w:type="gramStart"/>
      <w:r w:rsidRPr="00EE2CD8">
        <w:rPr>
          <w:rFonts w:cs="Tahoma"/>
          <w:color w:val="252525"/>
          <w:kern w:val="0"/>
          <w:sz w:val="24"/>
          <w:szCs w:val="21"/>
        </w:rPr>
        <w:t>所有图层的</w:t>
      </w:r>
      <w:proofErr w:type="gramEnd"/>
      <w:r w:rsidRPr="00EE2CD8">
        <w:rPr>
          <w:rFonts w:cs="Tahoma"/>
          <w:color w:val="252525"/>
          <w:kern w:val="0"/>
          <w:sz w:val="24"/>
          <w:szCs w:val="21"/>
        </w:rPr>
        <w:t>显示属性均在</w:t>
      </w:r>
      <w:r w:rsidRPr="00EE2CD8">
        <w:rPr>
          <w:rFonts w:cs="Tahoma"/>
          <w:color w:val="252525"/>
          <w:kern w:val="0"/>
          <w:sz w:val="24"/>
          <w:szCs w:val="21"/>
        </w:rPr>
        <w:t>“</w:t>
      </w:r>
      <w:r w:rsidRPr="00EE2CD8">
        <w:rPr>
          <w:rFonts w:cs="Tahoma"/>
          <w:color w:val="252525"/>
          <w:kern w:val="0"/>
          <w:sz w:val="24"/>
          <w:szCs w:val="21"/>
        </w:rPr>
        <w:t>查看配置</w:t>
      </w:r>
      <w:r w:rsidRPr="00EE2CD8">
        <w:rPr>
          <w:rFonts w:cs="Tahoma"/>
          <w:color w:val="252525"/>
          <w:kern w:val="0"/>
          <w:sz w:val="24"/>
          <w:szCs w:val="21"/>
        </w:rPr>
        <w:t>”</w:t>
      </w:r>
      <w:r w:rsidRPr="00EE2CD8">
        <w:rPr>
          <w:rFonts w:cs="Tahoma"/>
          <w:color w:val="252525"/>
          <w:kern w:val="0"/>
          <w:sz w:val="24"/>
          <w:szCs w:val="21"/>
        </w:rPr>
        <w:t>面板中配置。打开面板：</w:t>
      </w:r>
    </w:p>
    <w:p w14:paraId="011F4E2E" w14:textId="75CE67E1" w:rsidR="00EE2CD8" w:rsidRPr="00E23AAC" w:rsidRDefault="00EE2CD8" w:rsidP="00EE2CD8">
      <w:pPr>
        <w:rPr>
          <w:rFonts w:cs="Tahoma" w:hint="eastAsi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单击应用程序右下角的按钮</w:t>
      </w:r>
      <w:r w:rsidRPr="00EE2CD8">
        <w:rPr>
          <w:rFonts w:cs="Tahoma"/>
          <w:noProof/>
          <w:color w:val="252525"/>
          <w:kern w:val="0"/>
          <w:sz w:val="24"/>
          <w:szCs w:val="21"/>
        </w:rPr>
        <w:drawing>
          <wp:inline distT="0" distB="0" distL="0" distR="0" wp14:anchorId="3B464C2C" wp14:editId="5215EA55">
            <wp:extent cx="425450" cy="170180"/>
            <wp:effectExtent l="0" t="0" r="0" b="1270"/>
            <wp:docPr id="68" name="图片 68" descr="http://c.51hei.com/a/huq/a/a/a/51/51.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PjBs2" descr="http://c.51hei.com/a/huq/a/a/a/51/51.039.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25450" cy="170180"/>
                    </a:xfrm>
                    <a:prstGeom prst="rect">
                      <a:avLst/>
                    </a:prstGeom>
                    <a:noFill/>
                    <a:ln>
                      <a:noFill/>
                    </a:ln>
                  </pic:spPr>
                </pic:pic>
              </a:graphicData>
            </a:graphic>
          </wp:inline>
        </w:drawing>
      </w:r>
      <w:r w:rsidRPr="00EE2CD8">
        <w:rPr>
          <w:rFonts w:cs="Tahoma"/>
          <w:color w:val="252525"/>
          <w:kern w:val="0"/>
          <w:sz w:val="24"/>
          <w:szCs w:val="21"/>
        </w:rPr>
        <w:t>，然后从菜单中选择查看配置，或者</w:t>
      </w:r>
    </w:p>
    <w:p w14:paraId="2906E473"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选择查看</w:t>
      </w:r>
      <w:r w:rsidRPr="00EE2CD8">
        <w:rPr>
          <w:rFonts w:cs="Tahoma"/>
          <w:color w:val="252525"/>
          <w:kern w:val="0"/>
          <w:sz w:val="24"/>
          <w:szCs w:val="21"/>
        </w:rPr>
        <w:t>»</w:t>
      </w:r>
      <w:r w:rsidRPr="00EE2CD8">
        <w:rPr>
          <w:rFonts w:cs="Tahoma"/>
          <w:color w:val="252525"/>
          <w:kern w:val="0"/>
          <w:sz w:val="24"/>
          <w:szCs w:val="21"/>
        </w:rPr>
        <w:t>面板</w:t>
      </w:r>
      <w:r w:rsidRPr="00EE2CD8">
        <w:rPr>
          <w:rFonts w:cs="Tahoma"/>
          <w:color w:val="252525"/>
          <w:kern w:val="0"/>
          <w:sz w:val="24"/>
          <w:szCs w:val="21"/>
        </w:rPr>
        <w:t>»</w:t>
      </w:r>
      <w:r w:rsidRPr="00EE2CD8">
        <w:rPr>
          <w:rFonts w:cs="Tahoma"/>
          <w:color w:val="252525"/>
          <w:kern w:val="0"/>
          <w:sz w:val="24"/>
          <w:szCs w:val="21"/>
        </w:rPr>
        <w:t>查看配置菜单条目，或</w:t>
      </w:r>
    </w:p>
    <w:p w14:paraId="0876C9ED"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按</w:t>
      </w:r>
      <w:r w:rsidRPr="00EE2CD8">
        <w:rPr>
          <w:rFonts w:cs="Tahoma"/>
          <w:color w:val="252525"/>
          <w:kern w:val="0"/>
          <w:sz w:val="24"/>
          <w:szCs w:val="21"/>
        </w:rPr>
        <w:t xml:space="preserve"> L </w:t>
      </w:r>
      <w:r w:rsidRPr="00EE2CD8">
        <w:rPr>
          <w:rFonts w:cs="Tahoma"/>
          <w:color w:val="252525"/>
          <w:kern w:val="0"/>
          <w:sz w:val="24"/>
          <w:szCs w:val="21"/>
        </w:rPr>
        <w:t>快捷键，或</w:t>
      </w:r>
    </w:p>
    <w:p w14:paraId="502D4647" w14:textId="4219A3BA"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单击工作区左下方的</w:t>
      </w:r>
      <w:proofErr w:type="gramStart"/>
      <w:r w:rsidRPr="00EE2CD8">
        <w:rPr>
          <w:rFonts w:cs="Tahoma"/>
          <w:color w:val="252525"/>
          <w:kern w:val="0"/>
          <w:sz w:val="24"/>
          <w:szCs w:val="21"/>
        </w:rPr>
        <w:t>当前图层颜色</w:t>
      </w:r>
      <w:proofErr w:type="gramEnd"/>
      <w:r w:rsidRPr="00EE2CD8">
        <w:rPr>
          <w:rFonts w:cs="Tahoma"/>
          <w:color w:val="252525"/>
          <w:kern w:val="0"/>
          <w:sz w:val="24"/>
          <w:szCs w:val="21"/>
        </w:rPr>
        <w:t>图标</w:t>
      </w:r>
      <w:r w:rsidRPr="00EE2CD8">
        <w:rPr>
          <w:rFonts w:cs="Tahoma"/>
          <w:noProof/>
          <w:color w:val="252525"/>
          <w:kern w:val="0"/>
          <w:sz w:val="24"/>
          <w:szCs w:val="21"/>
        </w:rPr>
        <w:drawing>
          <wp:inline distT="0" distB="0" distL="0" distR="0" wp14:anchorId="12E4F985" wp14:editId="06D55B3B">
            <wp:extent cx="499745" cy="276225"/>
            <wp:effectExtent l="0" t="0" r="0" b="9525"/>
            <wp:docPr id="67" name="图片 67" descr="http://c.51hei.com/a/huq/a/a/a/51/51.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ee065" descr="http://c.51hei.com/a/huq/a/a/a/51/51.040.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99745" cy="276225"/>
                    </a:xfrm>
                    <a:prstGeom prst="rect">
                      <a:avLst/>
                    </a:prstGeom>
                    <a:noFill/>
                    <a:ln>
                      <a:noFill/>
                    </a:ln>
                  </pic:spPr>
                </pic:pic>
              </a:graphicData>
            </a:graphic>
          </wp:inline>
        </w:drawing>
      </w:r>
      <w:r w:rsidRPr="00EE2CD8">
        <w:rPr>
          <w:rFonts w:cs="Tahoma"/>
          <w:color w:val="252525"/>
          <w:kern w:val="0"/>
          <w:sz w:val="24"/>
          <w:szCs w:val="21"/>
        </w:rPr>
        <w:t>。</w:t>
      </w:r>
    </w:p>
    <w:p w14:paraId="73EDE453" w14:textId="06CA9DEC" w:rsidR="00EE2CD8" w:rsidRPr="00EE2CD8" w:rsidRDefault="00EE2CD8" w:rsidP="00EE2CD8">
      <w:pPr>
        <w:rPr>
          <w:rFonts w:cs="Tahoma"/>
          <w:color w:val="252525"/>
          <w:kern w:val="0"/>
          <w:sz w:val="24"/>
          <w:szCs w:val="23"/>
          <w:shd w:val="clear" w:color="auto" w:fill="FFFFFF"/>
        </w:rPr>
      </w:pPr>
    </w:p>
    <w:p w14:paraId="085D3419" w14:textId="0EDF28F4" w:rsidR="00EE2CD8" w:rsidRPr="00EE2CD8" w:rsidRDefault="00EE2CD8" w:rsidP="00E23AAC">
      <w:pPr>
        <w:jc w:val="center"/>
        <w:rPr>
          <w:rFonts w:cs="Tahoma"/>
          <w:color w:val="252525"/>
          <w:kern w:val="0"/>
          <w:sz w:val="24"/>
          <w:szCs w:val="23"/>
          <w:shd w:val="clear" w:color="auto" w:fill="FFFFFF"/>
        </w:rPr>
      </w:pPr>
      <w:r w:rsidRPr="00EE2CD8">
        <w:rPr>
          <w:rFonts w:cs="Tahoma"/>
          <w:noProof/>
          <w:color w:val="252525"/>
          <w:kern w:val="0"/>
          <w:sz w:val="24"/>
          <w:szCs w:val="20"/>
          <w:shd w:val="clear" w:color="auto" w:fill="FFFFFF"/>
        </w:rPr>
        <w:lastRenderedPageBreak/>
        <w:drawing>
          <wp:inline distT="0" distB="0" distL="0" distR="0" wp14:anchorId="75452C5E" wp14:editId="0A7D958E">
            <wp:extent cx="3200400" cy="6666865"/>
            <wp:effectExtent l="0" t="0" r="0" b="635"/>
            <wp:docPr id="66" name="图片 66" descr="http://c.51hei.com/a/huq/a/a/a/51/51.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a456Y" descr="http://c.51hei.com/a/huq/a/a/a/51/51.041.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00400" cy="6666865"/>
                    </a:xfrm>
                    <a:prstGeom prst="rect">
                      <a:avLst/>
                    </a:prstGeom>
                    <a:noFill/>
                    <a:ln>
                      <a:noFill/>
                    </a:ln>
                  </pic:spPr>
                </pic:pic>
              </a:graphicData>
            </a:graphic>
          </wp:inline>
        </w:drawing>
      </w:r>
    </w:p>
    <w:p w14:paraId="7AA464F1" w14:textId="77777777" w:rsidR="00EE2CD8" w:rsidRPr="00EE2CD8" w:rsidRDefault="00EE2CD8" w:rsidP="00EE2CD8">
      <w:pPr>
        <w:rPr>
          <w:rFonts w:cs="Tahoma"/>
          <w:color w:val="252525"/>
          <w:kern w:val="0"/>
          <w:sz w:val="24"/>
          <w:szCs w:val="23"/>
          <w:shd w:val="clear" w:color="auto" w:fill="FFFFFF"/>
        </w:rPr>
      </w:pPr>
    </w:p>
    <w:p w14:paraId="352601F4" w14:textId="77777777" w:rsidR="00E23AAC" w:rsidRDefault="00EE2CD8" w:rsidP="00E23AAC">
      <w:pPr>
        <w:jc w:val="center"/>
        <w:rPr>
          <w:rFonts w:cs="Tahoma"/>
          <w:color w:val="252525"/>
          <w:kern w:val="0"/>
          <w:sz w:val="24"/>
          <w:szCs w:val="23"/>
          <w:shd w:val="clear" w:color="auto" w:fill="FFFFFF"/>
        </w:rPr>
      </w:pPr>
      <w:r w:rsidRPr="00EE2CD8">
        <w:rPr>
          <w:rFonts w:cs="Tahoma"/>
          <w:noProof/>
          <w:color w:val="252525"/>
          <w:kern w:val="0"/>
          <w:sz w:val="24"/>
          <w:szCs w:val="23"/>
          <w:shd w:val="clear" w:color="auto" w:fill="FFFFFF"/>
        </w:rPr>
        <w:lastRenderedPageBreak/>
        <w:drawing>
          <wp:inline distT="0" distB="0" distL="0" distR="0" wp14:anchorId="79C4162B" wp14:editId="39D16673">
            <wp:extent cx="3200400" cy="6666865"/>
            <wp:effectExtent l="0" t="0" r="0" b="635"/>
            <wp:docPr id="65" name="图片 65" descr="http://c.51hei.com/a/huq/a/a/a/51/51.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I7jsE" descr="http://c.51hei.com/a/huq/a/a/a/51/51.042.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200400" cy="6666865"/>
                    </a:xfrm>
                    <a:prstGeom prst="rect">
                      <a:avLst/>
                    </a:prstGeom>
                    <a:noFill/>
                    <a:ln>
                      <a:noFill/>
                    </a:ln>
                  </pic:spPr>
                </pic:pic>
              </a:graphicData>
            </a:graphic>
          </wp:inline>
        </w:drawing>
      </w:r>
    </w:p>
    <w:p w14:paraId="0FC164CB" w14:textId="62C831A9" w:rsidR="00EE2CD8" w:rsidRPr="00EE2CD8" w:rsidRDefault="00EE2CD8" w:rsidP="00E23AAC">
      <w:pPr>
        <w:jc w:val="left"/>
        <w:rPr>
          <w:rFonts w:cs="Tahoma"/>
          <w:color w:val="252525"/>
          <w:kern w:val="0"/>
          <w:sz w:val="24"/>
          <w:szCs w:val="23"/>
          <w:shd w:val="clear" w:color="auto" w:fill="FFFFFF"/>
        </w:rPr>
      </w:pPr>
      <w:r w:rsidRPr="00EE2CD8">
        <w:rPr>
          <w:rFonts w:cs="Tahoma"/>
          <w:color w:val="252525"/>
          <w:kern w:val="0"/>
          <w:sz w:val="24"/>
          <w:szCs w:val="23"/>
          <w:shd w:val="clear" w:color="auto" w:fill="FFFFFF"/>
        </w:rPr>
        <w:t>除了</w:t>
      </w:r>
      <w:proofErr w:type="gramStart"/>
      <w:r w:rsidRPr="00EE2CD8">
        <w:rPr>
          <w:rFonts w:cs="Tahoma"/>
          <w:color w:val="252525"/>
          <w:kern w:val="0"/>
          <w:sz w:val="24"/>
          <w:szCs w:val="23"/>
          <w:shd w:val="clear" w:color="auto" w:fill="FFFFFF"/>
        </w:rPr>
        <w:t>图层显示</w:t>
      </w:r>
      <w:proofErr w:type="gramEnd"/>
      <w:r w:rsidRPr="00EE2CD8">
        <w:rPr>
          <w:rFonts w:cs="Tahoma"/>
          <w:color w:val="252525"/>
          <w:kern w:val="0"/>
          <w:sz w:val="24"/>
          <w:szCs w:val="23"/>
          <w:shd w:val="clear" w:color="auto" w:fill="FFFFFF"/>
        </w:rPr>
        <w:t>状态和颜色设置外，</w:t>
      </w:r>
      <w:r w:rsidRPr="00EE2CD8">
        <w:rPr>
          <w:rFonts w:cs="Tahoma"/>
          <w:color w:val="252525"/>
          <w:kern w:val="0"/>
          <w:sz w:val="24"/>
          <w:szCs w:val="23"/>
          <w:shd w:val="clear" w:color="auto" w:fill="FFFFFF"/>
        </w:rPr>
        <w:t>“</w:t>
      </w:r>
      <w:r w:rsidRPr="00EE2CD8">
        <w:rPr>
          <w:rFonts w:cs="Tahoma"/>
          <w:color w:val="252525"/>
          <w:kern w:val="0"/>
          <w:sz w:val="24"/>
          <w:szCs w:val="23"/>
          <w:shd w:val="clear" w:color="auto" w:fill="FFFFFF"/>
        </w:rPr>
        <w:t>查看配置</w:t>
      </w:r>
      <w:r w:rsidRPr="00EE2CD8">
        <w:rPr>
          <w:rFonts w:cs="Tahoma"/>
          <w:color w:val="252525"/>
          <w:kern w:val="0"/>
          <w:sz w:val="24"/>
          <w:szCs w:val="23"/>
          <w:shd w:val="clear" w:color="auto" w:fill="FFFFFF"/>
        </w:rPr>
        <w:t>”</w:t>
      </w:r>
      <w:r w:rsidRPr="00EE2CD8">
        <w:rPr>
          <w:rFonts w:cs="Tahoma"/>
          <w:color w:val="252525"/>
          <w:kern w:val="0"/>
          <w:sz w:val="24"/>
          <w:szCs w:val="23"/>
          <w:shd w:val="clear" w:color="auto" w:fill="FFFFFF"/>
        </w:rPr>
        <w:t>面板还允许访问其他显示设置，包括：</w:t>
      </w:r>
    </w:p>
    <w:p w14:paraId="09448150" w14:textId="77777777" w:rsidR="00EE2CD8" w:rsidRPr="00EE2CD8" w:rsidRDefault="00EE2CD8" w:rsidP="00EE2CD8">
      <w:pPr>
        <w:rPr>
          <w:rFonts w:cs="Tahoma"/>
          <w:color w:val="252525"/>
          <w:kern w:val="0"/>
          <w:sz w:val="24"/>
          <w:szCs w:val="21"/>
        </w:rPr>
      </w:pPr>
      <w:r w:rsidRPr="00EE2CD8">
        <w:rPr>
          <w:rFonts w:cs="Tahoma"/>
          <w:color w:val="252525"/>
          <w:kern w:val="0"/>
          <w:sz w:val="24"/>
          <w:szCs w:val="23"/>
        </w:rPr>
        <w:t>•</w:t>
      </w:r>
      <w:r w:rsidRPr="00EE2CD8">
        <w:rPr>
          <w:rFonts w:cs="Tahoma"/>
          <w:color w:val="252525"/>
          <w:kern w:val="0"/>
          <w:sz w:val="24"/>
          <w:szCs w:val="23"/>
        </w:rPr>
        <w:t>系统颜色的颜色和可见性，例如选择颜色，或者连接线是否可见（系统颜色）。</w:t>
      </w:r>
    </w:p>
    <w:p w14:paraId="24218B11"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如何显示每种类型的对象（实体或草稿）及其透明度（对象可见性）。</w:t>
      </w:r>
    </w:p>
    <w:p w14:paraId="35E0DD13"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各种查看选项，如要显示起点标记，</w:t>
      </w:r>
      <w:proofErr w:type="gramStart"/>
      <w:r w:rsidRPr="00EE2CD8">
        <w:rPr>
          <w:rFonts w:cs="Tahoma"/>
          <w:color w:val="252525"/>
          <w:kern w:val="0"/>
          <w:sz w:val="24"/>
          <w:szCs w:val="21"/>
        </w:rPr>
        <w:t>填充网</w:t>
      </w:r>
      <w:proofErr w:type="gramEnd"/>
      <w:r w:rsidRPr="00EE2CD8">
        <w:rPr>
          <w:rFonts w:cs="Tahoma"/>
          <w:color w:val="252525"/>
          <w:kern w:val="0"/>
          <w:sz w:val="24"/>
          <w:szCs w:val="21"/>
        </w:rPr>
        <w:t>名称和填充数字（附加选项）。</w:t>
      </w:r>
    </w:p>
    <w:p w14:paraId="0E8DE9D6"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当对象变暗或遮罩时（遮罩和暗淡设置），显示器变暗的量。</w:t>
      </w:r>
    </w:p>
    <w:p w14:paraId="7550789A"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使用控件（图层）创建</w:t>
      </w:r>
      <w:proofErr w:type="gramStart"/>
      <w:r w:rsidRPr="00EE2CD8">
        <w:rPr>
          <w:rFonts w:cs="Tahoma"/>
          <w:color w:val="252525"/>
          <w:kern w:val="0"/>
          <w:sz w:val="24"/>
          <w:szCs w:val="21"/>
        </w:rPr>
        <w:t>图层集</w:t>
      </w:r>
      <w:proofErr w:type="gramEnd"/>
      <w:r w:rsidRPr="00EE2CD8">
        <w:rPr>
          <w:rFonts w:cs="Tahoma"/>
          <w:color w:val="252525"/>
          <w:kern w:val="0"/>
          <w:sz w:val="24"/>
          <w:szCs w:val="21"/>
        </w:rPr>
        <w:t>，它提供了切换当前</w:t>
      </w:r>
      <w:proofErr w:type="gramStart"/>
      <w:r w:rsidRPr="00EE2CD8">
        <w:rPr>
          <w:rFonts w:cs="Tahoma"/>
          <w:color w:val="252525"/>
          <w:kern w:val="0"/>
          <w:sz w:val="24"/>
          <w:szCs w:val="21"/>
        </w:rPr>
        <w:t>可见图层的</w:t>
      </w:r>
      <w:proofErr w:type="gramEnd"/>
      <w:r w:rsidRPr="00EE2CD8">
        <w:rPr>
          <w:rFonts w:cs="Tahoma"/>
          <w:color w:val="252525"/>
          <w:kern w:val="0"/>
          <w:sz w:val="24"/>
          <w:szCs w:val="21"/>
        </w:rPr>
        <w:t>快速方法。</w:t>
      </w:r>
    </w:p>
    <w:p w14:paraId="2B2F9F30"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创建和选择视图配置，用于预先配置</w:t>
      </w:r>
      <w:proofErr w:type="gramStart"/>
      <w:r w:rsidRPr="00EE2CD8">
        <w:rPr>
          <w:rFonts w:cs="Tahoma"/>
          <w:color w:val="252525"/>
          <w:kern w:val="0"/>
          <w:sz w:val="24"/>
          <w:szCs w:val="21"/>
        </w:rPr>
        <w:t>所有图层属性</w:t>
      </w:r>
      <w:proofErr w:type="gramEnd"/>
      <w:r w:rsidRPr="00EE2CD8">
        <w:rPr>
          <w:rFonts w:cs="Tahoma"/>
          <w:color w:val="252525"/>
          <w:kern w:val="0"/>
          <w:sz w:val="24"/>
          <w:szCs w:val="21"/>
        </w:rPr>
        <w:t>，例如颜色，可见性，对象透明度等（常规设</w:t>
      </w:r>
      <w:r w:rsidRPr="00EE2CD8">
        <w:rPr>
          <w:rFonts w:cs="Tahoma"/>
          <w:color w:val="252525"/>
          <w:kern w:val="0"/>
          <w:sz w:val="24"/>
          <w:szCs w:val="21"/>
        </w:rPr>
        <w:t xml:space="preserve"> </w:t>
      </w:r>
      <w:r w:rsidRPr="00EE2CD8">
        <w:rPr>
          <w:rFonts w:cs="Tahoma"/>
          <w:color w:val="252525"/>
          <w:kern w:val="0"/>
          <w:sz w:val="24"/>
          <w:szCs w:val="21"/>
        </w:rPr>
        <w:t>置）。</w:t>
      </w:r>
    </w:p>
    <w:p w14:paraId="5CFAB600" w14:textId="26192DEB" w:rsidR="00EE2CD8" w:rsidRPr="00EE2CD8" w:rsidRDefault="00EE2CD8" w:rsidP="00EE2CD8">
      <w:pPr>
        <w:rPr>
          <w:rFonts w:cs="Tahoma"/>
          <w:color w:val="252525"/>
          <w:kern w:val="0"/>
          <w:sz w:val="24"/>
          <w:szCs w:val="23"/>
          <w:shd w:val="clear" w:color="auto" w:fill="FFFFFF"/>
        </w:rPr>
      </w:pPr>
    </w:p>
    <w:p w14:paraId="39E5E90C" w14:textId="0E6447D5" w:rsidR="00EE2CD8" w:rsidRPr="00E23AAC" w:rsidRDefault="00EE2CD8" w:rsidP="00EE2CD8">
      <w:pPr>
        <w:rPr>
          <w:rFonts w:cs="Tahoma" w:hint="eastAsia"/>
          <w:color w:val="252525"/>
          <w:kern w:val="0"/>
          <w:sz w:val="24"/>
          <w:szCs w:val="23"/>
          <w:shd w:val="clear" w:color="auto" w:fill="FFFFFF"/>
        </w:rPr>
      </w:pPr>
      <w:proofErr w:type="gramStart"/>
      <w:r w:rsidRPr="00EE2CD8">
        <w:rPr>
          <w:rFonts w:cs="Tahoma"/>
          <w:color w:val="252525"/>
          <w:kern w:val="0"/>
          <w:sz w:val="24"/>
          <w:szCs w:val="23"/>
          <w:shd w:val="clear" w:color="auto" w:fill="FFFFFF"/>
        </w:rPr>
        <w:lastRenderedPageBreak/>
        <w:t>图层提示</w:t>
      </w:r>
      <w:proofErr w:type="gramEnd"/>
    </w:p>
    <w:p w14:paraId="442A394A" w14:textId="77777777" w:rsidR="00EE2CD8" w:rsidRPr="00EE2CD8" w:rsidRDefault="00EE2CD8" w:rsidP="00EE2CD8">
      <w:pPr>
        <w:rPr>
          <w:rFonts w:cs="Tahoma"/>
          <w:color w:val="252525"/>
          <w:kern w:val="0"/>
          <w:sz w:val="24"/>
          <w:szCs w:val="21"/>
        </w:rPr>
      </w:pPr>
      <w:r w:rsidRPr="00EE2CD8">
        <w:rPr>
          <w:rFonts w:cs="Tahoma"/>
          <w:color w:val="252525"/>
          <w:kern w:val="0"/>
          <w:sz w:val="24"/>
          <w:szCs w:val="23"/>
        </w:rPr>
        <w:t>•</w:t>
      </w:r>
      <w:r w:rsidRPr="00EE2CD8">
        <w:rPr>
          <w:rFonts w:cs="Tahoma"/>
          <w:color w:val="252525"/>
          <w:kern w:val="0"/>
          <w:sz w:val="24"/>
          <w:szCs w:val="23"/>
        </w:rPr>
        <w:t>当前启用的</w:t>
      </w:r>
      <w:proofErr w:type="gramStart"/>
      <w:r w:rsidRPr="00EE2CD8">
        <w:rPr>
          <w:rFonts w:cs="Tahoma"/>
          <w:color w:val="252525"/>
          <w:kern w:val="0"/>
          <w:sz w:val="24"/>
          <w:szCs w:val="23"/>
        </w:rPr>
        <w:t>图层显示</w:t>
      </w:r>
      <w:proofErr w:type="gramEnd"/>
      <w:r w:rsidRPr="00EE2CD8">
        <w:rPr>
          <w:rFonts w:cs="Tahoma"/>
          <w:color w:val="252525"/>
          <w:kern w:val="0"/>
          <w:sz w:val="24"/>
          <w:szCs w:val="23"/>
        </w:rPr>
        <w:t>为</w:t>
      </w:r>
      <w:r w:rsidRPr="00EE2CD8">
        <w:rPr>
          <w:rFonts w:cs="Tahoma"/>
          <w:color w:val="252525"/>
          <w:kern w:val="0"/>
          <w:sz w:val="24"/>
          <w:szCs w:val="23"/>
        </w:rPr>
        <w:t xml:space="preserve"> PCB </w:t>
      </w:r>
      <w:r w:rsidRPr="00EE2CD8">
        <w:rPr>
          <w:rFonts w:cs="Tahoma"/>
          <w:color w:val="252525"/>
          <w:kern w:val="0"/>
          <w:sz w:val="24"/>
          <w:szCs w:val="23"/>
        </w:rPr>
        <w:t>工作区底部的一系列选项卡。右键单击选项卡以访问常用的</w:t>
      </w:r>
      <w:proofErr w:type="gramStart"/>
      <w:r w:rsidRPr="00EE2CD8">
        <w:rPr>
          <w:rFonts w:cs="Tahoma"/>
          <w:color w:val="252525"/>
          <w:kern w:val="0"/>
          <w:sz w:val="24"/>
          <w:szCs w:val="23"/>
        </w:rPr>
        <w:t>图层显示</w:t>
      </w:r>
      <w:proofErr w:type="gramEnd"/>
      <w:r w:rsidRPr="00EE2CD8">
        <w:rPr>
          <w:rFonts w:cs="Tahoma"/>
          <w:color w:val="252525"/>
          <w:kern w:val="0"/>
          <w:sz w:val="24"/>
          <w:szCs w:val="23"/>
        </w:rPr>
        <w:t xml:space="preserve"> </w:t>
      </w:r>
      <w:r w:rsidRPr="00EE2CD8">
        <w:rPr>
          <w:rFonts w:cs="Tahoma"/>
          <w:color w:val="252525"/>
          <w:kern w:val="0"/>
          <w:sz w:val="24"/>
          <w:szCs w:val="23"/>
        </w:rPr>
        <w:t>命令。</w:t>
      </w:r>
    </w:p>
    <w:p w14:paraId="22E4B41C"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在繁忙的设计中，它可以</w:t>
      </w:r>
      <w:proofErr w:type="gramStart"/>
      <w:r w:rsidRPr="00EE2CD8">
        <w:rPr>
          <w:rFonts w:cs="Tahoma"/>
          <w:color w:val="252525"/>
          <w:kern w:val="0"/>
          <w:sz w:val="24"/>
          <w:szCs w:val="21"/>
        </w:rPr>
        <w:t>帮助仅</w:t>
      </w:r>
      <w:proofErr w:type="gramEnd"/>
      <w:r w:rsidRPr="00EE2CD8">
        <w:rPr>
          <w:rFonts w:cs="Tahoma"/>
          <w:color w:val="252525"/>
          <w:kern w:val="0"/>
          <w:sz w:val="24"/>
          <w:szCs w:val="21"/>
        </w:rPr>
        <w:t>显示当前正在处理</w:t>
      </w:r>
      <w:proofErr w:type="gramStart"/>
      <w:r w:rsidRPr="00EE2CD8">
        <w:rPr>
          <w:rFonts w:cs="Tahoma"/>
          <w:color w:val="252525"/>
          <w:kern w:val="0"/>
          <w:sz w:val="24"/>
          <w:szCs w:val="21"/>
        </w:rPr>
        <w:t>的图层</w:t>
      </w:r>
      <w:proofErr w:type="gramEnd"/>
      <w:r w:rsidRPr="00EE2CD8">
        <w:rPr>
          <w:rFonts w:cs="Tahoma"/>
          <w:color w:val="252525"/>
          <w:kern w:val="0"/>
          <w:sz w:val="24"/>
          <w:szCs w:val="21"/>
        </w:rPr>
        <w:t xml:space="preserve"> - </w:t>
      </w:r>
      <w:r w:rsidRPr="00EE2CD8">
        <w:rPr>
          <w:rFonts w:cs="Tahoma"/>
          <w:color w:val="252525"/>
          <w:kern w:val="0"/>
          <w:sz w:val="24"/>
          <w:szCs w:val="21"/>
        </w:rPr>
        <w:t>按</w:t>
      </w:r>
      <w:r w:rsidRPr="00EE2CD8">
        <w:rPr>
          <w:rFonts w:cs="Tahoma"/>
          <w:color w:val="252525"/>
          <w:kern w:val="0"/>
          <w:sz w:val="24"/>
          <w:szCs w:val="21"/>
        </w:rPr>
        <w:t xml:space="preserve"> Shift + S </w:t>
      </w:r>
      <w:r w:rsidRPr="00EE2CD8">
        <w:rPr>
          <w:rFonts w:cs="Tahoma"/>
          <w:color w:val="252525"/>
          <w:kern w:val="0"/>
          <w:sz w:val="24"/>
          <w:szCs w:val="21"/>
        </w:rPr>
        <w:t>快捷键切换显示进入</w:t>
      </w:r>
      <w:r w:rsidRPr="00EE2CD8">
        <w:rPr>
          <w:rFonts w:cs="Tahoma"/>
          <w:color w:val="252525"/>
          <w:kern w:val="0"/>
          <w:sz w:val="24"/>
          <w:szCs w:val="21"/>
        </w:rPr>
        <w:t xml:space="preserve">/ </w:t>
      </w:r>
      <w:r w:rsidRPr="00EE2CD8">
        <w:rPr>
          <w:rFonts w:cs="Tahoma"/>
          <w:color w:val="252525"/>
          <w:kern w:val="0"/>
          <w:sz w:val="24"/>
          <w:szCs w:val="21"/>
        </w:rPr>
        <w:t>退出单层模式。可用单层模式在</w:t>
      </w:r>
      <w:r w:rsidRPr="00EE2CD8">
        <w:rPr>
          <w:rFonts w:cs="Tahoma"/>
          <w:color w:val="252525"/>
          <w:kern w:val="0"/>
          <w:sz w:val="24"/>
          <w:szCs w:val="21"/>
        </w:rPr>
        <w:t>“Preferences</w:t>
      </w:r>
      <w:r w:rsidRPr="00EE2CD8">
        <w:rPr>
          <w:rFonts w:cs="Tahoma"/>
          <w:color w:val="252525"/>
          <w:kern w:val="0"/>
          <w:sz w:val="24"/>
          <w:szCs w:val="21"/>
        </w:rPr>
        <w:t>（选项）</w:t>
      </w:r>
      <w:r w:rsidRPr="00EE2CD8">
        <w:rPr>
          <w:rFonts w:cs="Tahoma"/>
          <w:color w:val="252525"/>
          <w:kern w:val="0"/>
          <w:sz w:val="24"/>
          <w:szCs w:val="21"/>
        </w:rPr>
        <w:t>”</w:t>
      </w:r>
      <w:r w:rsidRPr="00EE2CD8">
        <w:rPr>
          <w:rFonts w:cs="Tahoma"/>
          <w:color w:val="252525"/>
          <w:kern w:val="0"/>
          <w:sz w:val="24"/>
          <w:szCs w:val="21"/>
        </w:rPr>
        <w:t>对话框的</w:t>
      </w:r>
      <w:r w:rsidRPr="00EE2CD8">
        <w:rPr>
          <w:rFonts w:cs="Tahoma"/>
          <w:color w:val="252525"/>
          <w:kern w:val="0"/>
          <w:sz w:val="24"/>
          <w:szCs w:val="21"/>
        </w:rPr>
        <w:t xml:space="preserve"> PCB </w:t>
      </w:r>
      <w:r w:rsidRPr="00EE2CD8">
        <w:rPr>
          <w:rFonts w:cs="Tahoma"/>
          <w:color w:val="252525"/>
          <w:kern w:val="0"/>
          <w:sz w:val="24"/>
          <w:szCs w:val="21"/>
        </w:rPr>
        <w:t>编辑器</w:t>
      </w:r>
      <w:r w:rsidRPr="00EE2CD8">
        <w:rPr>
          <w:rFonts w:cs="Tahoma"/>
          <w:color w:val="252525"/>
          <w:kern w:val="0"/>
          <w:sz w:val="24"/>
          <w:szCs w:val="21"/>
        </w:rPr>
        <w:t xml:space="preserve"> - Board Insight Display </w:t>
      </w:r>
      <w:r w:rsidRPr="00EE2CD8">
        <w:rPr>
          <w:rFonts w:cs="Tahoma"/>
          <w:color w:val="252525"/>
          <w:kern w:val="0"/>
          <w:sz w:val="24"/>
          <w:szCs w:val="21"/>
        </w:rPr>
        <w:t>页面中进行配置。每按一次</w:t>
      </w:r>
      <w:r w:rsidRPr="00EE2CD8">
        <w:rPr>
          <w:rFonts w:cs="Tahoma"/>
          <w:color w:val="252525"/>
          <w:kern w:val="0"/>
          <w:sz w:val="24"/>
          <w:szCs w:val="21"/>
        </w:rPr>
        <w:t xml:space="preserve"> Shift + S </w:t>
      </w:r>
      <w:r w:rsidRPr="00EE2CD8">
        <w:rPr>
          <w:rFonts w:cs="Tahoma"/>
          <w:color w:val="252525"/>
          <w:kern w:val="0"/>
          <w:sz w:val="24"/>
          <w:szCs w:val="21"/>
        </w:rPr>
        <w:t>将循环到下一个启用的单层模式。</w:t>
      </w:r>
    </w:p>
    <w:p w14:paraId="3ADE630D"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切换活动层：</w:t>
      </w:r>
      <w:r w:rsidRPr="00EE2CD8">
        <w:rPr>
          <w:rFonts w:cs="Tahoma"/>
          <w:color w:val="252525"/>
          <w:kern w:val="0"/>
          <w:sz w:val="24"/>
          <w:szCs w:val="21"/>
        </w:rPr>
        <w:t xml:space="preserve"> </w:t>
      </w:r>
      <w:proofErr w:type="gramStart"/>
      <w:r w:rsidRPr="00EE2CD8">
        <w:rPr>
          <w:rFonts w:cs="Tahoma"/>
          <w:color w:val="252525"/>
          <w:kern w:val="0"/>
          <w:sz w:val="24"/>
          <w:szCs w:val="21"/>
        </w:rPr>
        <w:t>单击图层选项</w:t>
      </w:r>
      <w:proofErr w:type="gramEnd"/>
      <w:r w:rsidRPr="00EE2CD8">
        <w:rPr>
          <w:rFonts w:cs="Tahoma"/>
          <w:color w:val="252525"/>
          <w:kern w:val="0"/>
          <w:sz w:val="24"/>
          <w:szCs w:val="21"/>
        </w:rPr>
        <w:t>卡或</w:t>
      </w:r>
    </w:p>
    <w:p w14:paraId="008AAB24"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按</w:t>
      </w:r>
      <w:r w:rsidRPr="00EE2CD8">
        <w:rPr>
          <w:rFonts w:cs="Tahoma"/>
          <w:color w:val="252525"/>
          <w:kern w:val="0"/>
          <w:sz w:val="24"/>
          <w:szCs w:val="21"/>
        </w:rPr>
        <w:t>+</w:t>
      </w:r>
      <w:r w:rsidRPr="00EE2CD8">
        <w:rPr>
          <w:rFonts w:cs="Tahoma"/>
          <w:color w:val="252525"/>
          <w:kern w:val="0"/>
          <w:sz w:val="24"/>
          <w:szCs w:val="21"/>
        </w:rPr>
        <w:t>或</w:t>
      </w:r>
      <w:r w:rsidRPr="00EE2CD8">
        <w:rPr>
          <w:rFonts w:cs="Tahoma"/>
          <w:color w:val="252525"/>
          <w:kern w:val="0"/>
          <w:sz w:val="24"/>
          <w:szCs w:val="21"/>
        </w:rPr>
        <w:t xml:space="preserve"> -</w:t>
      </w:r>
      <w:r w:rsidRPr="00EE2CD8">
        <w:rPr>
          <w:rFonts w:cs="Tahoma"/>
          <w:color w:val="252525"/>
          <w:kern w:val="0"/>
          <w:sz w:val="24"/>
          <w:szCs w:val="21"/>
        </w:rPr>
        <w:t>键循环浏览</w:t>
      </w:r>
      <w:proofErr w:type="gramStart"/>
      <w:r w:rsidRPr="00EE2CD8">
        <w:rPr>
          <w:rFonts w:cs="Tahoma"/>
          <w:color w:val="252525"/>
          <w:kern w:val="0"/>
          <w:sz w:val="24"/>
          <w:szCs w:val="21"/>
        </w:rPr>
        <w:t>所有图层或</w:t>
      </w:r>
      <w:proofErr w:type="gramEnd"/>
      <w:r w:rsidRPr="00EE2CD8">
        <w:rPr>
          <w:rFonts w:cs="Tahoma"/>
          <w:color w:val="252525"/>
          <w:kern w:val="0"/>
          <w:sz w:val="24"/>
          <w:szCs w:val="21"/>
        </w:rPr>
        <w:t xml:space="preserve"> </w:t>
      </w:r>
      <w:r w:rsidRPr="00EE2CD8">
        <w:rPr>
          <w:rFonts w:cs="Tahoma"/>
          <w:color w:val="252525"/>
          <w:kern w:val="0"/>
          <w:sz w:val="24"/>
          <w:szCs w:val="21"/>
        </w:rPr>
        <w:t>按</w:t>
      </w:r>
      <w:r w:rsidRPr="00EE2CD8">
        <w:rPr>
          <w:rFonts w:cs="Tahoma"/>
          <w:color w:val="252525"/>
          <w:kern w:val="0"/>
          <w:sz w:val="24"/>
          <w:szCs w:val="21"/>
        </w:rPr>
        <w:t>*</w:t>
      </w:r>
      <w:r w:rsidRPr="00EE2CD8">
        <w:rPr>
          <w:rFonts w:cs="Tahoma"/>
          <w:color w:val="252525"/>
          <w:kern w:val="0"/>
          <w:sz w:val="24"/>
          <w:szCs w:val="21"/>
        </w:rPr>
        <w:t>键循环显示信号层，或</w:t>
      </w:r>
    </w:p>
    <w:p w14:paraId="7FEE9094" w14:textId="67359A10" w:rsidR="00EE2CD8" w:rsidRPr="00E23AAC" w:rsidRDefault="00EE2CD8" w:rsidP="00EE2CD8">
      <w:pPr>
        <w:rPr>
          <w:rFonts w:cs="Tahoma" w:hint="eastAsia"/>
          <w:color w:val="252525"/>
          <w:kern w:val="0"/>
          <w:sz w:val="24"/>
          <w:szCs w:val="21"/>
        </w:rPr>
      </w:pPr>
      <w:r w:rsidRPr="00EE2CD8">
        <w:rPr>
          <w:rFonts w:cs="Tahoma"/>
          <w:color w:val="252525"/>
          <w:kern w:val="0"/>
          <w:sz w:val="24"/>
          <w:szCs w:val="21"/>
        </w:rPr>
        <w:t>使用</w:t>
      </w:r>
      <w:r w:rsidRPr="00EE2CD8">
        <w:rPr>
          <w:rFonts w:cs="Tahoma"/>
          <w:color w:val="252525"/>
          <w:kern w:val="0"/>
          <w:sz w:val="24"/>
          <w:szCs w:val="21"/>
        </w:rPr>
        <w:t xml:space="preserve"> Ctrl + Shift + </w:t>
      </w:r>
      <w:proofErr w:type="spellStart"/>
      <w:r w:rsidRPr="00EE2CD8">
        <w:rPr>
          <w:rFonts w:cs="Tahoma"/>
          <w:color w:val="252525"/>
          <w:kern w:val="0"/>
          <w:sz w:val="24"/>
          <w:szCs w:val="21"/>
        </w:rPr>
        <w:t>WheelRoll</w:t>
      </w:r>
      <w:proofErr w:type="spellEnd"/>
      <w:r w:rsidRPr="00EE2CD8">
        <w:rPr>
          <w:rFonts w:cs="Tahoma"/>
          <w:color w:val="252525"/>
          <w:kern w:val="0"/>
          <w:sz w:val="24"/>
          <w:szCs w:val="21"/>
        </w:rPr>
        <w:t xml:space="preserve"> </w:t>
      </w:r>
      <w:r w:rsidRPr="00EE2CD8">
        <w:rPr>
          <w:rFonts w:cs="Tahoma"/>
          <w:color w:val="252525"/>
          <w:kern w:val="0"/>
          <w:sz w:val="24"/>
          <w:szCs w:val="21"/>
        </w:rPr>
        <w:t>快捷键。</w:t>
      </w:r>
    </w:p>
    <w:p w14:paraId="31327142" w14:textId="7C3A64AF" w:rsidR="00EE2CD8" w:rsidRPr="00E23AAC" w:rsidRDefault="00EE2CD8" w:rsidP="00EE2CD8">
      <w:pPr>
        <w:rPr>
          <w:rFonts w:cs="Tahoma" w:hint="eastAsia"/>
          <w:color w:val="252525"/>
          <w:kern w:val="0"/>
          <w:sz w:val="24"/>
          <w:szCs w:val="21"/>
        </w:rPr>
      </w:pPr>
      <w:proofErr w:type="gramStart"/>
      <w:r w:rsidRPr="00EE2CD8">
        <w:rPr>
          <w:rFonts w:cs="Tahoma"/>
          <w:color w:val="252525"/>
          <w:kern w:val="0"/>
          <w:sz w:val="24"/>
          <w:szCs w:val="21"/>
        </w:rPr>
        <w:t>配置图层可见性</w:t>
      </w:r>
      <w:proofErr w:type="gramEnd"/>
    </w:p>
    <w:p w14:paraId="772FB708"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1.</w:t>
      </w:r>
      <w:r w:rsidRPr="00EE2CD8">
        <w:rPr>
          <w:rFonts w:cs="Tahoma"/>
          <w:color w:val="252525"/>
          <w:kern w:val="0"/>
          <w:sz w:val="24"/>
          <w:szCs w:val="21"/>
        </w:rPr>
        <w:t>打开</w:t>
      </w:r>
      <w:r w:rsidRPr="00EE2CD8">
        <w:rPr>
          <w:rFonts w:cs="Tahoma"/>
          <w:color w:val="252525"/>
          <w:kern w:val="0"/>
          <w:sz w:val="24"/>
          <w:szCs w:val="21"/>
        </w:rPr>
        <w:t>“</w:t>
      </w:r>
      <w:r w:rsidRPr="00EE2CD8">
        <w:rPr>
          <w:rFonts w:cs="Tahoma"/>
          <w:color w:val="252525"/>
          <w:kern w:val="0"/>
          <w:sz w:val="24"/>
          <w:szCs w:val="21"/>
        </w:rPr>
        <w:t>视图配置</w:t>
      </w:r>
      <w:r w:rsidRPr="00EE2CD8">
        <w:rPr>
          <w:rFonts w:cs="Tahoma"/>
          <w:color w:val="252525"/>
          <w:kern w:val="0"/>
          <w:sz w:val="24"/>
          <w:szCs w:val="21"/>
        </w:rPr>
        <w:t>”</w:t>
      </w:r>
      <w:r w:rsidRPr="00EE2CD8">
        <w:rPr>
          <w:rFonts w:cs="Tahoma"/>
          <w:color w:val="252525"/>
          <w:kern w:val="0"/>
          <w:sz w:val="24"/>
          <w:szCs w:val="21"/>
        </w:rPr>
        <w:t>面板。</w:t>
      </w:r>
    </w:p>
    <w:p w14:paraId="7C8DA7BC"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2.</w:t>
      </w:r>
      <w:proofErr w:type="gramStart"/>
      <w:r w:rsidRPr="00EE2CD8">
        <w:rPr>
          <w:rFonts w:cs="Tahoma"/>
          <w:color w:val="252525"/>
          <w:kern w:val="0"/>
          <w:sz w:val="24"/>
          <w:szCs w:val="21"/>
        </w:rPr>
        <w:t>在图层和</w:t>
      </w:r>
      <w:proofErr w:type="gramEnd"/>
      <w:r w:rsidRPr="00EE2CD8">
        <w:rPr>
          <w:rFonts w:cs="Tahoma"/>
          <w:color w:val="252525"/>
          <w:kern w:val="0"/>
          <w:sz w:val="24"/>
          <w:szCs w:val="21"/>
        </w:rPr>
        <w:t>颜色选项卡中，确认顶层和底层信号层是可见的。</w:t>
      </w:r>
    </w:p>
    <w:p w14:paraId="6168E4FC"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3.</w:t>
      </w:r>
      <w:r w:rsidRPr="00EE2CD8">
        <w:rPr>
          <w:rFonts w:cs="Tahoma"/>
          <w:color w:val="252525"/>
          <w:kern w:val="0"/>
          <w:sz w:val="24"/>
          <w:szCs w:val="21"/>
        </w:rPr>
        <w:t>请注意，此面板是控制遮罩层，丝网层和系统层（如</w:t>
      </w:r>
      <w:r w:rsidRPr="00EE2CD8">
        <w:rPr>
          <w:rFonts w:cs="Tahoma"/>
          <w:color w:val="252525"/>
          <w:kern w:val="0"/>
          <w:sz w:val="24"/>
          <w:szCs w:val="21"/>
        </w:rPr>
        <w:t xml:space="preserve"> DRC </w:t>
      </w:r>
      <w:r w:rsidRPr="00EE2CD8">
        <w:rPr>
          <w:rFonts w:cs="Tahoma"/>
          <w:color w:val="252525"/>
          <w:kern w:val="0"/>
          <w:sz w:val="24"/>
          <w:szCs w:val="21"/>
        </w:rPr>
        <w:t>和网格）显示的位置。</w:t>
      </w:r>
    </w:p>
    <w:p w14:paraId="102583F9"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4.</w:t>
      </w:r>
      <w:r w:rsidRPr="00EE2CD8">
        <w:rPr>
          <w:rFonts w:cs="Tahoma"/>
          <w:color w:val="252525"/>
          <w:kern w:val="0"/>
          <w:sz w:val="24"/>
          <w:szCs w:val="21"/>
        </w:rPr>
        <w:t>为了在放置和布线期间减少视觉上的</w:t>
      </w:r>
      <w:r w:rsidRPr="00EE2CD8">
        <w:rPr>
          <w:rFonts w:cs="Tahoma"/>
          <w:color w:val="252525"/>
          <w:kern w:val="0"/>
          <w:sz w:val="24"/>
          <w:szCs w:val="21"/>
        </w:rPr>
        <w:t>“</w:t>
      </w:r>
      <w:r w:rsidRPr="00EE2CD8">
        <w:rPr>
          <w:rFonts w:cs="Tahoma"/>
          <w:color w:val="252525"/>
          <w:kern w:val="0"/>
          <w:sz w:val="24"/>
          <w:szCs w:val="21"/>
        </w:rPr>
        <w:t>杂乱</w:t>
      </w:r>
      <w:r w:rsidRPr="00EE2CD8">
        <w:rPr>
          <w:rFonts w:cs="Tahoma"/>
          <w:color w:val="252525"/>
          <w:kern w:val="0"/>
          <w:sz w:val="24"/>
          <w:szCs w:val="21"/>
        </w:rPr>
        <w:t>”</w:t>
      </w:r>
      <w:r w:rsidRPr="00EE2CD8">
        <w:rPr>
          <w:rFonts w:cs="Tahoma"/>
          <w:color w:val="252525"/>
          <w:kern w:val="0"/>
          <w:sz w:val="24"/>
          <w:szCs w:val="21"/>
        </w:rPr>
        <w:t>，请禁用</w:t>
      </w:r>
      <w:r w:rsidRPr="00EE2CD8">
        <w:rPr>
          <w:rFonts w:cs="Tahoma"/>
          <w:color w:val="252525"/>
          <w:kern w:val="0"/>
          <w:sz w:val="24"/>
          <w:szCs w:val="21"/>
        </w:rPr>
        <w:t xml:space="preserve"> Mechanical </w:t>
      </w:r>
      <w:r w:rsidRPr="00EE2CD8">
        <w:rPr>
          <w:rFonts w:cs="Tahoma"/>
          <w:color w:val="252525"/>
          <w:kern w:val="0"/>
          <w:sz w:val="24"/>
          <w:szCs w:val="21"/>
        </w:rPr>
        <w:t>图层，焊接和粘贴蒙版图层</w:t>
      </w:r>
      <w:r w:rsidRPr="00EE2CD8">
        <w:rPr>
          <w:rFonts w:cs="Tahoma"/>
          <w:color w:val="252525"/>
          <w:kern w:val="0"/>
          <w:sz w:val="24"/>
          <w:szCs w:val="21"/>
        </w:rPr>
        <w:t xml:space="preserve"> </w:t>
      </w:r>
      <w:r w:rsidRPr="00EE2CD8">
        <w:rPr>
          <w:rFonts w:cs="Tahoma"/>
          <w:color w:val="252525"/>
          <w:kern w:val="0"/>
          <w:sz w:val="24"/>
          <w:szCs w:val="21"/>
        </w:rPr>
        <w:t>以及钻取指南和</w:t>
      </w:r>
      <w:proofErr w:type="gramStart"/>
      <w:r w:rsidRPr="00EE2CD8">
        <w:rPr>
          <w:rFonts w:cs="Tahoma"/>
          <w:color w:val="252525"/>
          <w:kern w:val="0"/>
          <w:sz w:val="24"/>
          <w:szCs w:val="21"/>
        </w:rPr>
        <w:t>钻取图层的</w:t>
      </w:r>
      <w:proofErr w:type="gramEnd"/>
      <w:r w:rsidRPr="00EE2CD8">
        <w:rPr>
          <w:rFonts w:cs="Tahoma"/>
          <w:color w:val="252525"/>
          <w:kern w:val="0"/>
          <w:sz w:val="24"/>
          <w:szCs w:val="21"/>
        </w:rPr>
        <w:t>显示。</w:t>
      </w:r>
    </w:p>
    <w:p w14:paraId="0A449491"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5.</w:t>
      </w:r>
      <w:r w:rsidRPr="00EE2CD8">
        <w:rPr>
          <w:rFonts w:cs="Tahoma"/>
          <w:color w:val="252525"/>
          <w:kern w:val="0"/>
          <w:sz w:val="24"/>
          <w:szCs w:val="21"/>
        </w:rPr>
        <w:t>切换到查看</w:t>
      </w:r>
      <w:proofErr w:type="gramStart"/>
      <w:r w:rsidRPr="00EE2CD8">
        <w:rPr>
          <w:rFonts w:cs="Tahoma"/>
          <w:color w:val="252525"/>
          <w:kern w:val="0"/>
          <w:sz w:val="24"/>
          <w:szCs w:val="21"/>
        </w:rPr>
        <w:t>选项选项</w:t>
      </w:r>
      <w:proofErr w:type="gramEnd"/>
      <w:r w:rsidRPr="00EE2CD8">
        <w:rPr>
          <w:rFonts w:cs="Tahoma"/>
          <w:color w:val="252525"/>
          <w:kern w:val="0"/>
          <w:sz w:val="24"/>
          <w:szCs w:val="21"/>
        </w:rPr>
        <w:t>卡。</w:t>
      </w:r>
    </w:p>
    <w:p w14:paraId="32047CD2" w14:textId="0E25B427" w:rsidR="00EE2CD8" w:rsidRPr="00E23AAC" w:rsidRDefault="00EE2CD8" w:rsidP="00EE2CD8">
      <w:pPr>
        <w:rPr>
          <w:rFonts w:cs="Tahoma" w:hint="eastAsia"/>
          <w:color w:val="252525"/>
          <w:kern w:val="0"/>
          <w:sz w:val="24"/>
          <w:szCs w:val="21"/>
        </w:rPr>
      </w:pPr>
      <w:r w:rsidRPr="00EE2CD8">
        <w:rPr>
          <w:rFonts w:cs="Tahoma"/>
          <w:color w:val="252525"/>
          <w:kern w:val="0"/>
          <w:sz w:val="24"/>
          <w:szCs w:val="21"/>
        </w:rPr>
        <w:t>6.</w:t>
      </w:r>
      <w:r w:rsidRPr="00EE2CD8">
        <w:rPr>
          <w:rFonts w:cs="Tahoma"/>
          <w:color w:val="252525"/>
          <w:kern w:val="0"/>
          <w:sz w:val="24"/>
          <w:szCs w:val="21"/>
        </w:rPr>
        <w:t>确认焊盘网络和焊盘编号选项已启用。</w:t>
      </w:r>
    </w:p>
    <w:p w14:paraId="26A57275" w14:textId="577CECB8" w:rsidR="00EE2CD8" w:rsidRPr="00E23AAC" w:rsidRDefault="00EE2CD8" w:rsidP="00EE2CD8">
      <w:pPr>
        <w:rPr>
          <w:rFonts w:cs="Tahoma" w:hint="eastAsia"/>
          <w:color w:val="252525"/>
          <w:kern w:val="0"/>
          <w:sz w:val="24"/>
          <w:szCs w:val="21"/>
        </w:rPr>
      </w:pPr>
      <w:proofErr w:type="gramStart"/>
      <w:r w:rsidRPr="00EE2CD8">
        <w:rPr>
          <w:rFonts w:cs="Tahoma"/>
          <w:color w:val="252525"/>
          <w:kern w:val="0"/>
          <w:sz w:val="24"/>
          <w:szCs w:val="21"/>
        </w:rPr>
        <w:t>物理层和层堆栈</w:t>
      </w:r>
      <w:proofErr w:type="gramEnd"/>
      <w:r w:rsidRPr="00EE2CD8">
        <w:rPr>
          <w:rFonts w:cs="Tahoma"/>
          <w:color w:val="252525"/>
          <w:kern w:val="0"/>
          <w:sz w:val="24"/>
          <w:szCs w:val="21"/>
        </w:rPr>
        <w:t>管理器</w:t>
      </w:r>
      <w:r w:rsidRPr="00EE2CD8">
        <w:rPr>
          <w:rFonts w:cs="Tahoma"/>
          <w:color w:val="252525"/>
          <w:kern w:val="0"/>
          <w:sz w:val="24"/>
          <w:szCs w:val="21"/>
        </w:rPr>
        <w:t xml:space="preserve"> </w:t>
      </w:r>
      <w:r w:rsidRPr="00EE2CD8">
        <w:rPr>
          <w:rFonts w:cs="Tahoma"/>
          <w:color w:val="252525"/>
          <w:kern w:val="0"/>
          <w:sz w:val="24"/>
          <w:szCs w:val="21"/>
        </w:rPr>
        <w:t>对话框页面：</w:t>
      </w:r>
      <w:proofErr w:type="gramStart"/>
      <w:r w:rsidRPr="00EE2CD8">
        <w:rPr>
          <w:rFonts w:cs="Tahoma"/>
          <w:color w:val="252525"/>
          <w:kern w:val="0"/>
          <w:sz w:val="24"/>
          <w:szCs w:val="21"/>
        </w:rPr>
        <w:t>图层堆栈</w:t>
      </w:r>
      <w:proofErr w:type="gramEnd"/>
      <w:r w:rsidRPr="00EE2CD8">
        <w:rPr>
          <w:rFonts w:cs="Tahoma"/>
          <w:color w:val="252525"/>
          <w:kern w:val="0"/>
          <w:sz w:val="24"/>
          <w:szCs w:val="21"/>
        </w:rPr>
        <w:t>管理器</w:t>
      </w:r>
    </w:p>
    <w:p w14:paraId="3424B15F"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除了信号层和电源层（固体铜层）之外，</w:t>
      </w:r>
      <w:r w:rsidRPr="00EE2CD8">
        <w:rPr>
          <w:rFonts w:cs="Tahoma"/>
          <w:color w:val="252525"/>
          <w:kern w:val="0"/>
          <w:sz w:val="24"/>
          <w:szCs w:val="21"/>
        </w:rPr>
        <w:t xml:space="preserve">PCB </w:t>
      </w:r>
      <w:r w:rsidRPr="00EE2CD8">
        <w:rPr>
          <w:rFonts w:cs="Tahoma"/>
          <w:color w:val="252525"/>
          <w:kern w:val="0"/>
          <w:sz w:val="24"/>
          <w:szCs w:val="21"/>
        </w:rPr>
        <w:t>编辑器还包含</w:t>
      </w:r>
      <w:proofErr w:type="gramStart"/>
      <w:r w:rsidRPr="00EE2CD8">
        <w:rPr>
          <w:rFonts w:cs="Tahoma"/>
          <w:color w:val="252525"/>
          <w:kern w:val="0"/>
          <w:sz w:val="24"/>
          <w:szCs w:val="21"/>
        </w:rPr>
        <w:t>阻</w:t>
      </w:r>
      <w:proofErr w:type="gramEnd"/>
      <w:r w:rsidRPr="00EE2CD8">
        <w:rPr>
          <w:rFonts w:cs="Tahoma"/>
          <w:color w:val="252525"/>
          <w:kern w:val="0"/>
          <w:sz w:val="24"/>
          <w:szCs w:val="21"/>
        </w:rPr>
        <w:t>焊层和丝网物理层</w:t>
      </w:r>
      <w:r w:rsidRPr="00EE2CD8">
        <w:rPr>
          <w:rFonts w:cs="Tahoma"/>
          <w:color w:val="252525"/>
          <w:kern w:val="0"/>
          <w:sz w:val="24"/>
          <w:szCs w:val="21"/>
        </w:rPr>
        <w:t xml:space="preserve"> - </w:t>
      </w:r>
      <w:r w:rsidRPr="00EE2CD8">
        <w:rPr>
          <w:rFonts w:cs="Tahoma"/>
          <w:color w:val="252525"/>
          <w:kern w:val="0"/>
          <w:sz w:val="24"/>
          <w:szCs w:val="21"/>
        </w:rPr>
        <w:t>这些都是在制</w:t>
      </w:r>
      <w:r w:rsidRPr="00EE2CD8">
        <w:rPr>
          <w:rFonts w:cs="Tahoma"/>
          <w:color w:val="252525"/>
          <w:kern w:val="0"/>
          <w:sz w:val="24"/>
          <w:szCs w:val="21"/>
        </w:rPr>
        <w:t xml:space="preserve"> </w:t>
      </w:r>
      <w:r w:rsidRPr="00EE2CD8">
        <w:rPr>
          <w:rFonts w:cs="Tahoma"/>
          <w:color w:val="252525"/>
          <w:kern w:val="0"/>
          <w:sz w:val="24"/>
          <w:szCs w:val="21"/>
        </w:rPr>
        <w:t>作物理</w:t>
      </w:r>
      <w:proofErr w:type="gramStart"/>
      <w:r w:rsidRPr="00EE2CD8">
        <w:rPr>
          <w:rFonts w:cs="Tahoma"/>
          <w:color w:val="252525"/>
          <w:kern w:val="0"/>
          <w:sz w:val="24"/>
          <w:szCs w:val="21"/>
        </w:rPr>
        <w:t>板期间</w:t>
      </w:r>
      <w:proofErr w:type="gramEnd"/>
      <w:r w:rsidRPr="00EE2CD8">
        <w:rPr>
          <w:rFonts w:cs="Tahoma"/>
          <w:color w:val="252525"/>
          <w:kern w:val="0"/>
          <w:sz w:val="24"/>
          <w:szCs w:val="21"/>
        </w:rPr>
        <w:t>使用的。这些层的布置被称为层堆叠。</w:t>
      </w:r>
      <w:proofErr w:type="gramStart"/>
      <w:r w:rsidRPr="00EE2CD8">
        <w:rPr>
          <w:rFonts w:cs="Tahoma"/>
          <w:color w:val="252525"/>
          <w:kern w:val="0"/>
          <w:sz w:val="24"/>
          <w:szCs w:val="21"/>
        </w:rPr>
        <w:t>在图层堆栈</w:t>
      </w:r>
      <w:proofErr w:type="gramEnd"/>
      <w:r w:rsidRPr="00EE2CD8">
        <w:rPr>
          <w:rFonts w:cs="Tahoma"/>
          <w:color w:val="252525"/>
          <w:kern w:val="0"/>
          <w:sz w:val="24"/>
          <w:szCs w:val="21"/>
        </w:rPr>
        <w:t>管理器中</w:t>
      </w:r>
      <w:proofErr w:type="gramStart"/>
      <w:r w:rsidRPr="00EE2CD8">
        <w:rPr>
          <w:rFonts w:cs="Tahoma"/>
          <w:color w:val="252525"/>
          <w:kern w:val="0"/>
          <w:sz w:val="24"/>
          <w:szCs w:val="21"/>
        </w:rPr>
        <w:t>配置图层堆栈</w:t>
      </w:r>
      <w:proofErr w:type="gramEnd"/>
      <w:r w:rsidRPr="00EE2CD8">
        <w:rPr>
          <w:rFonts w:cs="Tahoma"/>
          <w:color w:val="252525"/>
          <w:kern w:val="0"/>
          <w:sz w:val="24"/>
          <w:szCs w:val="21"/>
        </w:rPr>
        <w:t>，单击设计</w:t>
      </w:r>
    </w:p>
    <w:p w14:paraId="0C390D55" w14:textId="6E9243A8" w:rsidR="00EE2CD8" w:rsidRPr="00E23AAC" w:rsidRDefault="00EE2CD8" w:rsidP="00EE2CD8">
      <w:pPr>
        <w:rPr>
          <w:rFonts w:cs="Tahoma" w:hint="eastAsia"/>
          <w:color w:val="252525"/>
          <w:kern w:val="0"/>
          <w:sz w:val="24"/>
          <w:szCs w:val="21"/>
        </w:rPr>
      </w:pPr>
      <w:proofErr w:type="gramStart"/>
      <w:r w:rsidRPr="00EE2CD8">
        <w:rPr>
          <w:rFonts w:cs="Tahoma"/>
          <w:color w:val="252525"/>
          <w:kern w:val="0"/>
          <w:sz w:val="24"/>
          <w:szCs w:val="21"/>
        </w:rPr>
        <w:t>»</w:t>
      </w:r>
      <w:r w:rsidRPr="00EE2CD8">
        <w:rPr>
          <w:rFonts w:cs="Tahoma"/>
          <w:color w:val="252525"/>
          <w:kern w:val="0"/>
          <w:sz w:val="24"/>
          <w:szCs w:val="21"/>
        </w:rPr>
        <w:t>图层堆栈</w:t>
      </w:r>
      <w:proofErr w:type="gramEnd"/>
      <w:r w:rsidRPr="00EE2CD8">
        <w:rPr>
          <w:rFonts w:cs="Tahoma"/>
          <w:color w:val="252525"/>
          <w:kern w:val="0"/>
          <w:sz w:val="24"/>
          <w:szCs w:val="21"/>
        </w:rPr>
        <w:t>打开对话框。</w:t>
      </w:r>
    </w:p>
    <w:p w14:paraId="03C13067"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层堆栈管理器对话框用于：</w:t>
      </w:r>
    </w:p>
    <w:p w14:paraId="256A8D93"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添加</w:t>
      </w:r>
      <w:r w:rsidRPr="00EE2CD8">
        <w:rPr>
          <w:rFonts w:cs="Tahoma"/>
          <w:color w:val="252525"/>
          <w:kern w:val="0"/>
          <w:sz w:val="24"/>
          <w:szCs w:val="21"/>
        </w:rPr>
        <w:t>/</w:t>
      </w:r>
      <w:r w:rsidRPr="00EE2CD8">
        <w:rPr>
          <w:rFonts w:cs="Tahoma"/>
          <w:color w:val="252525"/>
          <w:kern w:val="0"/>
          <w:sz w:val="24"/>
          <w:szCs w:val="21"/>
        </w:rPr>
        <w:t>删除信号层和电源层。</w:t>
      </w:r>
    </w:p>
    <w:p w14:paraId="03C6160D"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添加</w:t>
      </w:r>
      <w:r w:rsidRPr="00EE2CD8">
        <w:rPr>
          <w:rFonts w:cs="Tahoma"/>
          <w:color w:val="252525"/>
          <w:kern w:val="0"/>
          <w:sz w:val="24"/>
          <w:szCs w:val="21"/>
        </w:rPr>
        <w:t>/</w:t>
      </w:r>
      <w:r w:rsidRPr="00EE2CD8">
        <w:rPr>
          <w:rFonts w:cs="Tahoma"/>
          <w:color w:val="252525"/>
          <w:kern w:val="0"/>
          <w:sz w:val="24"/>
          <w:szCs w:val="21"/>
        </w:rPr>
        <w:t>去除介质层。</w:t>
      </w:r>
    </w:p>
    <w:p w14:paraId="61489570"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proofErr w:type="gramStart"/>
      <w:r w:rsidRPr="00EE2CD8">
        <w:rPr>
          <w:rFonts w:cs="Tahoma"/>
          <w:color w:val="252525"/>
          <w:kern w:val="0"/>
          <w:sz w:val="24"/>
          <w:szCs w:val="21"/>
        </w:rPr>
        <w:t>更改图层的</w:t>
      </w:r>
      <w:proofErr w:type="gramEnd"/>
      <w:r w:rsidRPr="00EE2CD8">
        <w:rPr>
          <w:rFonts w:cs="Tahoma"/>
          <w:color w:val="252525"/>
          <w:kern w:val="0"/>
          <w:sz w:val="24"/>
          <w:szCs w:val="21"/>
        </w:rPr>
        <w:t>顺序。</w:t>
      </w:r>
    </w:p>
    <w:p w14:paraId="3899C3AD"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配置物理层的物料类型。</w:t>
      </w:r>
    </w:p>
    <w:p w14:paraId="7DF4A374"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设置层厚度，电介质材料和介电常数。</w:t>
      </w:r>
    </w:p>
    <w:p w14:paraId="2D2F90A7"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定义平面层的回拉量（从平面边缘到板边缘的间隙）。</w:t>
      </w:r>
    </w:p>
    <w:p w14:paraId="1D2CCF86" w14:textId="3DB7FF4F" w:rsidR="00EE2CD8" w:rsidRPr="00B73E60" w:rsidRDefault="00EE2CD8" w:rsidP="00EE2CD8">
      <w:pPr>
        <w:rPr>
          <w:rFonts w:cs="Tahoma" w:hint="eastAsi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为覆盖层定义覆盖层扩展。</w:t>
      </w:r>
    </w:p>
    <w:p w14:paraId="444DA0F1" w14:textId="2FB7EAD0" w:rsidR="00EE2CD8" w:rsidRPr="00B73E60" w:rsidRDefault="00EE2CD8" w:rsidP="00EE2CD8">
      <w:pPr>
        <w:rPr>
          <w:rFonts w:cs="Tahoma" w:hint="eastAsia"/>
          <w:color w:val="252525"/>
          <w:kern w:val="0"/>
          <w:sz w:val="24"/>
          <w:szCs w:val="23"/>
          <w:shd w:val="clear" w:color="auto" w:fill="FFFFFF"/>
        </w:rPr>
      </w:pPr>
      <w:r w:rsidRPr="00EE2CD8">
        <w:rPr>
          <w:rFonts w:cs="Tahoma"/>
          <w:color w:val="252525"/>
          <w:kern w:val="0"/>
          <w:sz w:val="24"/>
          <w:szCs w:val="23"/>
          <w:shd w:val="clear" w:color="auto" w:fill="FFFFFF"/>
        </w:rPr>
        <w:t>•</w:t>
      </w:r>
      <w:r w:rsidRPr="00EE2CD8">
        <w:rPr>
          <w:rFonts w:cs="Tahoma"/>
          <w:color w:val="252525"/>
          <w:kern w:val="0"/>
          <w:sz w:val="24"/>
          <w:szCs w:val="23"/>
          <w:shd w:val="clear" w:color="auto" w:fill="FFFFFF"/>
        </w:rPr>
        <w:t>定义该图层的组件方向（当存在嵌入组件时使用）。</w:t>
      </w:r>
    </w:p>
    <w:p w14:paraId="0FC7B2D5" w14:textId="56CA5A0E" w:rsidR="00EE2CD8" w:rsidRPr="00B73E60" w:rsidRDefault="00EE2CD8" w:rsidP="00EE2CD8">
      <w:pPr>
        <w:rPr>
          <w:rFonts w:cs="Tahoma" w:hint="eastAsia"/>
          <w:color w:val="252525"/>
          <w:kern w:val="0"/>
          <w:sz w:val="24"/>
          <w:szCs w:val="21"/>
        </w:rPr>
      </w:pPr>
      <w:r w:rsidRPr="00EE2CD8">
        <w:rPr>
          <w:rFonts w:cs="Tahoma"/>
          <w:color w:val="252525"/>
          <w:kern w:val="0"/>
          <w:sz w:val="24"/>
          <w:szCs w:val="23"/>
        </w:rPr>
        <w:t>教程</w:t>
      </w:r>
      <w:r w:rsidRPr="00EE2CD8">
        <w:rPr>
          <w:rFonts w:cs="Tahoma"/>
          <w:color w:val="252525"/>
          <w:kern w:val="0"/>
          <w:sz w:val="24"/>
          <w:szCs w:val="23"/>
        </w:rPr>
        <w:t xml:space="preserve"> PCB </w:t>
      </w:r>
      <w:r w:rsidRPr="00EE2CD8">
        <w:rPr>
          <w:rFonts w:cs="Tahoma"/>
          <w:color w:val="252525"/>
          <w:kern w:val="0"/>
          <w:sz w:val="24"/>
          <w:szCs w:val="23"/>
        </w:rPr>
        <w:t>是一个简单的设计，可以作为单面或双面电路板布线。下面显示</w:t>
      </w:r>
      <w:proofErr w:type="gramStart"/>
      <w:r w:rsidRPr="00EE2CD8">
        <w:rPr>
          <w:rFonts w:cs="Tahoma"/>
          <w:color w:val="252525"/>
          <w:kern w:val="0"/>
          <w:sz w:val="24"/>
          <w:szCs w:val="23"/>
        </w:rPr>
        <w:t>的图层厚度</w:t>
      </w:r>
      <w:proofErr w:type="gramEnd"/>
      <w:r w:rsidRPr="00EE2CD8">
        <w:rPr>
          <w:rFonts w:cs="Tahoma"/>
          <w:color w:val="252525"/>
          <w:kern w:val="0"/>
          <w:sz w:val="24"/>
          <w:szCs w:val="23"/>
        </w:rPr>
        <w:t>已被编辑为使</w:t>
      </w:r>
      <w:r w:rsidRPr="00EE2CD8">
        <w:rPr>
          <w:rFonts w:cs="Tahoma"/>
          <w:color w:val="252525"/>
          <w:kern w:val="0"/>
          <w:sz w:val="24"/>
          <w:szCs w:val="23"/>
        </w:rPr>
        <w:t xml:space="preserve"> </w:t>
      </w:r>
      <w:r w:rsidRPr="00EE2CD8">
        <w:rPr>
          <w:rFonts w:cs="Tahoma"/>
          <w:color w:val="252525"/>
          <w:kern w:val="0"/>
          <w:sz w:val="24"/>
          <w:szCs w:val="23"/>
        </w:rPr>
        <w:t>用合理的度量值。</w:t>
      </w:r>
    </w:p>
    <w:p w14:paraId="7B244ED8" w14:textId="5A0E4C0A" w:rsidR="00EE2CD8" w:rsidRPr="00EE2CD8" w:rsidRDefault="00EE2CD8" w:rsidP="00EE2CD8">
      <w:pPr>
        <w:rPr>
          <w:rFonts w:cs="Tahoma"/>
          <w:color w:val="252525"/>
          <w:kern w:val="0"/>
          <w:sz w:val="24"/>
          <w:szCs w:val="21"/>
        </w:rPr>
      </w:pPr>
      <w:r w:rsidRPr="00EE2CD8">
        <w:rPr>
          <w:rFonts w:cs="Tahoma"/>
          <w:noProof/>
          <w:color w:val="252525"/>
          <w:kern w:val="0"/>
          <w:sz w:val="24"/>
          <w:szCs w:val="20"/>
        </w:rPr>
        <w:lastRenderedPageBreak/>
        <w:drawing>
          <wp:inline distT="0" distB="0" distL="0" distR="0" wp14:anchorId="729371EB" wp14:editId="27C5605B">
            <wp:extent cx="5274310" cy="2822575"/>
            <wp:effectExtent l="0" t="0" r="2540" b="0"/>
            <wp:docPr id="64" name="图片 64" descr="http://c.51hei.com/a/huq/a/a/a/51/51.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p2vX7" descr="http://c.51hei.com/a/huq/a/a/a/51/51.043.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74310" cy="2822575"/>
                    </a:xfrm>
                    <a:prstGeom prst="rect">
                      <a:avLst/>
                    </a:prstGeom>
                    <a:noFill/>
                    <a:ln>
                      <a:noFill/>
                    </a:ln>
                  </pic:spPr>
                </pic:pic>
              </a:graphicData>
            </a:graphic>
          </wp:inline>
        </w:drawing>
      </w:r>
    </w:p>
    <w:p w14:paraId="67818739" w14:textId="0B11EEF1" w:rsidR="00EE2CD8" w:rsidRPr="00B73E60" w:rsidRDefault="00EE2CD8" w:rsidP="00EE2CD8">
      <w:pPr>
        <w:rPr>
          <w:rFonts w:cs="Tahoma" w:hint="eastAsia"/>
          <w:color w:val="252525"/>
          <w:kern w:val="0"/>
          <w:sz w:val="24"/>
          <w:szCs w:val="21"/>
        </w:rPr>
      </w:pPr>
      <w:r w:rsidRPr="00EE2CD8">
        <w:rPr>
          <w:rFonts w:cs="Tahoma"/>
          <w:color w:val="252525"/>
          <w:kern w:val="0"/>
          <w:sz w:val="24"/>
          <w:szCs w:val="21"/>
        </w:rPr>
        <w:t>物理层的属性在层堆栈管理器中定义。</w:t>
      </w:r>
    </w:p>
    <w:p w14:paraId="41F407CB" w14:textId="5A4102B6" w:rsidR="00EE2CD8" w:rsidRPr="00B73E60" w:rsidRDefault="00EE2CD8" w:rsidP="00EE2CD8">
      <w:pPr>
        <w:rPr>
          <w:rFonts w:cs="Tahoma" w:hint="eastAsia"/>
          <w:color w:val="252525"/>
          <w:kern w:val="0"/>
          <w:sz w:val="24"/>
          <w:szCs w:val="21"/>
        </w:rPr>
      </w:pPr>
      <w:r w:rsidRPr="00EE2CD8">
        <w:rPr>
          <w:rFonts w:cs="Tahoma"/>
          <w:color w:val="252525"/>
          <w:kern w:val="0"/>
          <w:sz w:val="24"/>
          <w:szCs w:val="21"/>
        </w:rPr>
        <w:t>要编辑单元格，请执行以下操作：在单元格中双击</w:t>
      </w:r>
      <w:r w:rsidRPr="00EE2CD8">
        <w:rPr>
          <w:rFonts w:cs="Tahoma"/>
          <w:color w:val="252525"/>
          <w:kern w:val="0"/>
          <w:sz w:val="24"/>
          <w:szCs w:val="21"/>
        </w:rPr>
        <w:t xml:space="preserve">; </w:t>
      </w:r>
      <w:r w:rsidRPr="00EE2CD8">
        <w:rPr>
          <w:rFonts w:cs="Tahoma"/>
          <w:color w:val="252525"/>
          <w:kern w:val="0"/>
          <w:sz w:val="24"/>
          <w:szCs w:val="21"/>
        </w:rPr>
        <w:t>或选择单元格，然后按</w:t>
      </w:r>
      <w:r w:rsidRPr="00EE2CD8">
        <w:rPr>
          <w:rFonts w:cs="Tahoma"/>
          <w:color w:val="252525"/>
          <w:kern w:val="0"/>
          <w:sz w:val="24"/>
          <w:szCs w:val="21"/>
        </w:rPr>
        <w:t xml:space="preserve"> F2 </w:t>
      </w:r>
      <w:r w:rsidRPr="00EE2CD8">
        <w:rPr>
          <w:rFonts w:cs="Tahoma"/>
          <w:color w:val="252525"/>
          <w:kern w:val="0"/>
          <w:sz w:val="24"/>
          <w:szCs w:val="21"/>
        </w:rPr>
        <w:t>键显示下拉列表或</w:t>
      </w:r>
      <w:r w:rsidRPr="00EE2CD8">
        <w:rPr>
          <w:rFonts w:cs="Tahoma"/>
          <w:color w:val="252525"/>
          <w:kern w:val="0"/>
          <w:sz w:val="24"/>
          <w:szCs w:val="21"/>
        </w:rPr>
        <w:t xml:space="preserve"> </w:t>
      </w:r>
      <w:r w:rsidRPr="00EE2CD8">
        <w:rPr>
          <w:rFonts w:cs="Tahoma"/>
          <w:color w:val="252525"/>
          <w:kern w:val="0"/>
          <w:sz w:val="24"/>
          <w:szCs w:val="21"/>
        </w:rPr>
        <w:t>编辑该值。</w:t>
      </w:r>
    </w:p>
    <w:p w14:paraId="0F17B09A" w14:textId="2BEDBB8E" w:rsidR="00EE2CD8" w:rsidRPr="00B73E60" w:rsidRDefault="00EE2CD8" w:rsidP="00EE2CD8">
      <w:pPr>
        <w:rPr>
          <w:rFonts w:cs="Tahoma" w:hint="eastAsia"/>
          <w:color w:val="252525"/>
          <w:kern w:val="0"/>
          <w:sz w:val="24"/>
          <w:szCs w:val="21"/>
        </w:rPr>
      </w:pPr>
      <w:r w:rsidRPr="00EE2CD8">
        <w:rPr>
          <w:rFonts w:cs="Tahoma"/>
          <w:color w:val="252525"/>
          <w:kern w:val="0"/>
          <w:sz w:val="24"/>
          <w:szCs w:val="21"/>
        </w:rPr>
        <w:t>配置板层堆栈</w:t>
      </w:r>
    </w:p>
    <w:p w14:paraId="1ADEB5ED"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1.</w:t>
      </w:r>
      <w:r w:rsidRPr="00EE2CD8">
        <w:rPr>
          <w:rFonts w:cs="Tahoma"/>
          <w:color w:val="252525"/>
          <w:kern w:val="0"/>
          <w:sz w:val="24"/>
          <w:szCs w:val="21"/>
        </w:rPr>
        <w:t>打开层堆栈管理器。</w:t>
      </w:r>
      <w:r w:rsidRPr="00EE2CD8">
        <w:rPr>
          <w:rFonts w:cs="Tahoma"/>
          <w:color w:val="252525"/>
          <w:kern w:val="0"/>
          <w:sz w:val="24"/>
          <w:szCs w:val="21"/>
        </w:rPr>
        <w:t xml:space="preserve"> </w:t>
      </w:r>
      <w:r w:rsidRPr="00EE2CD8">
        <w:rPr>
          <w:rFonts w:cs="Tahoma"/>
          <w:color w:val="252525"/>
          <w:kern w:val="0"/>
          <w:sz w:val="24"/>
          <w:szCs w:val="21"/>
        </w:rPr>
        <w:t>对于新电路板，默认堆叠包括：电介质芯，</w:t>
      </w:r>
      <w:r w:rsidRPr="00EE2CD8">
        <w:rPr>
          <w:rFonts w:cs="Tahoma"/>
          <w:color w:val="252525"/>
          <w:kern w:val="0"/>
          <w:sz w:val="24"/>
          <w:szCs w:val="21"/>
        </w:rPr>
        <w:t xml:space="preserve">2 </w:t>
      </w:r>
      <w:proofErr w:type="gramStart"/>
      <w:r w:rsidRPr="00EE2CD8">
        <w:rPr>
          <w:rFonts w:cs="Tahoma"/>
          <w:color w:val="252525"/>
          <w:kern w:val="0"/>
          <w:sz w:val="24"/>
          <w:szCs w:val="21"/>
        </w:rPr>
        <w:t>个</w:t>
      </w:r>
      <w:proofErr w:type="gramEnd"/>
      <w:r w:rsidRPr="00EE2CD8">
        <w:rPr>
          <w:rFonts w:cs="Tahoma"/>
          <w:color w:val="252525"/>
          <w:kern w:val="0"/>
          <w:sz w:val="24"/>
          <w:szCs w:val="21"/>
        </w:rPr>
        <w:t>铜层，以及顶部和底部阻</w:t>
      </w:r>
      <w:r w:rsidRPr="00EE2CD8">
        <w:rPr>
          <w:rFonts w:cs="Tahoma"/>
          <w:color w:val="252525"/>
          <w:kern w:val="0"/>
          <w:sz w:val="24"/>
          <w:szCs w:val="21"/>
        </w:rPr>
        <w:t xml:space="preserve"> </w:t>
      </w:r>
      <w:r w:rsidRPr="00EE2CD8">
        <w:rPr>
          <w:rFonts w:cs="Tahoma"/>
          <w:color w:val="252525"/>
          <w:kern w:val="0"/>
          <w:sz w:val="24"/>
          <w:szCs w:val="21"/>
        </w:rPr>
        <w:t>焊层（覆盖层）和覆盖层（丝网）层，如上图所示。</w:t>
      </w:r>
    </w:p>
    <w:p w14:paraId="6CF5FE7E"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2.</w:t>
      </w:r>
      <w:r w:rsidRPr="00EE2CD8">
        <w:rPr>
          <w:rFonts w:cs="Tahoma"/>
          <w:color w:val="252525"/>
          <w:kern w:val="0"/>
          <w:sz w:val="24"/>
          <w:szCs w:val="21"/>
        </w:rPr>
        <w:t>通过</w:t>
      </w:r>
      <w:proofErr w:type="gramStart"/>
      <w:r w:rsidRPr="00EE2CD8">
        <w:rPr>
          <w:rFonts w:cs="Tahoma"/>
          <w:color w:val="252525"/>
          <w:kern w:val="0"/>
          <w:sz w:val="24"/>
          <w:szCs w:val="21"/>
        </w:rPr>
        <w:t>添加图层按钮</w:t>
      </w:r>
      <w:proofErr w:type="gramEnd"/>
      <w:r w:rsidRPr="00EE2CD8">
        <w:rPr>
          <w:rFonts w:cs="Tahoma"/>
          <w:color w:val="252525"/>
          <w:kern w:val="0"/>
          <w:sz w:val="24"/>
          <w:szCs w:val="21"/>
        </w:rPr>
        <w:t>或右键单击菜单，在当前选定</w:t>
      </w:r>
      <w:proofErr w:type="gramStart"/>
      <w:r w:rsidRPr="00EE2CD8">
        <w:rPr>
          <w:rFonts w:cs="Tahoma"/>
          <w:color w:val="252525"/>
          <w:kern w:val="0"/>
          <w:sz w:val="24"/>
          <w:szCs w:val="21"/>
        </w:rPr>
        <w:t>的图层下</w:t>
      </w:r>
      <w:proofErr w:type="gramEnd"/>
      <w:r w:rsidRPr="00EE2CD8">
        <w:rPr>
          <w:rFonts w:cs="Tahoma"/>
          <w:color w:val="252525"/>
          <w:kern w:val="0"/>
          <w:sz w:val="24"/>
          <w:szCs w:val="21"/>
        </w:rPr>
        <w:t>添加新图层和平面。</w:t>
      </w:r>
    </w:p>
    <w:p w14:paraId="343106DC"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3.</w:t>
      </w:r>
      <w:r w:rsidRPr="00EE2CD8">
        <w:rPr>
          <w:rFonts w:cs="Tahoma"/>
          <w:color w:val="252525"/>
          <w:kern w:val="0"/>
          <w:sz w:val="24"/>
          <w:szCs w:val="21"/>
        </w:rPr>
        <w:t>放置层</w:t>
      </w:r>
      <w:proofErr w:type="gramStart"/>
      <w:r w:rsidRPr="00EE2CD8">
        <w:rPr>
          <w:rFonts w:cs="Tahoma"/>
          <w:color w:val="252525"/>
          <w:kern w:val="0"/>
          <w:sz w:val="24"/>
          <w:szCs w:val="21"/>
        </w:rPr>
        <w:t>堆叠表</w:t>
      </w:r>
      <w:proofErr w:type="gramEnd"/>
      <w:r w:rsidRPr="00EE2CD8">
        <w:rPr>
          <w:rFonts w:cs="Tahoma"/>
          <w:color w:val="252525"/>
          <w:kern w:val="0"/>
          <w:sz w:val="24"/>
          <w:szCs w:val="21"/>
        </w:rPr>
        <w:t>时，会包含层的属性，例如材料，铜厚度和</w:t>
      </w:r>
      <w:proofErr w:type="gramStart"/>
      <w:r w:rsidRPr="00EE2CD8">
        <w:rPr>
          <w:rFonts w:cs="Tahoma"/>
          <w:color w:val="252525"/>
          <w:kern w:val="0"/>
          <w:sz w:val="24"/>
          <w:szCs w:val="21"/>
        </w:rPr>
        <w:t>介电</w:t>
      </w:r>
      <w:proofErr w:type="gramEnd"/>
      <w:r w:rsidRPr="00EE2CD8">
        <w:rPr>
          <w:rFonts w:cs="Tahoma"/>
          <w:color w:val="252525"/>
          <w:kern w:val="0"/>
          <w:sz w:val="24"/>
          <w:szCs w:val="21"/>
        </w:rPr>
        <w:t>属性，也可用于信号完整性分析。</w:t>
      </w:r>
      <w:r w:rsidRPr="00EE2CD8">
        <w:rPr>
          <w:rFonts w:cs="Tahoma"/>
          <w:color w:val="252525"/>
          <w:kern w:val="0"/>
          <w:sz w:val="24"/>
          <w:szCs w:val="21"/>
        </w:rPr>
        <w:t xml:space="preserve"> </w:t>
      </w:r>
      <w:r w:rsidRPr="00EE2CD8">
        <w:rPr>
          <w:rFonts w:cs="Tahoma"/>
          <w:color w:val="252525"/>
          <w:kern w:val="0"/>
          <w:sz w:val="24"/>
          <w:szCs w:val="21"/>
        </w:rPr>
        <w:t>双击单元格以配置该设置。</w:t>
      </w:r>
      <w:r w:rsidRPr="00EE2CD8">
        <w:rPr>
          <w:rFonts w:cs="Tahoma"/>
          <w:color w:val="252525"/>
          <w:kern w:val="0"/>
          <w:sz w:val="24"/>
          <w:szCs w:val="21"/>
        </w:rPr>
        <w:t xml:space="preserve"> </w:t>
      </w:r>
      <w:r w:rsidRPr="00EE2CD8">
        <w:rPr>
          <w:rFonts w:cs="Tahoma"/>
          <w:color w:val="252525"/>
          <w:kern w:val="0"/>
          <w:sz w:val="24"/>
          <w:szCs w:val="21"/>
        </w:rPr>
        <w:t>例如，下图中显示的厚度设置稍微更改为更适合的度量值。</w:t>
      </w:r>
    </w:p>
    <w:p w14:paraId="0163FEFC" w14:textId="58A38C6B" w:rsidR="00EE2CD8" w:rsidRPr="00B73E60" w:rsidRDefault="00EE2CD8" w:rsidP="00EE2CD8">
      <w:pPr>
        <w:rPr>
          <w:rFonts w:cs="Tahoma" w:hint="eastAsia"/>
          <w:color w:val="252525"/>
          <w:kern w:val="0"/>
          <w:sz w:val="24"/>
          <w:szCs w:val="21"/>
        </w:rPr>
      </w:pPr>
      <w:r w:rsidRPr="00EE2CD8">
        <w:rPr>
          <w:rFonts w:cs="Tahoma"/>
          <w:color w:val="252525"/>
          <w:kern w:val="0"/>
          <w:sz w:val="24"/>
          <w:szCs w:val="21"/>
        </w:rPr>
        <w:t>4.</w:t>
      </w:r>
      <w:r w:rsidRPr="00EE2CD8">
        <w:rPr>
          <w:rFonts w:cs="Tahoma"/>
          <w:color w:val="252525"/>
          <w:kern w:val="0"/>
          <w:sz w:val="24"/>
          <w:szCs w:val="21"/>
        </w:rPr>
        <w:t>完成</w:t>
      </w:r>
      <w:proofErr w:type="gramStart"/>
      <w:r w:rsidRPr="00EE2CD8">
        <w:rPr>
          <w:rFonts w:cs="Tahoma"/>
          <w:color w:val="252525"/>
          <w:kern w:val="0"/>
          <w:sz w:val="24"/>
          <w:szCs w:val="21"/>
        </w:rPr>
        <w:t>配置图层堆栈</w:t>
      </w:r>
      <w:proofErr w:type="gramEnd"/>
      <w:r w:rsidRPr="00EE2CD8">
        <w:rPr>
          <w:rFonts w:cs="Tahoma"/>
          <w:color w:val="252525"/>
          <w:kern w:val="0"/>
          <w:sz w:val="24"/>
          <w:szCs w:val="21"/>
        </w:rPr>
        <w:t>选项后，将值恢复为上图中显示的值，然后单击确定关闭对话框。英制或公制网格下一步是选择适合放置和布线组件的网格。放置在</w:t>
      </w:r>
      <w:r w:rsidRPr="00EE2CD8">
        <w:rPr>
          <w:rFonts w:cs="Tahoma"/>
          <w:color w:val="252525"/>
          <w:kern w:val="0"/>
          <w:sz w:val="24"/>
          <w:szCs w:val="21"/>
        </w:rPr>
        <w:t xml:space="preserve"> PCB </w:t>
      </w:r>
      <w:r w:rsidRPr="00EE2CD8">
        <w:rPr>
          <w:rFonts w:cs="Tahoma"/>
          <w:color w:val="252525"/>
          <w:kern w:val="0"/>
          <w:sz w:val="24"/>
          <w:szCs w:val="21"/>
        </w:rPr>
        <w:t>工作区中的所有对象都放置在当前捕捉网格上。</w:t>
      </w:r>
    </w:p>
    <w:p w14:paraId="29A32642" w14:textId="49EDDE6B" w:rsidR="00EE2CD8" w:rsidRPr="00B73E60" w:rsidRDefault="00EE2CD8" w:rsidP="00EE2CD8">
      <w:pPr>
        <w:rPr>
          <w:rFonts w:cs="Tahoma" w:hint="eastAsia"/>
          <w:color w:val="252525"/>
          <w:kern w:val="0"/>
          <w:sz w:val="24"/>
          <w:szCs w:val="21"/>
        </w:rPr>
      </w:pPr>
      <w:r w:rsidRPr="00EE2CD8">
        <w:rPr>
          <w:rFonts w:cs="Tahoma"/>
          <w:color w:val="252525"/>
          <w:kern w:val="0"/>
          <w:sz w:val="24"/>
          <w:szCs w:val="21"/>
        </w:rPr>
        <w:t>传统上，电网的选择是为了适应您计划用于电路板的元件引脚间距和布线技术</w:t>
      </w:r>
      <w:r w:rsidRPr="00EE2CD8">
        <w:rPr>
          <w:rFonts w:cs="Tahoma"/>
          <w:color w:val="252525"/>
          <w:kern w:val="0"/>
          <w:sz w:val="24"/>
          <w:szCs w:val="21"/>
        </w:rPr>
        <w:t xml:space="preserve"> - </w:t>
      </w:r>
      <w:r w:rsidRPr="00EE2CD8">
        <w:rPr>
          <w:rFonts w:cs="Tahoma"/>
          <w:color w:val="252525"/>
          <w:kern w:val="0"/>
          <w:sz w:val="24"/>
          <w:szCs w:val="21"/>
        </w:rPr>
        <w:t>也就是说，磁道</w:t>
      </w:r>
      <w:r w:rsidRPr="00EE2CD8">
        <w:rPr>
          <w:rFonts w:cs="Tahoma"/>
          <w:color w:val="252525"/>
          <w:kern w:val="0"/>
          <w:sz w:val="24"/>
          <w:szCs w:val="21"/>
        </w:rPr>
        <w:t xml:space="preserve"> </w:t>
      </w:r>
      <w:r w:rsidRPr="00EE2CD8">
        <w:rPr>
          <w:rFonts w:cs="Tahoma"/>
          <w:color w:val="252525"/>
          <w:kern w:val="0"/>
          <w:sz w:val="24"/>
          <w:szCs w:val="21"/>
        </w:rPr>
        <w:t>需要的宽度以及磁道之间需要的间隙。基本思想是尽可能广泛地使用轨道和间隙，以降低成本并提</w:t>
      </w:r>
      <w:r w:rsidRPr="00EE2CD8">
        <w:rPr>
          <w:rFonts w:cs="Tahoma"/>
          <w:color w:val="252525"/>
          <w:kern w:val="0"/>
          <w:sz w:val="24"/>
          <w:szCs w:val="23"/>
          <w:shd w:val="clear" w:color="auto" w:fill="FFFFFF"/>
        </w:rPr>
        <w:t>高可靠性。当然，追踪</w:t>
      </w:r>
      <w:r w:rsidRPr="00EE2CD8">
        <w:rPr>
          <w:rFonts w:cs="Tahoma"/>
          <w:color w:val="252525"/>
          <w:kern w:val="0"/>
          <w:sz w:val="24"/>
          <w:szCs w:val="23"/>
          <w:shd w:val="clear" w:color="auto" w:fill="FFFFFF"/>
        </w:rPr>
        <w:t>/</w:t>
      </w:r>
      <w:r w:rsidRPr="00EE2CD8">
        <w:rPr>
          <w:rFonts w:cs="Tahoma"/>
          <w:color w:val="252525"/>
          <w:kern w:val="0"/>
          <w:sz w:val="24"/>
          <w:szCs w:val="23"/>
          <w:shd w:val="clear" w:color="auto" w:fill="FFFFFF"/>
        </w:rPr>
        <w:t>清除的选择最终是由每个设计可以实现的结果驱动的，这取决于组件和布</w:t>
      </w:r>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线必须紧密捆绑以便让电路板放置和布线。</w:t>
      </w:r>
    </w:p>
    <w:p w14:paraId="24FA0E60" w14:textId="4FB86DF0" w:rsidR="00EE2CD8" w:rsidRPr="00B73E60" w:rsidRDefault="00EE2CD8" w:rsidP="00B73E60">
      <w:pPr>
        <w:ind w:firstLine="420"/>
        <w:rPr>
          <w:rFonts w:cs="Tahoma" w:hint="eastAsia"/>
          <w:color w:val="252525"/>
          <w:kern w:val="0"/>
          <w:sz w:val="24"/>
          <w:szCs w:val="21"/>
        </w:rPr>
      </w:pPr>
      <w:r w:rsidRPr="00EE2CD8">
        <w:rPr>
          <w:rFonts w:cs="Tahoma"/>
          <w:color w:val="252525"/>
          <w:kern w:val="0"/>
          <w:sz w:val="24"/>
          <w:szCs w:val="23"/>
        </w:rPr>
        <w:t>随着时间的推移，组件及其引脚的尺寸急剧缩小，引脚间距也缩小。它们的组件尺寸和它们的引</w:t>
      </w:r>
      <w:r w:rsidRPr="00EE2CD8">
        <w:rPr>
          <w:rFonts w:cs="Tahoma"/>
          <w:color w:val="252525"/>
          <w:kern w:val="0"/>
          <w:sz w:val="24"/>
          <w:szCs w:val="23"/>
        </w:rPr>
        <w:t xml:space="preserve"> </w:t>
      </w:r>
      <w:r w:rsidRPr="00EE2CD8">
        <w:rPr>
          <w:rFonts w:cs="Tahoma"/>
          <w:color w:val="252525"/>
          <w:kern w:val="0"/>
          <w:sz w:val="24"/>
          <w:szCs w:val="23"/>
        </w:rPr>
        <w:t>脚间距已经从占主导地位的带有通孔引脚的英制转移到具有表面装配引脚的更常见的公制尺寸。</w:t>
      </w:r>
      <w:r w:rsidRPr="00EE2CD8">
        <w:rPr>
          <w:rFonts w:cs="Tahoma"/>
          <w:color w:val="252525"/>
          <w:kern w:val="0"/>
          <w:sz w:val="24"/>
          <w:szCs w:val="23"/>
        </w:rPr>
        <w:t xml:space="preserve"> </w:t>
      </w:r>
      <w:r w:rsidRPr="00EE2CD8">
        <w:rPr>
          <w:rFonts w:cs="Tahoma"/>
          <w:color w:val="252525"/>
          <w:kern w:val="0"/>
          <w:sz w:val="24"/>
          <w:szCs w:val="23"/>
        </w:rPr>
        <w:t>如果你正在开始一个新的电路板设计，除非有很强的理由，例如设计一个替代电路板以适应现有的</w:t>
      </w:r>
      <w:r w:rsidRPr="00EE2CD8">
        <w:rPr>
          <w:rFonts w:cs="Tahoma"/>
          <w:color w:val="252525"/>
          <w:kern w:val="0"/>
          <w:sz w:val="24"/>
          <w:szCs w:val="21"/>
        </w:rPr>
        <w:t>（英制）产品，那么你最好使用公制工作。为什么？</w:t>
      </w:r>
    </w:p>
    <w:p w14:paraId="14CE3199" w14:textId="715E635B" w:rsidR="00EE2CD8" w:rsidRPr="00B73E60" w:rsidRDefault="00EE2CD8" w:rsidP="00B73E60">
      <w:pPr>
        <w:ind w:firstLine="420"/>
        <w:rPr>
          <w:rFonts w:cs="Tahoma" w:hint="eastAsia"/>
          <w:color w:val="252525"/>
          <w:kern w:val="0"/>
          <w:sz w:val="24"/>
          <w:szCs w:val="21"/>
        </w:rPr>
      </w:pPr>
      <w:r w:rsidRPr="00EE2CD8">
        <w:rPr>
          <w:rFonts w:cs="Tahoma"/>
          <w:color w:val="252525"/>
          <w:kern w:val="0"/>
          <w:sz w:val="24"/>
          <w:szCs w:val="21"/>
        </w:rPr>
        <w:t>因为旧的帝国组件有很大的针脚，它们之间有很多空间。另一方面，小型表面安装器件采用公制测</w:t>
      </w:r>
      <w:r w:rsidRPr="00EE2CD8">
        <w:rPr>
          <w:rFonts w:cs="Tahoma"/>
          <w:color w:val="252525"/>
          <w:kern w:val="0"/>
          <w:sz w:val="24"/>
          <w:szCs w:val="21"/>
        </w:rPr>
        <w:t xml:space="preserve"> </w:t>
      </w:r>
      <w:proofErr w:type="gramStart"/>
      <w:r w:rsidRPr="00EE2CD8">
        <w:rPr>
          <w:rFonts w:cs="Tahoma"/>
          <w:color w:val="252525"/>
          <w:kern w:val="0"/>
          <w:sz w:val="24"/>
          <w:szCs w:val="21"/>
        </w:rPr>
        <w:t>量技术</w:t>
      </w:r>
      <w:proofErr w:type="gramEnd"/>
      <w:r w:rsidRPr="00EE2CD8">
        <w:rPr>
          <w:rFonts w:cs="Tahoma"/>
          <w:color w:val="252525"/>
          <w:kern w:val="0"/>
          <w:sz w:val="24"/>
          <w:szCs w:val="21"/>
        </w:rPr>
        <w:t>制造</w:t>
      </w:r>
      <w:r w:rsidRPr="00EE2CD8">
        <w:rPr>
          <w:rFonts w:cs="Tahoma"/>
          <w:color w:val="252525"/>
          <w:kern w:val="0"/>
          <w:sz w:val="24"/>
          <w:szCs w:val="21"/>
        </w:rPr>
        <w:t xml:space="preserve"> - </w:t>
      </w:r>
      <w:r w:rsidRPr="00EE2CD8">
        <w:rPr>
          <w:rFonts w:cs="Tahoma"/>
          <w:color w:val="252525"/>
          <w:kern w:val="0"/>
          <w:sz w:val="24"/>
          <w:szCs w:val="21"/>
        </w:rPr>
        <w:t>它们是需要高度准确性以确保制造</w:t>
      </w:r>
      <w:r w:rsidRPr="00EE2CD8">
        <w:rPr>
          <w:rFonts w:cs="Tahoma"/>
          <w:color w:val="252525"/>
          <w:kern w:val="0"/>
          <w:sz w:val="24"/>
          <w:szCs w:val="21"/>
        </w:rPr>
        <w:t>/</w:t>
      </w:r>
      <w:r w:rsidRPr="00EE2CD8">
        <w:rPr>
          <w:rFonts w:cs="Tahoma"/>
          <w:color w:val="252525"/>
          <w:kern w:val="0"/>
          <w:sz w:val="24"/>
          <w:szCs w:val="21"/>
        </w:rPr>
        <w:t>组装</w:t>
      </w:r>
      <w:r w:rsidRPr="00EE2CD8">
        <w:rPr>
          <w:rFonts w:cs="Tahoma"/>
          <w:color w:val="252525"/>
          <w:kern w:val="0"/>
          <w:sz w:val="24"/>
          <w:szCs w:val="21"/>
        </w:rPr>
        <w:t>/</w:t>
      </w:r>
      <w:r w:rsidRPr="00EE2CD8">
        <w:rPr>
          <w:rFonts w:cs="Tahoma"/>
          <w:color w:val="252525"/>
          <w:kern w:val="0"/>
          <w:sz w:val="24"/>
          <w:szCs w:val="21"/>
        </w:rPr>
        <w:t>功能产品工作且可靠的产品。此外，</w:t>
      </w:r>
      <w:r w:rsidRPr="00EE2CD8">
        <w:rPr>
          <w:rFonts w:cs="Tahoma"/>
          <w:color w:val="252525"/>
          <w:kern w:val="0"/>
          <w:sz w:val="24"/>
          <w:szCs w:val="21"/>
        </w:rPr>
        <w:t xml:space="preserve">PCB </w:t>
      </w:r>
      <w:r w:rsidRPr="00EE2CD8">
        <w:rPr>
          <w:rFonts w:cs="Tahoma"/>
          <w:color w:val="252525"/>
          <w:kern w:val="0"/>
          <w:sz w:val="24"/>
          <w:szCs w:val="21"/>
        </w:rPr>
        <w:t>编辑器可以轻松处理到离线引脚的布线，因此在公制电路板上使用英制组件并不麻烦。</w:t>
      </w:r>
    </w:p>
    <w:p w14:paraId="5EFDF25F" w14:textId="4D168BB9" w:rsidR="00EE2CD8" w:rsidRPr="00B73E60" w:rsidRDefault="00EE2CD8" w:rsidP="00EE2CD8">
      <w:pPr>
        <w:rPr>
          <w:rFonts w:cs="Tahoma" w:hint="eastAsia"/>
          <w:color w:val="252525"/>
          <w:kern w:val="0"/>
          <w:sz w:val="24"/>
          <w:szCs w:val="21"/>
        </w:rPr>
      </w:pPr>
      <w:r w:rsidRPr="00EE2CD8">
        <w:rPr>
          <w:rFonts w:cs="Tahoma"/>
          <w:color w:val="252525"/>
          <w:kern w:val="0"/>
          <w:sz w:val="24"/>
          <w:szCs w:val="21"/>
        </w:rPr>
        <w:t>合适的网格设置</w:t>
      </w:r>
      <w:r w:rsidRPr="00EE2CD8">
        <w:rPr>
          <w:rFonts w:cs="Tahoma"/>
          <w:color w:val="252525"/>
          <w:kern w:val="0"/>
          <w:sz w:val="24"/>
          <w:szCs w:val="21"/>
        </w:rPr>
        <w:t xml:space="preserve"> </w:t>
      </w:r>
      <w:r w:rsidRPr="00EE2CD8">
        <w:rPr>
          <w:rFonts w:cs="Tahoma"/>
          <w:color w:val="252525"/>
          <w:kern w:val="0"/>
          <w:sz w:val="24"/>
          <w:szCs w:val="21"/>
        </w:rPr>
        <w:t>对于这种简单的教程电路这样的设计，实际的网格和设计规则设置将是：</w:t>
      </w:r>
    </w:p>
    <w:p w14:paraId="50B8CCD7" w14:textId="314759C0" w:rsidR="00EE2CD8" w:rsidRPr="00612F2E" w:rsidRDefault="00EE2CD8" w:rsidP="00EE2CD8">
      <w:pPr>
        <w:rPr>
          <w:rFonts w:cs="Tahoma" w:hint="eastAsia"/>
          <w:color w:val="252525"/>
          <w:kern w:val="0"/>
          <w:sz w:val="24"/>
          <w:szCs w:val="21"/>
        </w:rPr>
      </w:pPr>
      <w:r w:rsidRPr="00EE2CD8">
        <w:rPr>
          <w:rFonts w:cs="Tahoma"/>
          <w:color w:val="252525"/>
          <w:kern w:val="0"/>
          <w:sz w:val="24"/>
          <w:szCs w:val="21"/>
        </w:rPr>
        <w:lastRenderedPageBreak/>
        <w:t>Setting</w:t>
      </w:r>
      <w:r w:rsidR="00B73E60">
        <w:rPr>
          <w:rFonts w:cs="Tahoma"/>
          <w:color w:val="252525"/>
          <w:kern w:val="0"/>
          <w:sz w:val="24"/>
          <w:szCs w:val="21"/>
        </w:rPr>
        <w:t xml:space="preserve"> </w:t>
      </w:r>
      <w:r w:rsidRPr="00EE2CD8">
        <w:rPr>
          <w:rFonts w:cs="Tahoma"/>
          <w:color w:val="252525"/>
          <w:kern w:val="0"/>
          <w:sz w:val="24"/>
          <w:szCs w:val="21"/>
        </w:rPr>
        <w:t>Value</w:t>
      </w:r>
      <w:r w:rsidR="00B73E60">
        <w:rPr>
          <w:rFonts w:cs="Tahoma"/>
          <w:color w:val="252525"/>
          <w:kern w:val="0"/>
          <w:sz w:val="24"/>
          <w:szCs w:val="21"/>
        </w:rPr>
        <w:t xml:space="preserve"> </w:t>
      </w:r>
      <w:r w:rsidRPr="00EE2CD8">
        <w:rPr>
          <w:rFonts w:cs="Tahoma"/>
          <w:color w:val="252525"/>
          <w:kern w:val="0"/>
          <w:sz w:val="24"/>
          <w:szCs w:val="21"/>
        </w:rPr>
        <w:t>Where</w:t>
      </w:r>
      <w:r w:rsidR="00B73E60">
        <w:rPr>
          <w:rFonts w:cs="Tahoma"/>
          <w:color w:val="252525"/>
          <w:kern w:val="0"/>
          <w:sz w:val="24"/>
          <w:szCs w:val="21"/>
        </w:rPr>
        <w:t xml:space="preserve"> </w:t>
      </w:r>
      <w:r w:rsidRPr="00EE2CD8">
        <w:rPr>
          <w:rFonts w:cs="Tahoma"/>
          <w:color w:val="252525"/>
          <w:kern w:val="0"/>
          <w:sz w:val="24"/>
          <w:szCs w:val="21"/>
        </w:rPr>
        <w:t>Routing width 0.25mm</w:t>
      </w:r>
      <w:r w:rsidR="00B73E60">
        <w:rPr>
          <w:rFonts w:cs="Tahoma"/>
          <w:color w:val="252525"/>
          <w:kern w:val="0"/>
          <w:sz w:val="24"/>
          <w:szCs w:val="21"/>
        </w:rPr>
        <w:t xml:space="preserve"> </w:t>
      </w:r>
      <w:r w:rsidRPr="00EE2CD8">
        <w:rPr>
          <w:rFonts w:cs="Tahoma"/>
          <w:color w:val="252525"/>
          <w:kern w:val="0"/>
          <w:sz w:val="24"/>
          <w:szCs w:val="21"/>
        </w:rPr>
        <w:t xml:space="preserve">Routing Width design </w:t>
      </w:r>
      <w:proofErr w:type="spellStart"/>
      <w:r w:rsidRPr="00EE2CD8">
        <w:rPr>
          <w:rFonts w:cs="Tahoma"/>
          <w:color w:val="252525"/>
          <w:kern w:val="0"/>
          <w:sz w:val="24"/>
          <w:szCs w:val="21"/>
        </w:rPr>
        <w:t>ruleClearance</w:t>
      </w:r>
      <w:proofErr w:type="spellEnd"/>
      <w:r w:rsidR="00B73E60">
        <w:rPr>
          <w:rFonts w:cs="Tahoma"/>
          <w:color w:val="252525"/>
          <w:kern w:val="0"/>
          <w:sz w:val="24"/>
          <w:szCs w:val="21"/>
        </w:rPr>
        <w:t xml:space="preserve"> </w:t>
      </w:r>
      <w:r w:rsidRPr="00EE2CD8">
        <w:rPr>
          <w:rFonts w:cs="Tahoma"/>
          <w:color w:val="252525"/>
          <w:kern w:val="0"/>
          <w:sz w:val="24"/>
          <w:szCs w:val="21"/>
        </w:rPr>
        <w:t>0.25 mm</w:t>
      </w:r>
      <w:r w:rsidR="00B73E60">
        <w:rPr>
          <w:rFonts w:cs="Tahoma"/>
          <w:color w:val="252525"/>
          <w:kern w:val="0"/>
          <w:sz w:val="24"/>
          <w:szCs w:val="21"/>
        </w:rPr>
        <w:t xml:space="preserve"> </w:t>
      </w:r>
      <w:r w:rsidRPr="00EE2CD8">
        <w:rPr>
          <w:rFonts w:cs="Tahoma"/>
          <w:color w:val="252525"/>
          <w:kern w:val="0"/>
          <w:sz w:val="24"/>
          <w:szCs w:val="21"/>
        </w:rPr>
        <w:t xml:space="preserve">Electrical Clearance design rule Board </w:t>
      </w:r>
      <w:proofErr w:type="spellStart"/>
      <w:r w:rsidRPr="00EE2CD8">
        <w:rPr>
          <w:rFonts w:cs="Tahoma"/>
          <w:color w:val="252525"/>
          <w:kern w:val="0"/>
          <w:sz w:val="24"/>
          <w:szCs w:val="21"/>
        </w:rPr>
        <w:t>definitiongrid</w:t>
      </w:r>
      <w:proofErr w:type="spellEnd"/>
      <w:r w:rsidR="00B73E60">
        <w:rPr>
          <w:rFonts w:cs="Tahoma"/>
          <w:color w:val="252525"/>
          <w:kern w:val="0"/>
          <w:sz w:val="24"/>
          <w:szCs w:val="21"/>
        </w:rPr>
        <w:t xml:space="preserve"> </w:t>
      </w:r>
      <w:r w:rsidRPr="00EE2CD8">
        <w:rPr>
          <w:rFonts w:cs="Tahoma"/>
          <w:color w:val="252525"/>
          <w:kern w:val="0"/>
          <w:sz w:val="24"/>
          <w:szCs w:val="21"/>
        </w:rPr>
        <w:t>5 mm</w:t>
      </w:r>
      <w:r w:rsidR="00762BA6">
        <w:rPr>
          <w:rFonts w:cs="Tahoma"/>
          <w:color w:val="252525"/>
          <w:kern w:val="0"/>
          <w:sz w:val="24"/>
          <w:szCs w:val="21"/>
        </w:rPr>
        <w:t xml:space="preserve"> </w:t>
      </w:r>
      <w:r w:rsidRPr="00EE2CD8">
        <w:rPr>
          <w:rFonts w:cs="Tahoma"/>
          <w:color w:val="252525"/>
          <w:kern w:val="0"/>
          <w:sz w:val="24"/>
          <w:szCs w:val="21"/>
        </w:rPr>
        <w:t xml:space="preserve">Cartesian Grid Editor Component </w:t>
      </w:r>
      <w:proofErr w:type="spellStart"/>
      <w:r w:rsidRPr="00EE2CD8">
        <w:rPr>
          <w:rFonts w:cs="Tahoma"/>
          <w:color w:val="252525"/>
          <w:kern w:val="0"/>
          <w:sz w:val="24"/>
          <w:szCs w:val="21"/>
        </w:rPr>
        <w:t>placementgrid</w:t>
      </w:r>
      <w:proofErr w:type="spellEnd"/>
      <w:r w:rsidR="00762BA6">
        <w:rPr>
          <w:rFonts w:cs="Tahoma"/>
          <w:color w:val="252525"/>
          <w:kern w:val="0"/>
          <w:sz w:val="24"/>
          <w:szCs w:val="21"/>
        </w:rPr>
        <w:t xml:space="preserve"> </w:t>
      </w:r>
      <w:r w:rsidRPr="00EE2CD8">
        <w:rPr>
          <w:rFonts w:cs="Tahoma"/>
          <w:color w:val="252525"/>
          <w:kern w:val="0"/>
          <w:sz w:val="24"/>
          <w:szCs w:val="21"/>
        </w:rPr>
        <w:t xml:space="preserve">1 </w:t>
      </w:r>
      <w:proofErr w:type="spellStart"/>
      <w:r w:rsidRPr="00EE2CD8">
        <w:rPr>
          <w:rFonts w:cs="Tahoma"/>
          <w:color w:val="252525"/>
          <w:kern w:val="0"/>
          <w:sz w:val="24"/>
          <w:szCs w:val="21"/>
        </w:rPr>
        <w:t>mmCartesian</w:t>
      </w:r>
      <w:proofErr w:type="spellEnd"/>
      <w:r w:rsidRPr="00EE2CD8">
        <w:rPr>
          <w:rFonts w:cs="Tahoma"/>
          <w:color w:val="252525"/>
          <w:kern w:val="0"/>
          <w:sz w:val="24"/>
          <w:szCs w:val="21"/>
        </w:rPr>
        <w:t xml:space="preserve"> Grid Editor</w:t>
      </w:r>
      <w:r w:rsidR="00762BA6">
        <w:rPr>
          <w:rFonts w:cs="Tahoma" w:hint="eastAsia"/>
          <w:color w:val="252525"/>
          <w:kern w:val="0"/>
          <w:sz w:val="24"/>
          <w:szCs w:val="21"/>
        </w:rPr>
        <w:t xml:space="preserve"> </w:t>
      </w:r>
      <w:r w:rsidRPr="00EE2CD8">
        <w:rPr>
          <w:rFonts w:cs="Tahoma"/>
          <w:color w:val="252525"/>
          <w:kern w:val="0"/>
          <w:sz w:val="24"/>
          <w:szCs w:val="21"/>
        </w:rPr>
        <w:t>Routing grid</w:t>
      </w:r>
      <w:r w:rsidR="00762BA6">
        <w:rPr>
          <w:rFonts w:cs="Tahoma"/>
          <w:color w:val="252525"/>
          <w:kern w:val="0"/>
          <w:sz w:val="24"/>
          <w:szCs w:val="21"/>
        </w:rPr>
        <w:t xml:space="preserve"> </w:t>
      </w:r>
      <w:r w:rsidRPr="00EE2CD8">
        <w:rPr>
          <w:rFonts w:cs="Tahoma"/>
          <w:color w:val="252525"/>
          <w:kern w:val="0"/>
          <w:sz w:val="24"/>
          <w:szCs w:val="21"/>
        </w:rPr>
        <w:t>0.25 mm Cartesian Grid Editor</w:t>
      </w:r>
      <w:r w:rsidR="00762BA6">
        <w:rPr>
          <w:rFonts w:cs="Tahoma" w:hint="eastAsia"/>
          <w:color w:val="252525"/>
          <w:kern w:val="0"/>
          <w:sz w:val="24"/>
          <w:szCs w:val="21"/>
        </w:rPr>
        <w:t xml:space="preserve"> </w:t>
      </w:r>
      <w:r w:rsidRPr="00EE2CD8">
        <w:rPr>
          <w:rFonts w:cs="Tahoma"/>
          <w:color w:val="252525"/>
          <w:kern w:val="0"/>
          <w:sz w:val="24"/>
          <w:szCs w:val="21"/>
        </w:rPr>
        <w:t>Via size</w:t>
      </w:r>
      <w:r w:rsidR="00762BA6">
        <w:rPr>
          <w:rFonts w:cs="Tahoma"/>
          <w:color w:val="252525"/>
          <w:kern w:val="0"/>
          <w:sz w:val="24"/>
          <w:szCs w:val="21"/>
        </w:rPr>
        <w:t xml:space="preserve"> </w:t>
      </w:r>
      <w:r w:rsidRPr="00EE2CD8">
        <w:rPr>
          <w:rFonts w:cs="Tahoma"/>
          <w:color w:val="252525"/>
          <w:kern w:val="0"/>
          <w:sz w:val="24"/>
          <w:szCs w:val="21"/>
        </w:rPr>
        <w:t>1 mm </w:t>
      </w:r>
      <w:r w:rsidR="00762BA6">
        <w:rPr>
          <w:rFonts w:cs="Tahoma"/>
          <w:color w:val="252525"/>
          <w:kern w:val="0"/>
          <w:sz w:val="24"/>
          <w:szCs w:val="21"/>
        </w:rPr>
        <w:t xml:space="preserve"> </w:t>
      </w:r>
      <w:r w:rsidRPr="00EE2CD8">
        <w:rPr>
          <w:rFonts w:cs="Tahoma"/>
          <w:color w:val="252525"/>
          <w:kern w:val="0"/>
          <w:sz w:val="24"/>
          <w:szCs w:val="21"/>
        </w:rPr>
        <w:t>Routing Via Style design rule</w:t>
      </w:r>
      <w:r w:rsidR="00762BA6">
        <w:rPr>
          <w:rFonts w:cs="Tahoma" w:hint="eastAsia"/>
          <w:color w:val="252525"/>
          <w:kern w:val="0"/>
          <w:sz w:val="24"/>
          <w:szCs w:val="21"/>
        </w:rPr>
        <w:t xml:space="preserve"> </w:t>
      </w:r>
      <w:r w:rsidRPr="00EE2CD8">
        <w:rPr>
          <w:rFonts w:cs="Tahoma"/>
          <w:color w:val="252525"/>
          <w:kern w:val="0"/>
          <w:sz w:val="24"/>
          <w:szCs w:val="21"/>
        </w:rPr>
        <w:t>Via hole</w:t>
      </w:r>
      <w:r w:rsidR="00762BA6">
        <w:rPr>
          <w:rFonts w:cs="Tahoma"/>
          <w:color w:val="252525"/>
          <w:kern w:val="0"/>
          <w:sz w:val="24"/>
          <w:szCs w:val="21"/>
        </w:rPr>
        <w:t xml:space="preserve"> </w:t>
      </w:r>
      <w:r w:rsidRPr="00EE2CD8">
        <w:rPr>
          <w:rFonts w:cs="Tahoma"/>
          <w:color w:val="252525"/>
          <w:kern w:val="0"/>
          <w:sz w:val="24"/>
          <w:szCs w:val="21"/>
        </w:rPr>
        <w:t>0.6 mm</w:t>
      </w:r>
      <w:r w:rsidR="00762BA6">
        <w:rPr>
          <w:rFonts w:cs="Tahoma"/>
          <w:color w:val="252525"/>
          <w:kern w:val="0"/>
          <w:sz w:val="24"/>
          <w:szCs w:val="21"/>
        </w:rPr>
        <w:t xml:space="preserve"> </w:t>
      </w:r>
      <w:r w:rsidRPr="00EE2CD8">
        <w:rPr>
          <w:rFonts w:cs="Tahoma"/>
          <w:color w:val="252525"/>
          <w:kern w:val="0"/>
          <w:sz w:val="24"/>
          <w:szCs w:val="21"/>
        </w:rPr>
        <w:t>Routing Via Style design rule</w:t>
      </w:r>
      <w:r w:rsidR="00762BA6">
        <w:rPr>
          <w:rFonts w:cs="Tahoma" w:hint="eastAsia"/>
          <w:color w:val="252525"/>
          <w:kern w:val="0"/>
          <w:sz w:val="24"/>
          <w:szCs w:val="21"/>
        </w:rPr>
        <w:t xml:space="preserve"> </w:t>
      </w:r>
      <w:r w:rsidRPr="00EE2CD8">
        <w:rPr>
          <w:rFonts w:cs="Tahoma"/>
          <w:color w:val="252525"/>
          <w:kern w:val="0"/>
          <w:sz w:val="24"/>
          <w:szCs w:val="21"/>
        </w:rPr>
        <w:t>尽管选择一个非常好的走线网格可能会很诱人，因此走线可以有效地放在任何地方，但这不是一个</w:t>
      </w:r>
      <w:r w:rsidRPr="00EE2CD8">
        <w:rPr>
          <w:rFonts w:cs="Tahoma"/>
          <w:color w:val="252525"/>
          <w:kern w:val="0"/>
          <w:sz w:val="24"/>
          <w:szCs w:val="21"/>
        </w:rPr>
        <w:t xml:space="preserve"> </w:t>
      </w:r>
      <w:r w:rsidRPr="00EE2CD8">
        <w:rPr>
          <w:rFonts w:cs="Tahoma"/>
          <w:color w:val="252525"/>
          <w:kern w:val="0"/>
          <w:sz w:val="24"/>
          <w:szCs w:val="21"/>
        </w:rPr>
        <w:t>好方法。为什么？因为将网格设置为等于或小于轨道</w:t>
      </w:r>
      <w:r w:rsidRPr="00EE2CD8">
        <w:rPr>
          <w:rFonts w:cs="Tahoma"/>
          <w:color w:val="252525"/>
          <w:kern w:val="0"/>
          <w:sz w:val="24"/>
          <w:szCs w:val="21"/>
        </w:rPr>
        <w:t>+</w:t>
      </w:r>
      <w:r w:rsidRPr="00EE2CD8">
        <w:rPr>
          <w:rFonts w:cs="Tahoma"/>
          <w:color w:val="252525"/>
          <w:kern w:val="0"/>
          <w:sz w:val="24"/>
          <w:szCs w:val="21"/>
        </w:rPr>
        <w:t>间隙的一点是为了确保轨道被放置，以便它</w:t>
      </w:r>
      <w:r w:rsidRPr="00EE2CD8">
        <w:rPr>
          <w:rFonts w:cs="Tahoma"/>
          <w:color w:val="252525"/>
          <w:kern w:val="0"/>
          <w:sz w:val="24"/>
          <w:szCs w:val="21"/>
        </w:rPr>
        <w:t xml:space="preserve"> </w:t>
      </w:r>
      <w:r w:rsidRPr="00EE2CD8">
        <w:rPr>
          <w:rFonts w:cs="Tahoma"/>
          <w:color w:val="252525"/>
          <w:kern w:val="0"/>
          <w:sz w:val="24"/>
          <w:szCs w:val="21"/>
        </w:rPr>
        <w:t>们不会浪费可能的布线空间，如果使用非常细的网格，则会发生这种情况。</w:t>
      </w:r>
    </w:p>
    <w:p w14:paraId="1F92FE2C" w14:textId="48DF3405" w:rsidR="00EE2CD8" w:rsidRPr="00612F2E" w:rsidRDefault="00EE2CD8" w:rsidP="00EE2CD8">
      <w:pPr>
        <w:rPr>
          <w:rFonts w:cs="Tahoma" w:hint="eastAsia"/>
          <w:color w:val="252525"/>
          <w:kern w:val="0"/>
          <w:sz w:val="24"/>
          <w:szCs w:val="21"/>
        </w:rPr>
      </w:pPr>
      <w:r w:rsidRPr="00EE2CD8">
        <w:rPr>
          <w:rFonts w:cs="Tahoma"/>
          <w:color w:val="252525"/>
          <w:kern w:val="0"/>
          <w:sz w:val="24"/>
          <w:szCs w:val="21"/>
        </w:rPr>
        <w:t>选择视图</w:t>
      </w:r>
      <w:r w:rsidRPr="00EE2CD8">
        <w:rPr>
          <w:rFonts w:cs="Tahoma"/>
          <w:color w:val="252525"/>
          <w:kern w:val="0"/>
          <w:sz w:val="24"/>
          <w:szCs w:val="21"/>
        </w:rPr>
        <w:t>»</w:t>
      </w:r>
      <w:r w:rsidRPr="00EE2CD8">
        <w:rPr>
          <w:rFonts w:cs="Tahoma"/>
          <w:color w:val="252525"/>
          <w:kern w:val="0"/>
          <w:sz w:val="24"/>
          <w:szCs w:val="21"/>
        </w:rPr>
        <w:t>切换单位（或按</w:t>
      </w:r>
      <w:r w:rsidRPr="00EE2CD8">
        <w:rPr>
          <w:rFonts w:cs="Tahoma"/>
          <w:color w:val="252525"/>
          <w:kern w:val="0"/>
          <w:sz w:val="24"/>
          <w:szCs w:val="21"/>
        </w:rPr>
        <w:t xml:space="preserve"> Q </w:t>
      </w:r>
      <w:r w:rsidRPr="00EE2CD8">
        <w:rPr>
          <w:rFonts w:cs="Tahoma"/>
          <w:color w:val="252525"/>
          <w:kern w:val="0"/>
          <w:sz w:val="24"/>
          <w:szCs w:val="21"/>
        </w:rPr>
        <w:t>快捷键）在公制和英制之间切换工作空间单位。</w:t>
      </w:r>
      <w:r w:rsidRPr="00EE2CD8">
        <w:rPr>
          <w:rFonts w:cs="Tahoma"/>
          <w:color w:val="252525"/>
          <w:kern w:val="0"/>
          <w:sz w:val="24"/>
          <w:szCs w:val="21"/>
        </w:rPr>
        <w:t xml:space="preserve"> </w:t>
      </w:r>
      <w:r w:rsidRPr="00EE2CD8">
        <w:rPr>
          <w:rFonts w:cs="Tahoma"/>
          <w:color w:val="252525"/>
          <w:kern w:val="0"/>
          <w:sz w:val="24"/>
          <w:szCs w:val="21"/>
        </w:rPr>
        <w:t>在打开的对话框或面板中，按</w:t>
      </w:r>
      <w:r w:rsidRPr="00EE2CD8">
        <w:rPr>
          <w:rFonts w:cs="Tahoma"/>
          <w:color w:val="252525"/>
          <w:kern w:val="0"/>
          <w:sz w:val="24"/>
          <w:szCs w:val="21"/>
        </w:rPr>
        <w:t xml:space="preserve"> Ctrl + Q </w:t>
      </w:r>
      <w:r w:rsidRPr="00EE2CD8">
        <w:rPr>
          <w:rFonts w:cs="Tahoma"/>
          <w:color w:val="252525"/>
          <w:kern w:val="0"/>
          <w:sz w:val="24"/>
          <w:szCs w:val="21"/>
        </w:rPr>
        <w:t>切换该对话框或面板中所有测量的单位。</w:t>
      </w:r>
      <w:r w:rsidRPr="00EE2CD8">
        <w:rPr>
          <w:rFonts w:cs="Tahoma"/>
          <w:color w:val="252525"/>
          <w:kern w:val="0"/>
          <w:sz w:val="24"/>
          <w:szCs w:val="21"/>
        </w:rPr>
        <w:t xml:space="preserve"> </w:t>
      </w:r>
      <w:r w:rsidRPr="00EE2CD8">
        <w:rPr>
          <w:rFonts w:cs="Tahoma"/>
          <w:color w:val="252525"/>
          <w:kern w:val="0"/>
          <w:sz w:val="24"/>
          <w:szCs w:val="21"/>
        </w:rPr>
        <w:t>无论单位的当前设置如何，您可以在对话框或面板中输入值时包括单位，以强制使用该值。</w:t>
      </w:r>
      <w:r w:rsidRPr="00EE2CD8">
        <w:rPr>
          <w:rFonts w:cs="Tahoma"/>
          <w:color w:val="252525"/>
          <w:kern w:val="0"/>
          <w:sz w:val="24"/>
          <w:szCs w:val="23"/>
          <w:shd w:val="clear" w:color="auto" w:fill="FFFFFF"/>
        </w:rPr>
        <w:t>支持多个网格</w:t>
      </w:r>
      <w:r w:rsidRPr="00EE2CD8">
        <w:rPr>
          <w:rFonts w:cs="Tahoma"/>
          <w:color w:val="252525"/>
          <w:kern w:val="0"/>
          <w:sz w:val="24"/>
          <w:szCs w:val="23"/>
        </w:rPr>
        <w:t xml:space="preserve">Altium Designer </w:t>
      </w:r>
      <w:r w:rsidRPr="00EE2CD8">
        <w:rPr>
          <w:rFonts w:cs="Tahoma"/>
          <w:color w:val="252525"/>
          <w:kern w:val="0"/>
          <w:sz w:val="24"/>
          <w:szCs w:val="23"/>
        </w:rPr>
        <w:t>允许定义多个捕捉网格。有两种类型的网格支持，笛卡尔（传统的垂直</w:t>
      </w:r>
      <w:r w:rsidRPr="00EE2CD8">
        <w:rPr>
          <w:rFonts w:cs="Tahoma"/>
          <w:color w:val="252525"/>
          <w:kern w:val="0"/>
          <w:sz w:val="24"/>
          <w:szCs w:val="23"/>
        </w:rPr>
        <w:t>/</w:t>
      </w:r>
      <w:proofErr w:type="gramStart"/>
      <w:r w:rsidRPr="00EE2CD8">
        <w:rPr>
          <w:rFonts w:cs="Tahoma"/>
          <w:color w:val="252525"/>
          <w:kern w:val="0"/>
          <w:sz w:val="24"/>
          <w:szCs w:val="23"/>
        </w:rPr>
        <w:t>水平网</w:t>
      </w:r>
      <w:proofErr w:type="gramEnd"/>
      <w:r w:rsidRPr="00EE2CD8">
        <w:rPr>
          <w:rFonts w:cs="Tahoma"/>
          <w:color w:val="252525"/>
          <w:kern w:val="0"/>
          <w:sz w:val="24"/>
          <w:szCs w:val="23"/>
        </w:rPr>
        <w:t xml:space="preserve"> </w:t>
      </w:r>
      <w:r w:rsidRPr="00EE2CD8">
        <w:rPr>
          <w:rFonts w:cs="Tahoma"/>
          <w:color w:val="252525"/>
          <w:kern w:val="0"/>
          <w:sz w:val="24"/>
          <w:szCs w:val="23"/>
        </w:rPr>
        <w:t>格）和极地（圆形网格）。</w:t>
      </w:r>
      <w:r w:rsidRPr="00EE2CD8">
        <w:rPr>
          <w:rFonts w:cs="Tahoma"/>
          <w:color w:val="252525"/>
          <w:kern w:val="0"/>
          <w:sz w:val="24"/>
          <w:szCs w:val="21"/>
        </w:rPr>
        <w:t>除了定义网格类型外，还可以定义网格应用的区域。请注意，默认网格总是适用于整个工作区，即</w:t>
      </w:r>
      <w:r w:rsidRPr="00EE2CD8">
        <w:rPr>
          <w:rFonts w:cs="Tahoma"/>
          <w:color w:val="252525"/>
          <w:kern w:val="0"/>
          <w:sz w:val="24"/>
          <w:szCs w:val="21"/>
        </w:rPr>
        <w:t xml:space="preserve"> </w:t>
      </w:r>
      <w:r w:rsidRPr="00EE2CD8">
        <w:rPr>
          <w:rFonts w:cs="Tahoma"/>
          <w:color w:val="252525"/>
          <w:kern w:val="0"/>
          <w:sz w:val="24"/>
          <w:szCs w:val="21"/>
        </w:rPr>
        <w:t>使它仅显示在板形上。由于一次只能使用一个网格，所以网格也具有优先级，用于确定在重叠时应该应用哪个网格。还</w:t>
      </w:r>
      <w:r w:rsidRPr="00EE2CD8">
        <w:rPr>
          <w:rFonts w:cs="Tahoma"/>
          <w:color w:val="252525"/>
          <w:kern w:val="0"/>
          <w:sz w:val="24"/>
          <w:szCs w:val="21"/>
        </w:rPr>
        <w:t xml:space="preserve"> </w:t>
      </w:r>
      <w:r w:rsidRPr="00EE2CD8">
        <w:rPr>
          <w:rFonts w:cs="Tahoma"/>
          <w:color w:val="252525"/>
          <w:kern w:val="0"/>
          <w:sz w:val="24"/>
          <w:szCs w:val="21"/>
        </w:rPr>
        <w:t>有用于定义网格是用于所有对象，仅用于组件还是仅用于非组件的控件。网格在</w:t>
      </w:r>
      <w:r w:rsidRPr="00EE2CD8">
        <w:rPr>
          <w:rFonts w:cs="Tahoma"/>
          <w:color w:val="252525"/>
          <w:kern w:val="0"/>
          <w:sz w:val="24"/>
          <w:szCs w:val="21"/>
        </w:rPr>
        <w:t>“</w:t>
      </w:r>
      <w:r w:rsidRPr="00EE2CD8">
        <w:rPr>
          <w:rFonts w:cs="Tahoma"/>
          <w:color w:val="252525"/>
          <w:kern w:val="0"/>
          <w:sz w:val="24"/>
          <w:szCs w:val="21"/>
        </w:rPr>
        <w:t>属性</w:t>
      </w:r>
      <w:r w:rsidRPr="00EE2CD8">
        <w:rPr>
          <w:rFonts w:cs="Tahoma"/>
          <w:color w:val="252525"/>
          <w:kern w:val="0"/>
          <w:sz w:val="24"/>
          <w:szCs w:val="21"/>
        </w:rPr>
        <w:t>”</w:t>
      </w:r>
      <w:r w:rsidRPr="00EE2CD8">
        <w:rPr>
          <w:rFonts w:cs="Tahoma"/>
          <w:color w:val="252525"/>
          <w:kern w:val="0"/>
          <w:sz w:val="24"/>
          <w:szCs w:val="21"/>
        </w:rPr>
        <w:t>面板的</w:t>
      </w:r>
      <w:r w:rsidRPr="00EE2CD8">
        <w:rPr>
          <w:rFonts w:cs="Tahoma"/>
          <w:color w:val="252525"/>
          <w:kern w:val="0"/>
          <w:sz w:val="24"/>
          <w:szCs w:val="21"/>
        </w:rPr>
        <w:t>“</w:t>
      </w:r>
      <w:r w:rsidRPr="00EE2CD8">
        <w:rPr>
          <w:rFonts w:cs="Tahoma"/>
          <w:color w:val="252525"/>
          <w:kern w:val="0"/>
          <w:sz w:val="24"/>
          <w:szCs w:val="21"/>
        </w:rPr>
        <w:t>网格管理器</w:t>
      </w:r>
      <w:r w:rsidRPr="00EE2CD8">
        <w:rPr>
          <w:rFonts w:cs="Tahoma"/>
          <w:color w:val="252525"/>
          <w:kern w:val="0"/>
          <w:sz w:val="24"/>
          <w:szCs w:val="21"/>
        </w:rPr>
        <w:t>”</w:t>
      </w:r>
      <w:r w:rsidRPr="00EE2CD8">
        <w:rPr>
          <w:rFonts w:cs="Tahoma"/>
          <w:color w:val="252525"/>
          <w:kern w:val="0"/>
          <w:sz w:val="24"/>
          <w:szCs w:val="21"/>
        </w:rPr>
        <w:t>部分中创建和管理。使用面板上的按钮添加，编辑或删除</w:t>
      </w:r>
      <w:r w:rsidRPr="00EE2CD8">
        <w:rPr>
          <w:rFonts w:cs="Tahoma"/>
          <w:color w:val="252525"/>
          <w:kern w:val="0"/>
          <w:sz w:val="24"/>
          <w:szCs w:val="21"/>
        </w:rPr>
        <w:t xml:space="preserve"> </w:t>
      </w:r>
      <w:r w:rsidRPr="00EE2CD8">
        <w:rPr>
          <w:rFonts w:cs="Tahoma"/>
          <w:color w:val="252525"/>
          <w:kern w:val="0"/>
          <w:sz w:val="24"/>
          <w:szCs w:val="21"/>
        </w:rPr>
        <w:t>网格。本教程仅使用默认网格。</w:t>
      </w:r>
    </w:p>
    <w:p w14:paraId="652D908F" w14:textId="78F455E0" w:rsidR="00EE2CD8" w:rsidRPr="00EE2CD8" w:rsidRDefault="00EE2CD8" w:rsidP="00612F2E">
      <w:pPr>
        <w:jc w:val="center"/>
        <w:rPr>
          <w:rFonts w:cs="Tahoma"/>
          <w:color w:val="252525"/>
          <w:kern w:val="0"/>
          <w:sz w:val="24"/>
          <w:szCs w:val="23"/>
          <w:shd w:val="clear" w:color="auto" w:fill="FFFFFF"/>
        </w:rPr>
      </w:pPr>
      <w:r w:rsidRPr="00EE2CD8">
        <w:rPr>
          <w:rFonts w:cs="Tahoma"/>
          <w:noProof/>
          <w:color w:val="252525"/>
          <w:kern w:val="0"/>
          <w:sz w:val="24"/>
          <w:szCs w:val="20"/>
          <w:shd w:val="clear" w:color="auto" w:fill="FFFFFF"/>
        </w:rPr>
        <w:drawing>
          <wp:inline distT="0" distB="0" distL="0" distR="0" wp14:anchorId="1D863FC8" wp14:editId="6D76930D">
            <wp:extent cx="3348990" cy="3806190"/>
            <wp:effectExtent l="0" t="0" r="3810" b="3810"/>
            <wp:docPr id="63" name="图片 63" descr="http://c.51hei.com/a/huq/a/a/a/51/51.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Ss766" descr="http://c.51hei.com/a/huq/a/a/a/51/51.044.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348990" cy="3806190"/>
                    </a:xfrm>
                    <a:prstGeom prst="rect">
                      <a:avLst/>
                    </a:prstGeom>
                    <a:noFill/>
                    <a:ln>
                      <a:noFill/>
                    </a:ln>
                  </pic:spPr>
                </pic:pic>
              </a:graphicData>
            </a:graphic>
          </wp:inline>
        </w:drawing>
      </w:r>
    </w:p>
    <w:p w14:paraId="200FAF18" w14:textId="77777777" w:rsidR="00EE2CD8" w:rsidRPr="00EE2CD8" w:rsidRDefault="00EE2CD8" w:rsidP="00EE2CD8">
      <w:pPr>
        <w:rPr>
          <w:rFonts w:cs="Tahoma"/>
          <w:color w:val="252525"/>
          <w:kern w:val="0"/>
          <w:sz w:val="24"/>
          <w:szCs w:val="23"/>
          <w:shd w:val="clear" w:color="auto" w:fill="FFFFFF"/>
        </w:rPr>
      </w:pPr>
    </w:p>
    <w:p w14:paraId="2E638079" w14:textId="3FACF07F" w:rsidR="00EE2CD8" w:rsidRPr="00EE2CD8" w:rsidRDefault="00EE2CD8" w:rsidP="00EE2CD8">
      <w:pPr>
        <w:rPr>
          <w:rFonts w:cs="Tahoma" w:hint="eastAsia"/>
          <w:color w:val="252525"/>
          <w:kern w:val="0"/>
          <w:sz w:val="24"/>
          <w:szCs w:val="23"/>
          <w:shd w:val="clear" w:color="auto" w:fill="FFFFFF"/>
        </w:rPr>
      </w:pPr>
      <w:r w:rsidRPr="00EE2CD8">
        <w:rPr>
          <w:rFonts w:cs="Tahoma"/>
          <w:noProof/>
          <w:color w:val="252525"/>
          <w:kern w:val="0"/>
          <w:sz w:val="24"/>
          <w:szCs w:val="20"/>
          <w:shd w:val="clear" w:color="auto" w:fill="FFFFFF"/>
        </w:rPr>
        <w:lastRenderedPageBreak/>
        <w:drawing>
          <wp:inline distT="0" distB="0" distL="0" distR="0" wp14:anchorId="4249956D" wp14:editId="363FCF5F">
            <wp:extent cx="5262880" cy="3774440"/>
            <wp:effectExtent l="0" t="0" r="0" b="0"/>
            <wp:docPr id="62" name="图片 62" descr="http://c.51hei.com/a/huq/a/a/a/51/51.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HYJ7j" descr="http://c.51hei.com/a/huq/a/a/a/51/51.045.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62880" cy="3774440"/>
                    </a:xfrm>
                    <a:prstGeom prst="rect">
                      <a:avLst/>
                    </a:prstGeom>
                    <a:noFill/>
                    <a:ln>
                      <a:noFill/>
                    </a:ln>
                  </pic:spPr>
                </pic:pic>
              </a:graphicData>
            </a:graphic>
          </wp:inline>
        </w:drawing>
      </w:r>
    </w:p>
    <w:p w14:paraId="6EC7245E" w14:textId="35DB7890" w:rsidR="00EE2CD8" w:rsidRPr="00EE2CD8" w:rsidRDefault="00EE2CD8" w:rsidP="00EE2CD8">
      <w:pPr>
        <w:rPr>
          <w:rFonts w:cs="Tahoma" w:hint="eastAsia"/>
          <w:color w:val="252525"/>
          <w:kern w:val="0"/>
          <w:sz w:val="24"/>
          <w:szCs w:val="23"/>
          <w:shd w:val="clear" w:color="auto" w:fill="FFFFFF"/>
        </w:rPr>
      </w:pPr>
      <w:r w:rsidRPr="00EE2CD8">
        <w:rPr>
          <w:rFonts w:cs="Tahoma"/>
          <w:color w:val="252525"/>
          <w:kern w:val="0"/>
          <w:sz w:val="24"/>
          <w:szCs w:val="23"/>
          <w:shd w:val="clear" w:color="auto" w:fill="FFFFFF"/>
        </w:rPr>
        <w:t>网格管理器中可以配置多个网格，这</w:t>
      </w:r>
      <w:r w:rsidRPr="00EE2CD8">
        <w:rPr>
          <w:rFonts w:cs="Tahoma"/>
          <w:color w:val="252525"/>
          <w:kern w:val="0"/>
          <w:sz w:val="24"/>
          <w:szCs w:val="23"/>
          <w:shd w:val="clear" w:color="auto" w:fill="FFFFFF"/>
        </w:rPr>
        <w:t xml:space="preserve"> 3 </w:t>
      </w:r>
      <w:proofErr w:type="gramStart"/>
      <w:r w:rsidRPr="00EE2CD8">
        <w:rPr>
          <w:rFonts w:cs="Tahoma"/>
          <w:color w:val="252525"/>
          <w:kern w:val="0"/>
          <w:sz w:val="24"/>
          <w:szCs w:val="23"/>
          <w:shd w:val="clear" w:color="auto" w:fill="FFFFFF"/>
        </w:rPr>
        <w:t>个</w:t>
      </w:r>
      <w:proofErr w:type="gramEnd"/>
      <w:r w:rsidRPr="00EE2CD8">
        <w:rPr>
          <w:rFonts w:cs="Tahoma"/>
          <w:color w:val="252525"/>
          <w:kern w:val="0"/>
          <w:sz w:val="24"/>
          <w:szCs w:val="23"/>
          <w:shd w:val="clear" w:color="auto" w:fill="FFFFFF"/>
        </w:rPr>
        <w:t>网格的图像显示在右侧（点击放大）。</w:t>
      </w:r>
    </w:p>
    <w:p w14:paraId="68CB1AEA"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设置捕捉网格</w:t>
      </w:r>
    </w:p>
    <w:p w14:paraId="52D46B15"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相关页面：网格管理器，笛卡尔网格编辑器，极坐标网格编辑器</w:t>
      </w:r>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您可以通过按下来</w:t>
      </w:r>
      <w:proofErr w:type="gramStart"/>
      <w:r w:rsidRPr="00EE2CD8">
        <w:rPr>
          <w:rFonts w:cs="Tahoma"/>
          <w:color w:val="252525"/>
          <w:kern w:val="0"/>
          <w:sz w:val="24"/>
          <w:szCs w:val="23"/>
          <w:shd w:val="clear" w:color="auto" w:fill="FFFFFF"/>
        </w:rPr>
        <w:t>配置您</w:t>
      </w:r>
      <w:proofErr w:type="gramEnd"/>
      <w:r w:rsidRPr="00EE2CD8">
        <w:rPr>
          <w:rFonts w:cs="Tahoma"/>
          <w:color w:val="252525"/>
          <w:kern w:val="0"/>
          <w:sz w:val="24"/>
          <w:szCs w:val="23"/>
          <w:shd w:val="clear" w:color="auto" w:fill="FFFFFF"/>
        </w:rPr>
        <w:t>需要用于教程的捕捉网格的值：</w:t>
      </w:r>
    </w:p>
    <w:p w14:paraId="3A1CE9EF"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 xml:space="preserve">•G </w:t>
      </w:r>
      <w:r w:rsidRPr="00EE2CD8">
        <w:rPr>
          <w:rFonts w:cs="Tahoma"/>
          <w:color w:val="252525"/>
          <w:kern w:val="0"/>
          <w:sz w:val="24"/>
          <w:szCs w:val="23"/>
          <w:shd w:val="clear" w:color="auto" w:fill="FFFFFF"/>
        </w:rPr>
        <w:t>键显示捕捉网格菜单，您可以在其中选择英制或公制值（请注意菜单中显示的快捷方式）</w:t>
      </w:r>
    </w:p>
    <w:p w14:paraId="02473F7C" w14:textId="77777777" w:rsidR="00EE2CD8" w:rsidRPr="00EE2CD8" w:rsidRDefault="00EE2CD8" w:rsidP="00EE2CD8">
      <w:pPr>
        <w:rPr>
          <w:rFonts w:cs="Tahoma"/>
          <w:color w:val="252525"/>
          <w:kern w:val="0"/>
          <w:sz w:val="24"/>
          <w:szCs w:val="21"/>
        </w:rPr>
      </w:pPr>
      <w:r w:rsidRPr="00EE2CD8">
        <w:rPr>
          <w:rFonts w:cs="Tahoma"/>
          <w:color w:val="252525"/>
          <w:kern w:val="0"/>
          <w:sz w:val="24"/>
          <w:szCs w:val="23"/>
        </w:rPr>
        <w:t xml:space="preserve">•Ctrl + Shift + G </w:t>
      </w:r>
      <w:r w:rsidRPr="00EE2CD8">
        <w:rPr>
          <w:rFonts w:cs="Tahoma"/>
          <w:color w:val="252525"/>
          <w:kern w:val="0"/>
          <w:sz w:val="24"/>
          <w:szCs w:val="23"/>
        </w:rPr>
        <w:t>键打开</w:t>
      </w:r>
      <w:r w:rsidRPr="00EE2CD8">
        <w:rPr>
          <w:rFonts w:cs="Tahoma"/>
          <w:color w:val="252525"/>
          <w:kern w:val="0"/>
          <w:sz w:val="24"/>
          <w:szCs w:val="23"/>
        </w:rPr>
        <w:t>“</w:t>
      </w:r>
      <w:r w:rsidRPr="00EE2CD8">
        <w:rPr>
          <w:rFonts w:cs="Tahoma"/>
          <w:color w:val="252525"/>
          <w:kern w:val="0"/>
          <w:sz w:val="24"/>
          <w:szCs w:val="23"/>
        </w:rPr>
        <w:t>捕捉网格</w:t>
      </w:r>
      <w:r w:rsidRPr="00EE2CD8">
        <w:rPr>
          <w:rFonts w:cs="Tahoma"/>
          <w:color w:val="252525"/>
          <w:kern w:val="0"/>
          <w:sz w:val="24"/>
          <w:szCs w:val="23"/>
        </w:rPr>
        <w:t>”</w:t>
      </w:r>
      <w:r w:rsidRPr="00EE2CD8">
        <w:rPr>
          <w:rFonts w:cs="Tahoma"/>
          <w:color w:val="252525"/>
          <w:kern w:val="0"/>
          <w:sz w:val="24"/>
          <w:szCs w:val="23"/>
        </w:rPr>
        <w:t>对话框</w:t>
      </w:r>
    </w:p>
    <w:p w14:paraId="7C0F42F7" w14:textId="68931D36" w:rsidR="00EE2CD8" w:rsidRPr="00612F2E" w:rsidRDefault="00EE2CD8" w:rsidP="00EE2CD8">
      <w:pPr>
        <w:rPr>
          <w:rFonts w:cs="Tahoma" w:hint="eastAsia"/>
          <w:color w:val="252525"/>
          <w:kern w:val="0"/>
          <w:sz w:val="24"/>
          <w:szCs w:val="21"/>
        </w:rPr>
      </w:pPr>
      <w:r w:rsidRPr="00EE2CD8">
        <w:rPr>
          <w:rFonts w:cs="Tahoma"/>
          <w:noProof/>
          <w:color w:val="252525"/>
          <w:kern w:val="0"/>
          <w:sz w:val="24"/>
          <w:szCs w:val="21"/>
        </w:rPr>
        <w:drawing>
          <wp:inline distT="0" distB="0" distL="0" distR="0" wp14:anchorId="1BF6522A" wp14:editId="5180080E">
            <wp:extent cx="5262880" cy="3232150"/>
            <wp:effectExtent l="0" t="0" r="0" b="6350"/>
            <wp:docPr id="61" name="图片 61" descr="http://c.51hei.com/a/huq/a/a/a/51/51.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q46y9" descr="http://c.51hei.com/a/huq/a/a/a/51/51.046.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62880" cy="3232150"/>
                    </a:xfrm>
                    <a:prstGeom prst="rect">
                      <a:avLst/>
                    </a:prstGeom>
                    <a:noFill/>
                    <a:ln>
                      <a:noFill/>
                    </a:ln>
                  </pic:spPr>
                </pic:pic>
              </a:graphicData>
            </a:graphic>
          </wp:inline>
        </w:drawing>
      </w:r>
      <w:r w:rsidRPr="00EE2CD8">
        <w:rPr>
          <w:rFonts w:cs="Tahoma"/>
          <w:color w:val="252525"/>
          <w:kern w:val="0"/>
          <w:sz w:val="24"/>
          <w:szCs w:val="21"/>
        </w:rPr>
        <w:lastRenderedPageBreak/>
        <w:t xml:space="preserve">•Ctrl + G </w:t>
      </w:r>
      <w:r w:rsidRPr="00EE2CD8">
        <w:rPr>
          <w:rFonts w:cs="Tahoma"/>
          <w:color w:val="252525"/>
          <w:kern w:val="0"/>
          <w:sz w:val="24"/>
          <w:szCs w:val="21"/>
        </w:rPr>
        <w:t>键打开笛卡尔网格编辑器对话框</w:t>
      </w:r>
    </w:p>
    <w:p w14:paraId="53965126" w14:textId="6ED4A217" w:rsidR="00EE2CD8" w:rsidRPr="00612F2E" w:rsidRDefault="00EE2CD8" w:rsidP="00EE2CD8">
      <w:pPr>
        <w:rPr>
          <w:rFonts w:cs="Tahoma" w:hint="eastAsia"/>
          <w:color w:val="252525"/>
          <w:kern w:val="0"/>
          <w:sz w:val="24"/>
          <w:szCs w:val="21"/>
        </w:rPr>
      </w:pPr>
      <w:r w:rsidRPr="00EE2CD8">
        <w:rPr>
          <w:rFonts w:cs="Tahoma"/>
          <w:color w:val="252525"/>
          <w:kern w:val="0"/>
          <w:sz w:val="24"/>
          <w:szCs w:val="21"/>
        </w:rPr>
        <w:t>将捕捉网格设置为</w:t>
      </w:r>
      <w:r w:rsidRPr="00EE2CD8">
        <w:rPr>
          <w:rFonts w:cs="Tahoma"/>
          <w:color w:val="252525"/>
          <w:kern w:val="0"/>
          <w:sz w:val="24"/>
          <w:szCs w:val="21"/>
        </w:rPr>
        <w:t xml:space="preserve"> 1 </w:t>
      </w:r>
      <w:r w:rsidRPr="00EE2CD8">
        <w:rPr>
          <w:rFonts w:cs="Tahoma"/>
          <w:color w:val="252525"/>
          <w:kern w:val="0"/>
          <w:sz w:val="24"/>
          <w:szCs w:val="21"/>
        </w:rPr>
        <w:t>毫米，准备好放置组件。</w:t>
      </w:r>
      <w:r w:rsidRPr="00EE2CD8">
        <w:rPr>
          <w:rFonts w:cs="Tahoma"/>
          <w:color w:val="252525"/>
          <w:kern w:val="0"/>
          <w:sz w:val="24"/>
          <w:szCs w:val="21"/>
        </w:rPr>
        <w:t xml:space="preserve"> </w:t>
      </w:r>
      <w:r w:rsidRPr="00EE2CD8">
        <w:rPr>
          <w:rFonts w:cs="Tahoma"/>
          <w:color w:val="252525"/>
          <w:kern w:val="0"/>
          <w:sz w:val="24"/>
          <w:szCs w:val="21"/>
        </w:rPr>
        <w:t>配置捕捉网格</w:t>
      </w:r>
    </w:p>
    <w:p w14:paraId="48B40562"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1.</w:t>
      </w:r>
      <w:r w:rsidRPr="00EE2CD8">
        <w:rPr>
          <w:rFonts w:cs="Tahoma"/>
          <w:color w:val="252525"/>
          <w:kern w:val="0"/>
          <w:sz w:val="24"/>
          <w:szCs w:val="21"/>
        </w:rPr>
        <w:t>按下</w:t>
      </w:r>
      <w:r w:rsidRPr="00EE2CD8">
        <w:rPr>
          <w:rFonts w:cs="Tahoma"/>
          <w:color w:val="252525"/>
          <w:kern w:val="0"/>
          <w:sz w:val="24"/>
          <w:szCs w:val="21"/>
        </w:rPr>
        <w:t xml:space="preserve"> Ctrl + G </w:t>
      </w:r>
      <w:r w:rsidRPr="00EE2CD8">
        <w:rPr>
          <w:rFonts w:cs="Tahoma"/>
          <w:color w:val="252525"/>
          <w:kern w:val="0"/>
          <w:sz w:val="24"/>
          <w:szCs w:val="21"/>
        </w:rPr>
        <w:t>快捷键打开笛卡尔网格编辑器对话框。</w:t>
      </w:r>
    </w:p>
    <w:p w14:paraId="3D3F4DA1"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2.</w:t>
      </w:r>
      <w:r w:rsidRPr="00EE2CD8">
        <w:rPr>
          <w:rFonts w:cs="Tahoma"/>
          <w:color w:val="252525"/>
          <w:kern w:val="0"/>
          <w:sz w:val="24"/>
          <w:szCs w:val="21"/>
        </w:rPr>
        <w:t>在</w:t>
      </w:r>
      <w:r w:rsidRPr="00EE2CD8">
        <w:rPr>
          <w:rFonts w:cs="Tahoma"/>
          <w:color w:val="252525"/>
          <w:kern w:val="0"/>
          <w:sz w:val="24"/>
          <w:szCs w:val="21"/>
        </w:rPr>
        <w:t xml:space="preserve"> Step X </w:t>
      </w:r>
      <w:r w:rsidRPr="00EE2CD8">
        <w:rPr>
          <w:rFonts w:cs="Tahoma"/>
          <w:color w:val="252525"/>
          <w:kern w:val="0"/>
          <w:sz w:val="24"/>
          <w:szCs w:val="21"/>
        </w:rPr>
        <w:t>字段中</w:t>
      </w:r>
      <w:proofErr w:type="gramStart"/>
      <w:r w:rsidRPr="00EE2CD8">
        <w:rPr>
          <w:rFonts w:cs="Tahoma"/>
          <w:color w:val="252525"/>
          <w:kern w:val="0"/>
          <w:sz w:val="24"/>
          <w:szCs w:val="21"/>
        </w:rPr>
        <w:t>键入值</w:t>
      </w:r>
      <w:proofErr w:type="gramEnd"/>
      <w:r w:rsidRPr="00EE2CD8">
        <w:rPr>
          <w:rFonts w:cs="Tahoma"/>
          <w:color w:val="252525"/>
          <w:kern w:val="0"/>
          <w:sz w:val="24"/>
          <w:szCs w:val="21"/>
        </w:rPr>
        <w:t xml:space="preserve"> 1mm</w:t>
      </w:r>
      <w:r w:rsidRPr="00EE2CD8">
        <w:rPr>
          <w:rFonts w:cs="Tahoma"/>
          <w:color w:val="252525"/>
          <w:kern w:val="0"/>
          <w:sz w:val="24"/>
          <w:szCs w:val="21"/>
        </w:rPr>
        <w:t>。</w:t>
      </w:r>
      <w:r w:rsidRPr="00EE2CD8">
        <w:rPr>
          <w:rFonts w:cs="Tahoma"/>
          <w:color w:val="252525"/>
          <w:kern w:val="0"/>
          <w:sz w:val="24"/>
          <w:szCs w:val="21"/>
        </w:rPr>
        <w:t xml:space="preserve"> </w:t>
      </w:r>
      <w:r w:rsidRPr="00EE2CD8">
        <w:rPr>
          <w:rFonts w:cs="Tahoma"/>
          <w:color w:val="252525"/>
          <w:kern w:val="0"/>
          <w:sz w:val="24"/>
          <w:szCs w:val="21"/>
        </w:rPr>
        <w:t>由于</w:t>
      </w:r>
      <w:r w:rsidRPr="00EE2CD8">
        <w:rPr>
          <w:rFonts w:cs="Tahoma"/>
          <w:color w:val="252525"/>
          <w:kern w:val="0"/>
          <w:sz w:val="24"/>
          <w:szCs w:val="21"/>
        </w:rPr>
        <w:t xml:space="preserve"> X </w:t>
      </w:r>
      <w:r w:rsidRPr="00EE2CD8">
        <w:rPr>
          <w:rFonts w:cs="Tahoma"/>
          <w:color w:val="252525"/>
          <w:kern w:val="0"/>
          <w:sz w:val="24"/>
          <w:szCs w:val="21"/>
        </w:rPr>
        <w:t>和</w:t>
      </w:r>
      <w:r w:rsidRPr="00EE2CD8">
        <w:rPr>
          <w:rFonts w:cs="Tahoma"/>
          <w:color w:val="252525"/>
          <w:kern w:val="0"/>
          <w:sz w:val="24"/>
          <w:szCs w:val="21"/>
        </w:rPr>
        <w:t xml:space="preserve"> Y </w:t>
      </w:r>
      <w:r w:rsidRPr="00EE2CD8">
        <w:rPr>
          <w:rFonts w:cs="Tahoma"/>
          <w:color w:val="252525"/>
          <w:kern w:val="0"/>
          <w:sz w:val="24"/>
          <w:szCs w:val="21"/>
        </w:rPr>
        <w:t>字段已链接，因此不需要定义步骤</w:t>
      </w:r>
      <w:r w:rsidRPr="00EE2CD8">
        <w:rPr>
          <w:rFonts w:cs="Tahoma"/>
          <w:color w:val="252525"/>
          <w:kern w:val="0"/>
          <w:sz w:val="24"/>
          <w:szCs w:val="21"/>
        </w:rPr>
        <w:t xml:space="preserve"> Y </w:t>
      </w:r>
      <w:r w:rsidRPr="00EE2CD8">
        <w:rPr>
          <w:rFonts w:cs="Tahoma"/>
          <w:color w:val="252525"/>
          <w:kern w:val="0"/>
          <w:sz w:val="24"/>
          <w:szCs w:val="21"/>
        </w:rPr>
        <w:t>值。</w:t>
      </w:r>
    </w:p>
    <w:p w14:paraId="4091E8D6"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3.</w:t>
      </w:r>
      <w:r w:rsidRPr="00EE2CD8">
        <w:rPr>
          <w:rFonts w:cs="Tahoma"/>
          <w:color w:val="252525"/>
          <w:kern w:val="0"/>
          <w:sz w:val="24"/>
          <w:szCs w:val="21"/>
        </w:rPr>
        <w:t>要使网格在较低缩放级别可见，请将乘数设置为</w:t>
      </w:r>
      <w:r w:rsidRPr="00EE2CD8">
        <w:rPr>
          <w:rFonts w:cs="Tahoma"/>
          <w:color w:val="252525"/>
          <w:kern w:val="0"/>
          <w:sz w:val="24"/>
          <w:szCs w:val="21"/>
        </w:rPr>
        <w:t xml:space="preserve"> 5x </w:t>
      </w:r>
      <w:r w:rsidRPr="00EE2CD8">
        <w:rPr>
          <w:rFonts w:cs="Tahoma"/>
          <w:color w:val="252525"/>
          <w:kern w:val="0"/>
          <w:sz w:val="24"/>
          <w:szCs w:val="21"/>
        </w:rPr>
        <w:t>网格步长，并且为了更容易区分两个网格，</w:t>
      </w:r>
      <w:r w:rsidRPr="00EE2CD8">
        <w:rPr>
          <w:rFonts w:cs="Tahoma"/>
          <w:color w:val="252525"/>
          <w:kern w:val="0"/>
          <w:sz w:val="24"/>
          <w:szCs w:val="21"/>
        </w:rPr>
        <w:t xml:space="preserve"> </w:t>
      </w:r>
      <w:r w:rsidRPr="00EE2CD8">
        <w:rPr>
          <w:rFonts w:cs="Tahoma"/>
          <w:color w:val="252525"/>
          <w:kern w:val="0"/>
          <w:sz w:val="24"/>
          <w:szCs w:val="21"/>
        </w:rPr>
        <w:t>请将细网格设置为显示为浅色点。</w:t>
      </w:r>
    </w:p>
    <w:p w14:paraId="2A3BB523" w14:textId="6E5B47C3" w:rsidR="00EE2CD8" w:rsidRPr="00612F2E" w:rsidRDefault="00EE2CD8" w:rsidP="00EE2CD8">
      <w:pPr>
        <w:rPr>
          <w:rFonts w:cs="Tahoma" w:hint="eastAsia"/>
          <w:color w:val="252525"/>
          <w:kern w:val="0"/>
          <w:sz w:val="24"/>
          <w:szCs w:val="21"/>
        </w:rPr>
      </w:pPr>
      <w:r w:rsidRPr="00EE2CD8">
        <w:rPr>
          <w:rFonts w:cs="Tahoma"/>
          <w:color w:val="252525"/>
          <w:kern w:val="0"/>
          <w:sz w:val="24"/>
          <w:szCs w:val="21"/>
        </w:rPr>
        <w:t>4.</w:t>
      </w:r>
      <w:r w:rsidRPr="00EE2CD8">
        <w:rPr>
          <w:rFonts w:cs="Tahoma"/>
          <w:color w:val="252525"/>
          <w:kern w:val="0"/>
          <w:sz w:val="24"/>
          <w:szCs w:val="21"/>
        </w:rPr>
        <w:t>单击确定关闭对话框。</w:t>
      </w:r>
    </w:p>
    <w:p w14:paraId="1B12F5D4" w14:textId="3AD7AF2E" w:rsidR="00EE2CD8" w:rsidRPr="00612F2E" w:rsidRDefault="00EE2CD8" w:rsidP="00EE2CD8">
      <w:pPr>
        <w:rPr>
          <w:rFonts w:cs="Tahoma" w:hint="eastAsia"/>
          <w:color w:val="252525"/>
          <w:kern w:val="0"/>
          <w:sz w:val="24"/>
          <w:szCs w:val="21"/>
        </w:rPr>
      </w:pPr>
      <w:r w:rsidRPr="00EE2CD8">
        <w:rPr>
          <w:rFonts w:cs="Tahoma"/>
          <w:color w:val="252525"/>
          <w:kern w:val="0"/>
          <w:sz w:val="24"/>
          <w:szCs w:val="21"/>
        </w:rPr>
        <w:t>设置设计规则主要文章：</w:t>
      </w:r>
      <w:r w:rsidRPr="00EE2CD8">
        <w:rPr>
          <w:rFonts w:cs="Tahoma"/>
          <w:color w:val="252525"/>
          <w:kern w:val="0"/>
          <w:sz w:val="24"/>
          <w:szCs w:val="21"/>
        </w:rPr>
        <w:t xml:space="preserve">PCB </w:t>
      </w:r>
      <w:r w:rsidRPr="00EE2CD8">
        <w:rPr>
          <w:rFonts w:cs="Tahoma"/>
          <w:color w:val="252525"/>
          <w:kern w:val="0"/>
          <w:sz w:val="24"/>
          <w:szCs w:val="21"/>
        </w:rPr>
        <w:t>设计规则参考</w:t>
      </w:r>
    </w:p>
    <w:p w14:paraId="208CE06E" w14:textId="7F683AEB" w:rsidR="00EE2CD8" w:rsidRPr="00612F2E" w:rsidRDefault="00EE2CD8" w:rsidP="00EE2CD8">
      <w:pPr>
        <w:rPr>
          <w:rFonts w:cs="Tahoma" w:hint="eastAsia"/>
          <w:color w:val="252525"/>
          <w:kern w:val="0"/>
          <w:sz w:val="24"/>
          <w:szCs w:val="21"/>
        </w:rPr>
      </w:pPr>
      <w:r w:rsidRPr="00EE2CD8">
        <w:rPr>
          <w:rFonts w:cs="Tahoma"/>
          <w:color w:val="252525"/>
          <w:kern w:val="0"/>
          <w:sz w:val="24"/>
          <w:szCs w:val="21"/>
        </w:rPr>
        <w:t xml:space="preserve">PCB </w:t>
      </w:r>
      <w:r w:rsidRPr="00EE2CD8">
        <w:rPr>
          <w:rFonts w:cs="Tahoma"/>
          <w:color w:val="252525"/>
          <w:kern w:val="0"/>
          <w:sz w:val="24"/>
          <w:szCs w:val="21"/>
        </w:rPr>
        <w:t>编辑器是一个规则驱动的环境，这意味着当</w:t>
      </w:r>
      <w:proofErr w:type="gramStart"/>
      <w:r w:rsidRPr="00EE2CD8">
        <w:rPr>
          <w:rFonts w:cs="Tahoma"/>
          <w:color w:val="252525"/>
          <w:kern w:val="0"/>
          <w:sz w:val="24"/>
          <w:szCs w:val="21"/>
        </w:rPr>
        <w:t>您执行</w:t>
      </w:r>
      <w:proofErr w:type="gramEnd"/>
      <w:r w:rsidRPr="00EE2CD8">
        <w:rPr>
          <w:rFonts w:cs="Tahoma"/>
          <w:color w:val="252525"/>
          <w:kern w:val="0"/>
          <w:sz w:val="24"/>
          <w:szCs w:val="21"/>
        </w:rPr>
        <w:t>更改设计的操作（如放置轨迹，移动组件或</w:t>
      </w:r>
      <w:r w:rsidRPr="00EE2CD8">
        <w:rPr>
          <w:rFonts w:cs="Tahoma"/>
          <w:color w:val="252525"/>
          <w:kern w:val="0"/>
          <w:sz w:val="24"/>
          <w:szCs w:val="21"/>
        </w:rPr>
        <w:t xml:space="preserve"> </w:t>
      </w:r>
      <w:r w:rsidRPr="00EE2CD8">
        <w:rPr>
          <w:rFonts w:cs="Tahoma"/>
          <w:color w:val="252525"/>
          <w:kern w:val="0"/>
          <w:sz w:val="24"/>
          <w:szCs w:val="21"/>
        </w:rPr>
        <w:t>自动布局电路板）时，软件会监控每个操作并检查设计是否仍然符合</w:t>
      </w:r>
      <w:r w:rsidRPr="00EE2CD8">
        <w:rPr>
          <w:rFonts w:cs="Tahoma"/>
          <w:color w:val="252525"/>
          <w:kern w:val="0"/>
          <w:sz w:val="24"/>
          <w:szCs w:val="21"/>
        </w:rPr>
        <w:t xml:space="preserve"> </w:t>
      </w:r>
      <w:r w:rsidRPr="00EE2CD8">
        <w:rPr>
          <w:rFonts w:cs="Tahoma"/>
          <w:color w:val="252525"/>
          <w:kern w:val="0"/>
          <w:sz w:val="24"/>
          <w:szCs w:val="21"/>
        </w:rPr>
        <w:t>设计规则。</w:t>
      </w:r>
      <w:r w:rsidRPr="00EE2CD8">
        <w:rPr>
          <w:rFonts w:cs="Tahoma"/>
          <w:color w:val="252525"/>
          <w:kern w:val="0"/>
          <w:sz w:val="24"/>
          <w:szCs w:val="21"/>
        </w:rPr>
        <w:t xml:space="preserve"> </w:t>
      </w:r>
      <w:r w:rsidRPr="00EE2CD8">
        <w:rPr>
          <w:rFonts w:cs="Tahoma"/>
          <w:color w:val="252525"/>
          <w:kern w:val="0"/>
          <w:sz w:val="24"/>
          <w:szCs w:val="21"/>
        </w:rPr>
        <w:t>如果没有，那</w:t>
      </w:r>
    </w:p>
    <w:p w14:paraId="704A5971" w14:textId="421D5E1E" w:rsidR="00EE2CD8" w:rsidRPr="00612F2E" w:rsidRDefault="00EE2CD8" w:rsidP="00EE2CD8">
      <w:pPr>
        <w:rPr>
          <w:rFonts w:cs="Tahoma"/>
          <w:color w:val="252525"/>
          <w:kern w:val="0"/>
          <w:sz w:val="24"/>
          <w:szCs w:val="23"/>
          <w:shd w:val="clear" w:color="auto" w:fill="FFFFFF"/>
        </w:rPr>
      </w:pPr>
      <w:proofErr w:type="gramStart"/>
      <w:r w:rsidRPr="00EE2CD8">
        <w:rPr>
          <w:rFonts w:cs="Tahoma"/>
          <w:color w:val="252525"/>
          <w:kern w:val="0"/>
          <w:sz w:val="24"/>
          <w:szCs w:val="23"/>
          <w:shd w:val="clear" w:color="auto" w:fill="FFFFFF"/>
        </w:rPr>
        <w:t>么该错误</w:t>
      </w:r>
      <w:proofErr w:type="gramEnd"/>
      <w:r w:rsidRPr="00EE2CD8">
        <w:rPr>
          <w:rFonts w:cs="Tahoma"/>
          <w:color w:val="252525"/>
          <w:kern w:val="0"/>
          <w:sz w:val="24"/>
          <w:szCs w:val="23"/>
          <w:shd w:val="clear" w:color="auto" w:fill="FFFFFF"/>
        </w:rPr>
        <w:t>立即突出显示为违规。</w:t>
      </w:r>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在开始在电路板上工作之前设置设计规则，可以让您继续专注于</w:t>
      </w:r>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设计任务，并且有信心知道任何设计错误都会立即引起您的注意。</w:t>
      </w:r>
      <w:r w:rsidRPr="00EE2CD8">
        <w:rPr>
          <w:rFonts w:cs="Tahoma"/>
          <w:color w:val="252525"/>
          <w:kern w:val="0"/>
          <w:sz w:val="24"/>
          <w:szCs w:val="23"/>
        </w:rPr>
        <w:t>设计规则在</w:t>
      </w:r>
      <w:r w:rsidRPr="00EE2CD8">
        <w:rPr>
          <w:rFonts w:cs="Tahoma"/>
          <w:color w:val="252525"/>
          <w:kern w:val="0"/>
          <w:sz w:val="24"/>
          <w:szCs w:val="23"/>
        </w:rPr>
        <w:t xml:space="preserve"> PCB </w:t>
      </w:r>
      <w:r w:rsidRPr="00EE2CD8">
        <w:rPr>
          <w:rFonts w:cs="Tahoma"/>
          <w:color w:val="252525"/>
          <w:kern w:val="0"/>
          <w:sz w:val="24"/>
          <w:szCs w:val="23"/>
        </w:rPr>
        <w:t>规则和约束条件编辑器对话框中进行配置，如下所示（设计</w:t>
      </w:r>
      <w:r w:rsidRPr="00EE2CD8">
        <w:rPr>
          <w:rFonts w:cs="Tahoma"/>
          <w:color w:val="252525"/>
          <w:kern w:val="0"/>
          <w:sz w:val="24"/>
          <w:szCs w:val="23"/>
        </w:rPr>
        <w:t>»</w:t>
      </w:r>
      <w:r w:rsidRPr="00EE2CD8">
        <w:rPr>
          <w:rFonts w:cs="Tahoma"/>
          <w:color w:val="252525"/>
          <w:kern w:val="0"/>
          <w:sz w:val="24"/>
          <w:szCs w:val="23"/>
        </w:rPr>
        <w:t>规则）。规则分为</w:t>
      </w:r>
    </w:p>
    <w:p w14:paraId="57B9AF12" w14:textId="7BB08C5F" w:rsidR="00EE2CD8" w:rsidRPr="00612F2E" w:rsidRDefault="00EE2CD8" w:rsidP="00EE2CD8">
      <w:pPr>
        <w:rPr>
          <w:rFonts w:cs="Tahoma" w:hint="eastAsia"/>
          <w:color w:val="252525"/>
          <w:kern w:val="0"/>
          <w:sz w:val="24"/>
          <w:szCs w:val="21"/>
        </w:rPr>
      </w:pPr>
      <w:r w:rsidRPr="00EE2CD8">
        <w:rPr>
          <w:rFonts w:cs="Tahoma"/>
          <w:noProof/>
          <w:color w:val="252525"/>
          <w:kern w:val="0"/>
          <w:sz w:val="24"/>
          <w:szCs w:val="21"/>
        </w:rPr>
        <w:drawing>
          <wp:inline distT="0" distB="0" distL="0" distR="0" wp14:anchorId="53BAC762" wp14:editId="02DE5EEA">
            <wp:extent cx="5262880" cy="2924175"/>
            <wp:effectExtent l="0" t="0" r="0" b="9525"/>
            <wp:docPr id="60" name="图片 60" descr="http://c.51hei.com/a/huq/a/a/a/51/51.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d69Jo" descr="http://c.51hei.com/a/huq/a/a/a/51/51.047.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62880" cy="2924175"/>
                    </a:xfrm>
                    <a:prstGeom prst="rect">
                      <a:avLst/>
                    </a:prstGeom>
                    <a:noFill/>
                    <a:ln>
                      <a:noFill/>
                    </a:ln>
                  </pic:spPr>
                </pic:pic>
              </a:graphicData>
            </a:graphic>
          </wp:inline>
        </w:drawing>
      </w:r>
      <w:r w:rsidRPr="00EE2CD8">
        <w:rPr>
          <w:rFonts w:cs="Tahoma"/>
          <w:color w:val="252525"/>
          <w:kern w:val="0"/>
          <w:sz w:val="24"/>
          <w:szCs w:val="21"/>
        </w:rPr>
        <w:t xml:space="preserve">10 </w:t>
      </w:r>
      <w:r w:rsidRPr="00EE2CD8">
        <w:rPr>
          <w:rFonts w:cs="Tahoma"/>
          <w:color w:val="252525"/>
          <w:kern w:val="0"/>
          <w:sz w:val="24"/>
          <w:szCs w:val="21"/>
        </w:rPr>
        <w:t>类，然后可以进一步划分为设计规则类型。</w:t>
      </w:r>
    </w:p>
    <w:p w14:paraId="4949BE19" w14:textId="3F0612CC" w:rsidR="00EE2CD8" w:rsidRPr="00EE2CD8" w:rsidRDefault="00EE2CD8" w:rsidP="00EE2CD8">
      <w:pPr>
        <w:rPr>
          <w:rFonts w:cs="Tahoma"/>
          <w:color w:val="252525"/>
          <w:kern w:val="0"/>
          <w:sz w:val="24"/>
          <w:szCs w:val="21"/>
        </w:rPr>
      </w:pPr>
      <w:r w:rsidRPr="00EE2CD8">
        <w:rPr>
          <w:rFonts w:cs="Tahoma"/>
          <w:color w:val="252525"/>
          <w:kern w:val="0"/>
          <w:sz w:val="24"/>
          <w:szCs w:val="21"/>
        </w:rPr>
        <w:t xml:space="preserve">PCB </w:t>
      </w:r>
      <w:r w:rsidRPr="00EE2CD8">
        <w:rPr>
          <w:rFonts w:cs="Tahoma"/>
          <w:color w:val="252525"/>
          <w:kern w:val="0"/>
          <w:sz w:val="24"/>
          <w:szCs w:val="21"/>
        </w:rPr>
        <w:t>规则和约束条件编辑器中的所有</w:t>
      </w:r>
      <w:r w:rsidRPr="00EE2CD8">
        <w:rPr>
          <w:rFonts w:cs="Tahoma"/>
          <w:color w:val="252525"/>
          <w:kern w:val="0"/>
          <w:sz w:val="24"/>
          <w:szCs w:val="21"/>
        </w:rPr>
        <w:t xml:space="preserve"> PCB </w:t>
      </w:r>
      <w:r w:rsidRPr="00EE2CD8">
        <w:rPr>
          <w:rFonts w:cs="Tahoma"/>
          <w:color w:val="252525"/>
          <w:kern w:val="0"/>
          <w:sz w:val="24"/>
          <w:szCs w:val="21"/>
        </w:rPr>
        <w:t>设计要求均被配置为规则</w:t>
      </w:r>
      <w:r w:rsidRPr="00EE2CD8">
        <w:rPr>
          <w:rFonts w:cs="Tahoma"/>
          <w:color w:val="252525"/>
          <w:kern w:val="0"/>
          <w:sz w:val="24"/>
          <w:szCs w:val="21"/>
        </w:rPr>
        <w:t>/</w:t>
      </w:r>
      <w:r w:rsidRPr="00EE2CD8">
        <w:rPr>
          <w:rFonts w:cs="Tahoma"/>
          <w:color w:val="252525"/>
          <w:kern w:val="0"/>
          <w:sz w:val="24"/>
          <w:szCs w:val="21"/>
        </w:rPr>
        <w:t>约束条件。</w:t>
      </w:r>
      <w:r w:rsidRPr="00EE2CD8">
        <w:rPr>
          <w:rFonts w:cs="Tahoma"/>
          <w:color w:val="252525"/>
          <w:kern w:val="0"/>
          <w:sz w:val="24"/>
          <w:szCs w:val="21"/>
        </w:rPr>
        <w:t xml:space="preserve"> </w:t>
      </w:r>
      <w:r w:rsidRPr="00EE2CD8">
        <w:rPr>
          <w:rFonts w:cs="Tahoma"/>
          <w:color w:val="252525"/>
          <w:kern w:val="0"/>
          <w:sz w:val="24"/>
          <w:szCs w:val="21"/>
        </w:rPr>
        <w:t>走线宽度</w:t>
      </w:r>
      <w:proofErr w:type="gramStart"/>
      <w:r w:rsidRPr="00EE2CD8">
        <w:rPr>
          <w:rFonts w:cs="Tahoma"/>
          <w:color w:val="252525"/>
          <w:kern w:val="0"/>
          <w:sz w:val="24"/>
          <w:szCs w:val="21"/>
        </w:rPr>
        <w:t>设计规则设计规则</w:t>
      </w:r>
      <w:proofErr w:type="gramEnd"/>
      <w:r w:rsidRPr="00EE2CD8">
        <w:rPr>
          <w:rFonts w:cs="Tahoma"/>
          <w:color w:val="252525"/>
          <w:kern w:val="0"/>
          <w:sz w:val="24"/>
          <w:szCs w:val="21"/>
        </w:rPr>
        <w:t>参考：宽度</w:t>
      </w:r>
      <w:r w:rsidRPr="00EE2CD8">
        <w:rPr>
          <w:rFonts w:cs="Tahoma"/>
          <w:color w:val="252525"/>
          <w:kern w:val="0"/>
          <w:sz w:val="24"/>
          <w:szCs w:val="21"/>
        </w:rPr>
        <w:t xml:space="preserve"> </w:t>
      </w:r>
      <w:r w:rsidRPr="00EE2CD8">
        <w:rPr>
          <w:rFonts w:cs="Tahoma"/>
          <w:color w:val="252525"/>
          <w:kern w:val="0"/>
          <w:sz w:val="24"/>
          <w:szCs w:val="21"/>
        </w:rPr>
        <w:t>走线宽度由适用的走线宽度设计规则控制，软件在运行交互式走</w:t>
      </w:r>
      <w:proofErr w:type="gramStart"/>
      <w:r w:rsidRPr="00EE2CD8">
        <w:rPr>
          <w:rFonts w:cs="Tahoma"/>
          <w:color w:val="252525"/>
          <w:kern w:val="0"/>
          <w:sz w:val="24"/>
          <w:szCs w:val="21"/>
        </w:rPr>
        <w:t>线命令</w:t>
      </w:r>
      <w:proofErr w:type="gramEnd"/>
      <w:r w:rsidRPr="00EE2CD8">
        <w:rPr>
          <w:rFonts w:cs="Tahoma"/>
          <w:color w:val="252525"/>
          <w:kern w:val="0"/>
          <w:sz w:val="24"/>
          <w:szCs w:val="21"/>
        </w:rPr>
        <w:t>并单击网络时自动选择。</w:t>
      </w:r>
    </w:p>
    <w:p w14:paraId="321AE8AA" w14:textId="772BD5E9" w:rsidR="00EE2CD8" w:rsidRPr="00E216FD" w:rsidRDefault="00EE2CD8" w:rsidP="00EE2CD8">
      <w:pPr>
        <w:rPr>
          <w:rFonts w:cs="Tahoma" w:hint="eastAsia"/>
          <w:color w:val="252525"/>
          <w:kern w:val="0"/>
          <w:sz w:val="24"/>
          <w:szCs w:val="21"/>
        </w:rPr>
      </w:pPr>
      <w:r w:rsidRPr="00EE2CD8">
        <w:rPr>
          <w:rFonts w:cs="Tahoma"/>
          <w:color w:val="252525"/>
          <w:kern w:val="0"/>
          <w:sz w:val="24"/>
          <w:szCs w:val="21"/>
        </w:rPr>
        <w:t>在配置规则时，基本方法是设置最低优先级规则以定位最大数量的网络，然后添加更高优先级的规则以定位具有特殊宽度要求的网络，例如电源网络。如果网络被多个规则作为目标，则不</w:t>
      </w:r>
      <w:proofErr w:type="gramStart"/>
      <w:r w:rsidRPr="00EE2CD8">
        <w:rPr>
          <w:rFonts w:cs="Tahoma"/>
          <w:color w:val="252525"/>
          <w:kern w:val="0"/>
          <w:sz w:val="24"/>
          <w:szCs w:val="21"/>
        </w:rPr>
        <w:t>存在问</w:t>
      </w:r>
      <w:proofErr w:type="gramEnd"/>
      <w:r w:rsidRPr="00EE2CD8">
        <w:rPr>
          <w:rFonts w:cs="Tahoma"/>
          <w:color w:val="252525"/>
          <w:kern w:val="0"/>
          <w:sz w:val="24"/>
          <w:szCs w:val="21"/>
        </w:rPr>
        <w:t xml:space="preserve"> </w:t>
      </w:r>
      <w:r w:rsidRPr="00EE2CD8">
        <w:rPr>
          <w:rFonts w:cs="Tahoma"/>
          <w:color w:val="252525"/>
          <w:kern w:val="0"/>
          <w:sz w:val="24"/>
          <w:szCs w:val="21"/>
        </w:rPr>
        <w:t>题，该软件始终查找并且</w:t>
      </w:r>
      <w:proofErr w:type="gramStart"/>
      <w:r w:rsidRPr="00EE2CD8">
        <w:rPr>
          <w:rFonts w:cs="Tahoma"/>
          <w:color w:val="252525"/>
          <w:kern w:val="0"/>
          <w:sz w:val="24"/>
          <w:szCs w:val="21"/>
        </w:rPr>
        <w:t>仅应用</w:t>
      </w:r>
      <w:proofErr w:type="gramEnd"/>
      <w:r w:rsidRPr="00EE2CD8">
        <w:rPr>
          <w:rFonts w:cs="Tahoma"/>
          <w:color w:val="252525"/>
          <w:kern w:val="0"/>
          <w:sz w:val="24"/>
          <w:szCs w:val="21"/>
        </w:rPr>
        <w:t>最高优先级规则。</w:t>
      </w:r>
    </w:p>
    <w:p w14:paraId="71F88EB6" w14:textId="67BA507E" w:rsidR="00EE2CD8" w:rsidRPr="00EE2CD8" w:rsidRDefault="00EE2CD8" w:rsidP="00EE2CD8">
      <w:pPr>
        <w:rPr>
          <w:rFonts w:cs="Tahoma"/>
          <w:color w:val="252525"/>
          <w:kern w:val="0"/>
          <w:sz w:val="24"/>
          <w:szCs w:val="21"/>
        </w:rPr>
      </w:pPr>
      <w:r w:rsidRPr="00EE2CD8">
        <w:rPr>
          <w:rFonts w:cs="Tahoma"/>
          <w:color w:val="252525"/>
          <w:kern w:val="0"/>
          <w:sz w:val="24"/>
          <w:szCs w:val="21"/>
        </w:rPr>
        <w:t>例如，教程设计包括许多</w:t>
      </w:r>
      <w:proofErr w:type="gramStart"/>
      <w:r w:rsidRPr="00EE2CD8">
        <w:rPr>
          <w:rFonts w:cs="Tahoma"/>
          <w:color w:val="252525"/>
          <w:kern w:val="0"/>
          <w:sz w:val="24"/>
          <w:szCs w:val="21"/>
        </w:rPr>
        <w:t>信号网</w:t>
      </w:r>
      <w:proofErr w:type="gramEnd"/>
      <w:r w:rsidRPr="00EE2CD8">
        <w:rPr>
          <w:rFonts w:cs="Tahoma"/>
          <w:color w:val="252525"/>
          <w:kern w:val="0"/>
          <w:sz w:val="24"/>
          <w:szCs w:val="21"/>
        </w:rPr>
        <w:t>和两个电源网。信号网络的</w:t>
      </w:r>
      <w:proofErr w:type="gramStart"/>
      <w:r w:rsidRPr="00EE2CD8">
        <w:rPr>
          <w:rFonts w:cs="Tahoma"/>
          <w:color w:val="252525"/>
          <w:kern w:val="0"/>
          <w:sz w:val="24"/>
          <w:szCs w:val="21"/>
        </w:rPr>
        <w:t>默认走</w:t>
      </w:r>
      <w:proofErr w:type="gramEnd"/>
      <w:r w:rsidRPr="00EE2CD8">
        <w:rPr>
          <w:rFonts w:cs="Tahoma"/>
          <w:color w:val="252525"/>
          <w:kern w:val="0"/>
          <w:sz w:val="24"/>
          <w:szCs w:val="21"/>
        </w:rPr>
        <w:t>线宽度规则可以配置为</w:t>
      </w:r>
      <w:r w:rsidRPr="00EE2CD8">
        <w:rPr>
          <w:rFonts w:cs="Tahoma"/>
          <w:color w:val="252525"/>
          <w:kern w:val="0"/>
          <w:sz w:val="24"/>
          <w:szCs w:val="21"/>
        </w:rPr>
        <w:t xml:space="preserve"> 0.25mm</w:t>
      </w:r>
      <w:r w:rsidRPr="00EE2CD8">
        <w:rPr>
          <w:rFonts w:cs="Tahoma"/>
          <w:color w:val="252525"/>
          <w:kern w:val="0"/>
          <w:sz w:val="24"/>
          <w:szCs w:val="21"/>
        </w:rPr>
        <w:t>。</w:t>
      </w:r>
      <w:r w:rsidRPr="00EE2CD8">
        <w:rPr>
          <w:rFonts w:cs="Tahoma"/>
          <w:color w:val="252525"/>
          <w:kern w:val="0"/>
          <w:sz w:val="24"/>
          <w:szCs w:val="21"/>
        </w:rPr>
        <w:t xml:space="preserve"> </w:t>
      </w:r>
      <w:r w:rsidRPr="00EE2CD8">
        <w:rPr>
          <w:rFonts w:cs="Tahoma"/>
          <w:color w:val="252525"/>
          <w:kern w:val="0"/>
          <w:sz w:val="24"/>
          <w:szCs w:val="21"/>
        </w:rPr>
        <w:t>通过将规则范围设置为全部，此规则将针对设计中的所有网络。尽管</w:t>
      </w:r>
      <w:r w:rsidRPr="00EE2CD8">
        <w:rPr>
          <w:rFonts w:cs="Tahoma"/>
          <w:color w:val="252525"/>
          <w:kern w:val="0"/>
          <w:sz w:val="24"/>
          <w:szCs w:val="21"/>
        </w:rPr>
        <w:t xml:space="preserve"> All </w:t>
      </w:r>
      <w:r w:rsidRPr="00EE2CD8">
        <w:rPr>
          <w:rFonts w:cs="Tahoma"/>
          <w:color w:val="252525"/>
          <w:kern w:val="0"/>
          <w:sz w:val="24"/>
          <w:szCs w:val="21"/>
        </w:rPr>
        <w:t>的范围也针对</w:t>
      </w:r>
      <w:r w:rsidRPr="00EE2CD8">
        <w:rPr>
          <w:rFonts w:cs="Tahoma"/>
          <w:color w:val="252525"/>
          <w:kern w:val="0"/>
          <w:sz w:val="24"/>
          <w:szCs w:val="21"/>
        </w:rPr>
        <w:t xml:space="preserve"> Power </w:t>
      </w:r>
      <w:r w:rsidRPr="00EE2CD8">
        <w:rPr>
          <w:rFonts w:cs="Tahoma"/>
          <w:color w:val="252525"/>
          <w:kern w:val="0"/>
          <w:sz w:val="24"/>
          <w:szCs w:val="21"/>
        </w:rPr>
        <w:t>网络，</w:t>
      </w:r>
      <w:r w:rsidRPr="00EE2CD8">
        <w:rPr>
          <w:rFonts w:cs="Tahoma"/>
          <w:color w:val="252525"/>
          <w:kern w:val="0"/>
          <w:sz w:val="24"/>
          <w:szCs w:val="21"/>
        </w:rPr>
        <w:t xml:space="preserve"> </w:t>
      </w:r>
      <w:r w:rsidRPr="00EE2CD8">
        <w:rPr>
          <w:rFonts w:cs="Tahoma"/>
          <w:color w:val="252525"/>
          <w:kern w:val="0"/>
          <w:sz w:val="24"/>
          <w:szCs w:val="21"/>
        </w:rPr>
        <w:t>但可以通过添加第二个更高优先级的规则来针对这些网络，其范围为</w:t>
      </w:r>
      <w:proofErr w:type="spellStart"/>
      <w:r w:rsidRPr="00EE2CD8">
        <w:rPr>
          <w:rFonts w:cs="Tahoma"/>
          <w:color w:val="252525"/>
          <w:kern w:val="0"/>
          <w:sz w:val="24"/>
          <w:szCs w:val="21"/>
        </w:rPr>
        <w:t>InNet</w:t>
      </w:r>
      <w:proofErr w:type="spellEnd"/>
      <w:r w:rsidRPr="00EE2CD8">
        <w:rPr>
          <w:rFonts w:cs="Tahoma"/>
          <w:color w:val="252525"/>
          <w:kern w:val="0"/>
          <w:sz w:val="24"/>
          <w:szCs w:val="21"/>
        </w:rPr>
        <w:t>（</w:t>
      </w:r>
      <w:r w:rsidRPr="00EE2CD8">
        <w:rPr>
          <w:rFonts w:cs="Tahoma"/>
          <w:color w:val="252525"/>
          <w:kern w:val="0"/>
          <w:sz w:val="24"/>
          <w:szCs w:val="21"/>
        </w:rPr>
        <w:t>'12V'</w:t>
      </w:r>
      <w:r w:rsidRPr="00EE2CD8">
        <w:rPr>
          <w:rFonts w:cs="Tahoma"/>
          <w:color w:val="252525"/>
          <w:kern w:val="0"/>
          <w:sz w:val="24"/>
          <w:szCs w:val="21"/>
        </w:rPr>
        <w:t>）或</w:t>
      </w:r>
      <w:r w:rsidRPr="00EE2CD8">
        <w:rPr>
          <w:rFonts w:cs="Tahoma"/>
          <w:color w:val="252525"/>
          <w:kern w:val="0"/>
          <w:sz w:val="24"/>
          <w:szCs w:val="21"/>
        </w:rPr>
        <w:t xml:space="preserve"> </w:t>
      </w:r>
      <w:proofErr w:type="spellStart"/>
      <w:r w:rsidRPr="00EE2CD8">
        <w:rPr>
          <w:rFonts w:cs="Tahoma"/>
          <w:color w:val="252525"/>
          <w:kern w:val="0"/>
          <w:sz w:val="24"/>
          <w:szCs w:val="21"/>
        </w:rPr>
        <w:t>InNet</w:t>
      </w:r>
      <w:proofErr w:type="spellEnd"/>
      <w:r w:rsidRPr="00EE2CD8">
        <w:rPr>
          <w:rFonts w:cs="Tahoma"/>
          <w:color w:val="252525"/>
          <w:kern w:val="0"/>
          <w:sz w:val="24"/>
          <w:szCs w:val="21"/>
        </w:rPr>
        <w:t>（</w:t>
      </w:r>
      <w:r w:rsidRPr="00EE2CD8">
        <w:rPr>
          <w:rFonts w:cs="Tahoma"/>
          <w:color w:val="252525"/>
          <w:kern w:val="0"/>
          <w:sz w:val="24"/>
          <w:szCs w:val="21"/>
        </w:rPr>
        <w:t>'GND'</w:t>
      </w:r>
      <w:r w:rsidRPr="00EE2CD8">
        <w:rPr>
          <w:rFonts w:cs="Tahoma"/>
          <w:color w:val="252525"/>
          <w:kern w:val="0"/>
          <w:sz w:val="24"/>
          <w:szCs w:val="21"/>
        </w:rPr>
        <w:t>）。下图显示了这两个规则的摘要，详细信息显示在以下两个可折叠部分的图像中。</w:t>
      </w:r>
    </w:p>
    <w:p w14:paraId="6787DA72" w14:textId="615BB20C" w:rsidR="00EE2CD8" w:rsidRPr="00EE2CD8" w:rsidRDefault="00EE2CD8" w:rsidP="00EE2CD8">
      <w:pPr>
        <w:rPr>
          <w:rFonts w:cs="Tahoma"/>
          <w:color w:val="252525"/>
          <w:kern w:val="0"/>
          <w:sz w:val="24"/>
          <w:szCs w:val="23"/>
          <w:shd w:val="clear" w:color="auto" w:fill="FFFFFF"/>
        </w:rPr>
      </w:pPr>
    </w:p>
    <w:p w14:paraId="237C7BBC" w14:textId="71AECD8F" w:rsidR="00EE2CD8" w:rsidRPr="00EE2CD8" w:rsidRDefault="00EE2CD8" w:rsidP="00EE2CD8">
      <w:pPr>
        <w:rPr>
          <w:rFonts w:cs="Tahoma" w:hint="eastAsia"/>
          <w:color w:val="252525"/>
          <w:kern w:val="0"/>
          <w:sz w:val="24"/>
          <w:szCs w:val="23"/>
          <w:shd w:val="clear" w:color="auto" w:fill="FFFFFF"/>
        </w:rPr>
      </w:pPr>
      <w:r w:rsidRPr="00EE2CD8">
        <w:rPr>
          <w:rFonts w:cs="Tahoma"/>
          <w:noProof/>
          <w:color w:val="252525"/>
          <w:kern w:val="0"/>
          <w:sz w:val="24"/>
          <w:szCs w:val="20"/>
          <w:shd w:val="clear" w:color="auto" w:fill="FFFFFF"/>
        </w:rPr>
        <w:drawing>
          <wp:inline distT="0" distB="0" distL="0" distR="0" wp14:anchorId="3F7FE84C" wp14:editId="4A5ACA62">
            <wp:extent cx="5231130" cy="3487420"/>
            <wp:effectExtent l="0" t="0" r="7620" b="0"/>
            <wp:docPr id="59" name="图片 59" descr="http://c.51hei.com/a/huq/a/a/a/51/51.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lpXyv" descr="http://c.51hei.com/a/huq/a/a/a/51/51.048.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31130" cy="3487420"/>
                    </a:xfrm>
                    <a:prstGeom prst="rect">
                      <a:avLst/>
                    </a:prstGeom>
                    <a:noFill/>
                    <a:ln>
                      <a:noFill/>
                    </a:ln>
                  </pic:spPr>
                </pic:pic>
              </a:graphicData>
            </a:graphic>
          </wp:inline>
        </w:drawing>
      </w:r>
    </w:p>
    <w:p w14:paraId="2BE26645" w14:textId="3133E449" w:rsidR="00EE2CD8" w:rsidRPr="00E216FD" w:rsidRDefault="00EE2CD8" w:rsidP="00EE2CD8">
      <w:pPr>
        <w:rPr>
          <w:rFonts w:cs="Tahoma" w:hint="eastAsia"/>
          <w:color w:val="252525"/>
          <w:kern w:val="0"/>
          <w:sz w:val="24"/>
          <w:szCs w:val="23"/>
          <w:shd w:val="clear" w:color="auto" w:fill="FFFFFF"/>
        </w:rPr>
      </w:pPr>
      <w:r w:rsidRPr="00EE2CD8">
        <w:rPr>
          <w:rFonts w:cs="Tahoma"/>
          <w:color w:val="252525"/>
          <w:kern w:val="0"/>
          <w:sz w:val="24"/>
          <w:szCs w:val="23"/>
          <w:shd w:val="clear" w:color="auto" w:fill="FFFFFF"/>
        </w:rPr>
        <w:t>已经定义了两个走线宽度设计规则，最低优先级规则针对所有网络，较高优先级的规则针对</w:t>
      </w:r>
      <w:r w:rsidRPr="00EE2CD8">
        <w:rPr>
          <w:rFonts w:cs="Tahoma"/>
          <w:color w:val="252525"/>
          <w:kern w:val="0"/>
          <w:sz w:val="24"/>
          <w:szCs w:val="23"/>
          <w:shd w:val="clear" w:color="auto" w:fill="FFFFFF"/>
        </w:rPr>
        <w:t xml:space="preserve"> 12V</w:t>
      </w:r>
      <w:r w:rsidRPr="00EE2CD8">
        <w:rPr>
          <w:rFonts w:cs="Tahoma"/>
          <w:color w:val="252525"/>
          <w:kern w:val="0"/>
          <w:sz w:val="24"/>
          <w:szCs w:val="23"/>
        </w:rPr>
        <w:t>网络或</w:t>
      </w:r>
      <w:r w:rsidRPr="00EE2CD8">
        <w:rPr>
          <w:rFonts w:cs="Tahoma"/>
          <w:color w:val="252525"/>
          <w:kern w:val="0"/>
          <w:sz w:val="24"/>
          <w:szCs w:val="23"/>
        </w:rPr>
        <w:t xml:space="preserve"> GND </w:t>
      </w:r>
      <w:r w:rsidRPr="00EE2CD8">
        <w:rPr>
          <w:rFonts w:cs="Tahoma"/>
          <w:color w:val="252525"/>
          <w:kern w:val="0"/>
          <w:sz w:val="24"/>
          <w:szCs w:val="23"/>
        </w:rPr>
        <w:t>网络中的对象。</w:t>
      </w:r>
      <w:r w:rsidRPr="00EE2CD8">
        <w:rPr>
          <w:rFonts w:cs="Tahoma"/>
          <w:color w:val="252525"/>
          <w:kern w:val="0"/>
          <w:sz w:val="24"/>
          <w:szCs w:val="21"/>
        </w:rPr>
        <w:t>走线宽度和走线通过样式设计规则包括最小值，最大值和</w:t>
      </w:r>
      <w:proofErr w:type="gramStart"/>
      <w:r w:rsidRPr="00EE2CD8">
        <w:rPr>
          <w:rFonts w:cs="Tahoma"/>
          <w:color w:val="252525"/>
          <w:kern w:val="0"/>
          <w:sz w:val="24"/>
          <w:szCs w:val="21"/>
        </w:rPr>
        <w:t>首选值</w:t>
      </w:r>
      <w:proofErr w:type="gramEnd"/>
      <w:r w:rsidRPr="00EE2CD8">
        <w:rPr>
          <w:rFonts w:cs="Tahoma"/>
          <w:color w:val="252525"/>
          <w:kern w:val="0"/>
          <w:sz w:val="24"/>
          <w:szCs w:val="21"/>
        </w:rPr>
        <w:t>设置。如果您希望在布线过程中</w:t>
      </w:r>
      <w:r w:rsidRPr="00EE2CD8">
        <w:rPr>
          <w:rFonts w:cs="Tahoma"/>
          <w:color w:val="252525"/>
          <w:kern w:val="0"/>
          <w:sz w:val="24"/>
          <w:szCs w:val="21"/>
        </w:rPr>
        <w:t xml:space="preserve"> </w:t>
      </w:r>
      <w:r w:rsidRPr="00EE2CD8">
        <w:rPr>
          <w:rFonts w:cs="Tahoma"/>
          <w:color w:val="252525"/>
          <w:kern w:val="0"/>
          <w:sz w:val="24"/>
          <w:szCs w:val="21"/>
        </w:rPr>
        <w:t>具有一定的灵活性，例如当您需要缩小路径时使用这些元件，或在电路板的狭小区域使用较小的通</w:t>
      </w:r>
      <w:r w:rsidRPr="00EE2CD8">
        <w:rPr>
          <w:rFonts w:cs="Tahoma"/>
          <w:color w:val="252525"/>
          <w:kern w:val="0"/>
          <w:sz w:val="24"/>
          <w:szCs w:val="21"/>
        </w:rPr>
        <w:t xml:space="preserve"> </w:t>
      </w:r>
      <w:r w:rsidRPr="00EE2CD8">
        <w:rPr>
          <w:rFonts w:cs="Tahoma"/>
          <w:color w:val="252525"/>
          <w:kern w:val="0"/>
          <w:sz w:val="24"/>
          <w:szCs w:val="21"/>
        </w:rPr>
        <w:t>路时，请使用这些元件。这可以在走线时通过按</w:t>
      </w:r>
      <w:r w:rsidRPr="00EE2CD8">
        <w:rPr>
          <w:rFonts w:cs="Tahoma"/>
          <w:color w:val="252525"/>
          <w:kern w:val="0"/>
          <w:sz w:val="24"/>
          <w:szCs w:val="21"/>
        </w:rPr>
        <w:t xml:space="preserve"> Tab </w:t>
      </w:r>
      <w:r w:rsidRPr="00EE2CD8">
        <w:rPr>
          <w:rFonts w:cs="Tahoma"/>
          <w:color w:val="252525"/>
          <w:kern w:val="0"/>
          <w:sz w:val="24"/>
          <w:szCs w:val="21"/>
        </w:rPr>
        <w:t>键打开对话框并访问宽度</w:t>
      </w:r>
      <w:r w:rsidRPr="00EE2CD8">
        <w:rPr>
          <w:rFonts w:cs="Tahoma"/>
          <w:color w:val="252525"/>
          <w:kern w:val="0"/>
          <w:sz w:val="24"/>
          <w:szCs w:val="21"/>
        </w:rPr>
        <w:t>/</w:t>
      </w:r>
      <w:r w:rsidRPr="00EE2CD8">
        <w:rPr>
          <w:rFonts w:cs="Tahoma"/>
          <w:color w:val="252525"/>
          <w:kern w:val="0"/>
          <w:sz w:val="24"/>
          <w:szCs w:val="21"/>
        </w:rPr>
        <w:t>通过属性，或按</w:t>
      </w:r>
      <w:r w:rsidRPr="00EE2CD8">
        <w:rPr>
          <w:rFonts w:cs="Tahoma"/>
          <w:color w:val="252525"/>
          <w:kern w:val="0"/>
          <w:sz w:val="24"/>
          <w:szCs w:val="21"/>
        </w:rPr>
        <w:t xml:space="preserve"> Shift+ W </w:t>
      </w:r>
      <w:r w:rsidRPr="00EE2CD8">
        <w:rPr>
          <w:rFonts w:cs="Tahoma"/>
          <w:color w:val="252525"/>
          <w:kern w:val="0"/>
          <w:sz w:val="24"/>
          <w:szCs w:val="21"/>
        </w:rPr>
        <w:t>选择一个</w:t>
      </w:r>
      <w:proofErr w:type="gramStart"/>
      <w:r w:rsidRPr="00EE2CD8">
        <w:rPr>
          <w:rFonts w:cs="Tahoma"/>
          <w:color w:val="252525"/>
          <w:kern w:val="0"/>
          <w:sz w:val="24"/>
          <w:szCs w:val="21"/>
        </w:rPr>
        <w:t>备用走</w:t>
      </w:r>
      <w:proofErr w:type="gramEnd"/>
      <w:r w:rsidRPr="00EE2CD8">
        <w:rPr>
          <w:rFonts w:cs="Tahoma"/>
          <w:color w:val="252525"/>
          <w:kern w:val="0"/>
          <w:sz w:val="24"/>
          <w:szCs w:val="21"/>
        </w:rPr>
        <w:t>线宽度并按</w:t>
      </w:r>
      <w:r w:rsidRPr="00EE2CD8">
        <w:rPr>
          <w:rFonts w:cs="Tahoma"/>
          <w:color w:val="252525"/>
          <w:kern w:val="0"/>
          <w:sz w:val="24"/>
          <w:szCs w:val="21"/>
        </w:rPr>
        <w:t xml:space="preserve"> Shift + V </w:t>
      </w:r>
      <w:r w:rsidRPr="00EE2CD8">
        <w:rPr>
          <w:rFonts w:cs="Tahoma"/>
          <w:color w:val="252525"/>
          <w:kern w:val="0"/>
          <w:sz w:val="24"/>
          <w:szCs w:val="21"/>
        </w:rPr>
        <w:t>选择一个备用通路尺寸。请注意，如果您输入的值大于</w:t>
      </w:r>
      <w:r w:rsidRPr="00EE2CD8">
        <w:rPr>
          <w:rFonts w:cs="Tahoma"/>
          <w:color w:val="252525"/>
          <w:kern w:val="0"/>
          <w:sz w:val="24"/>
          <w:szCs w:val="21"/>
        </w:rPr>
        <w:t xml:space="preserve"> </w:t>
      </w:r>
      <w:r w:rsidRPr="00EE2CD8">
        <w:rPr>
          <w:rFonts w:cs="Tahoma"/>
          <w:color w:val="252525"/>
          <w:kern w:val="0"/>
          <w:sz w:val="24"/>
          <w:szCs w:val="21"/>
        </w:rPr>
        <w:t>或小于适用的设计规则允许的值，则您将始终</w:t>
      </w:r>
      <w:proofErr w:type="gramStart"/>
      <w:r w:rsidRPr="00EE2CD8">
        <w:rPr>
          <w:rFonts w:cs="Tahoma"/>
          <w:color w:val="252525"/>
          <w:kern w:val="0"/>
          <w:sz w:val="24"/>
          <w:szCs w:val="21"/>
        </w:rPr>
        <w:t>受设计</w:t>
      </w:r>
      <w:proofErr w:type="gramEnd"/>
      <w:r w:rsidRPr="00EE2CD8">
        <w:rPr>
          <w:rFonts w:cs="Tahoma"/>
          <w:color w:val="252525"/>
          <w:kern w:val="0"/>
          <w:sz w:val="24"/>
          <w:szCs w:val="21"/>
        </w:rPr>
        <w:t>规则的约束，因此会将其裁剪为最接近的规则</w:t>
      </w:r>
      <w:r w:rsidRPr="00EE2CD8">
        <w:rPr>
          <w:rFonts w:cs="Tahoma"/>
          <w:color w:val="252525"/>
          <w:kern w:val="0"/>
          <w:sz w:val="24"/>
          <w:szCs w:val="21"/>
        </w:rPr>
        <w:t xml:space="preserve"> </w:t>
      </w:r>
      <w:r w:rsidRPr="00EE2CD8">
        <w:rPr>
          <w:rFonts w:cs="Tahoma"/>
          <w:color w:val="252525"/>
          <w:kern w:val="0"/>
          <w:sz w:val="24"/>
          <w:szCs w:val="21"/>
        </w:rPr>
        <w:t>值。避免使用</w:t>
      </w:r>
      <w:r w:rsidRPr="00EE2CD8">
        <w:rPr>
          <w:rFonts w:cs="Tahoma"/>
          <w:color w:val="252525"/>
          <w:kern w:val="0"/>
          <w:sz w:val="24"/>
          <w:szCs w:val="21"/>
        </w:rPr>
        <w:t>“</w:t>
      </w:r>
      <w:r w:rsidRPr="00EE2CD8">
        <w:rPr>
          <w:rFonts w:cs="Tahoma"/>
          <w:color w:val="252525"/>
          <w:kern w:val="0"/>
          <w:sz w:val="24"/>
          <w:szCs w:val="21"/>
        </w:rPr>
        <w:t>最小值</w:t>
      </w:r>
      <w:r w:rsidRPr="00EE2CD8">
        <w:rPr>
          <w:rFonts w:cs="Tahoma"/>
          <w:color w:val="252525"/>
          <w:kern w:val="0"/>
          <w:sz w:val="24"/>
          <w:szCs w:val="21"/>
        </w:rPr>
        <w:t>”</w:t>
      </w:r>
      <w:r w:rsidRPr="00EE2CD8">
        <w:rPr>
          <w:rFonts w:cs="Tahoma"/>
          <w:color w:val="252525"/>
          <w:kern w:val="0"/>
          <w:sz w:val="24"/>
          <w:szCs w:val="21"/>
        </w:rPr>
        <w:t>和</w:t>
      </w:r>
      <w:r w:rsidRPr="00EE2CD8">
        <w:rPr>
          <w:rFonts w:cs="Tahoma"/>
          <w:color w:val="252525"/>
          <w:kern w:val="0"/>
          <w:sz w:val="24"/>
          <w:szCs w:val="21"/>
        </w:rPr>
        <w:t>“</w:t>
      </w:r>
      <w:r w:rsidRPr="00EE2CD8">
        <w:rPr>
          <w:rFonts w:cs="Tahoma"/>
          <w:color w:val="252525"/>
          <w:kern w:val="0"/>
          <w:sz w:val="24"/>
          <w:szCs w:val="21"/>
        </w:rPr>
        <w:t>最大值</w:t>
      </w:r>
      <w:r w:rsidRPr="00EE2CD8">
        <w:rPr>
          <w:rFonts w:cs="Tahoma"/>
          <w:color w:val="252525"/>
          <w:kern w:val="0"/>
          <w:sz w:val="24"/>
          <w:szCs w:val="21"/>
        </w:rPr>
        <w:t>”</w:t>
      </w:r>
      <w:r w:rsidRPr="00EE2CD8">
        <w:rPr>
          <w:rFonts w:cs="Tahoma"/>
          <w:color w:val="252525"/>
          <w:kern w:val="0"/>
          <w:sz w:val="24"/>
          <w:szCs w:val="21"/>
        </w:rPr>
        <w:t>设置来定义单个规则以适应整个设计中所需的所有大小，这意味</w:t>
      </w:r>
      <w:proofErr w:type="gramStart"/>
      <w:r w:rsidRPr="00EE2CD8">
        <w:rPr>
          <w:rFonts w:cs="Tahoma"/>
          <w:color w:val="252525"/>
          <w:kern w:val="0"/>
          <w:sz w:val="24"/>
          <w:szCs w:val="21"/>
        </w:rPr>
        <w:t xml:space="preserve"> </w:t>
      </w:r>
      <w:r w:rsidRPr="00EE2CD8">
        <w:rPr>
          <w:rFonts w:cs="Tahoma"/>
          <w:color w:val="252525"/>
          <w:kern w:val="0"/>
          <w:sz w:val="24"/>
          <w:szCs w:val="21"/>
        </w:rPr>
        <w:t>着您放弃</w:t>
      </w:r>
      <w:proofErr w:type="gramEnd"/>
      <w:r w:rsidRPr="00EE2CD8">
        <w:rPr>
          <w:rFonts w:cs="Tahoma"/>
          <w:color w:val="252525"/>
          <w:kern w:val="0"/>
          <w:sz w:val="24"/>
          <w:szCs w:val="21"/>
        </w:rPr>
        <w:t>让软件监控每个设计对象的大小适合其任务的能力。</w:t>
      </w:r>
    </w:p>
    <w:p w14:paraId="13820D5C" w14:textId="082EBCB3" w:rsidR="00EE2CD8" w:rsidRPr="00E216FD" w:rsidRDefault="00EE2CD8" w:rsidP="00EE2CD8">
      <w:pPr>
        <w:rPr>
          <w:rFonts w:cs="Tahoma" w:hint="eastAsia"/>
          <w:color w:val="252525"/>
          <w:kern w:val="0"/>
          <w:sz w:val="24"/>
          <w:szCs w:val="21"/>
        </w:rPr>
      </w:pPr>
      <w:r w:rsidRPr="00EE2CD8">
        <w:rPr>
          <w:rFonts w:cs="Tahoma"/>
          <w:color w:val="252525"/>
          <w:kern w:val="0"/>
          <w:sz w:val="24"/>
          <w:szCs w:val="21"/>
        </w:rPr>
        <w:t>为信号网络配置走线宽度规则</w:t>
      </w:r>
      <w:r w:rsidR="00E216FD">
        <w:rPr>
          <w:rFonts w:cs="Tahoma" w:hint="eastAsia"/>
          <w:color w:val="252525"/>
          <w:kern w:val="0"/>
          <w:sz w:val="24"/>
          <w:szCs w:val="21"/>
        </w:rPr>
        <w:t>：</w:t>
      </w:r>
    </w:p>
    <w:p w14:paraId="7F4736CB"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1.</w:t>
      </w:r>
      <w:r w:rsidRPr="00EE2CD8">
        <w:rPr>
          <w:rFonts w:cs="Tahoma"/>
          <w:color w:val="252525"/>
          <w:kern w:val="0"/>
          <w:sz w:val="24"/>
          <w:szCs w:val="21"/>
        </w:rPr>
        <w:t>将</w:t>
      </w:r>
      <w:r w:rsidRPr="00EE2CD8">
        <w:rPr>
          <w:rFonts w:cs="Tahoma"/>
          <w:color w:val="252525"/>
          <w:kern w:val="0"/>
          <w:sz w:val="24"/>
          <w:szCs w:val="21"/>
        </w:rPr>
        <w:t xml:space="preserve"> PCB </w:t>
      </w:r>
      <w:r w:rsidRPr="00EE2CD8">
        <w:rPr>
          <w:rFonts w:cs="Tahoma"/>
          <w:color w:val="252525"/>
          <w:kern w:val="0"/>
          <w:sz w:val="24"/>
          <w:szCs w:val="21"/>
        </w:rPr>
        <w:t>作为活动文档，打开</w:t>
      </w:r>
      <w:r w:rsidRPr="00EE2CD8">
        <w:rPr>
          <w:rFonts w:cs="Tahoma"/>
          <w:color w:val="252525"/>
          <w:kern w:val="0"/>
          <w:sz w:val="24"/>
          <w:szCs w:val="21"/>
        </w:rPr>
        <w:t xml:space="preserve"> PCB </w:t>
      </w:r>
      <w:r w:rsidRPr="00EE2CD8">
        <w:rPr>
          <w:rFonts w:cs="Tahoma"/>
          <w:color w:val="252525"/>
          <w:kern w:val="0"/>
          <w:sz w:val="24"/>
          <w:szCs w:val="21"/>
        </w:rPr>
        <w:t>规则和约束条件编辑器。</w:t>
      </w:r>
    </w:p>
    <w:p w14:paraId="6A0E08AC"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2.</w:t>
      </w:r>
      <w:r w:rsidRPr="00EE2CD8">
        <w:rPr>
          <w:rFonts w:cs="Tahoma"/>
          <w:color w:val="252525"/>
          <w:kern w:val="0"/>
          <w:sz w:val="24"/>
          <w:szCs w:val="21"/>
        </w:rPr>
        <w:t>每个规则类别显示在对话框的设计规则文件夹下（左侧）。双击</w:t>
      </w:r>
      <w:r w:rsidRPr="00EE2CD8">
        <w:rPr>
          <w:rFonts w:cs="Tahoma"/>
          <w:color w:val="252525"/>
          <w:kern w:val="0"/>
          <w:sz w:val="24"/>
          <w:szCs w:val="21"/>
        </w:rPr>
        <w:t>“</w:t>
      </w:r>
      <w:r w:rsidRPr="00EE2CD8">
        <w:rPr>
          <w:rFonts w:cs="Tahoma"/>
          <w:color w:val="252525"/>
          <w:kern w:val="0"/>
          <w:sz w:val="24"/>
          <w:szCs w:val="21"/>
        </w:rPr>
        <w:t>走线</w:t>
      </w:r>
      <w:r w:rsidRPr="00EE2CD8">
        <w:rPr>
          <w:rFonts w:cs="Tahoma"/>
          <w:color w:val="252525"/>
          <w:kern w:val="0"/>
          <w:sz w:val="24"/>
          <w:szCs w:val="21"/>
        </w:rPr>
        <w:t>”</w:t>
      </w:r>
      <w:r w:rsidRPr="00EE2CD8">
        <w:rPr>
          <w:rFonts w:cs="Tahoma"/>
          <w:color w:val="252525"/>
          <w:kern w:val="0"/>
          <w:sz w:val="24"/>
          <w:szCs w:val="21"/>
        </w:rPr>
        <w:t>类别以展开类别并查</w:t>
      </w:r>
      <w:r w:rsidRPr="00EE2CD8">
        <w:rPr>
          <w:rFonts w:cs="Tahoma"/>
          <w:color w:val="252525"/>
          <w:kern w:val="0"/>
          <w:sz w:val="24"/>
          <w:szCs w:val="21"/>
        </w:rPr>
        <w:t xml:space="preserve"> </w:t>
      </w:r>
      <w:r w:rsidRPr="00EE2CD8">
        <w:rPr>
          <w:rFonts w:cs="Tahoma"/>
          <w:color w:val="252525"/>
          <w:kern w:val="0"/>
          <w:sz w:val="24"/>
          <w:szCs w:val="21"/>
        </w:rPr>
        <w:t>看相关走线规则。然后双击宽度以显示当前定义的宽度规则。</w:t>
      </w:r>
    </w:p>
    <w:p w14:paraId="376FA34C"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3.</w:t>
      </w:r>
      <w:r w:rsidRPr="00EE2CD8">
        <w:rPr>
          <w:rFonts w:cs="Tahoma"/>
          <w:color w:val="252525"/>
          <w:kern w:val="0"/>
          <w:sz w:val="24"/>
          <w:szCs w:val="21"/>
        </w:rPr>
        <w:t>在现有宽度规则上单击一次以选择它。当您点击规则时，对话框的右侧将显示该规则的设置，包</w:t>
      </w:r>
      <w:r w:rsidRPr="00EE2CD8">
        <w:rPr>
          <w:rFonts w:cs="Tahoma"/>
          <w:color w:val="252525"/>
          <w:kern w:val="0"/>
          <w:sz w:val="24"/>
          <w:szCs w:val="21"/>
        </w:rPr>
        <w:t xml:space="preserve"> </w:t>
      </w:r>
      <w:proofErr w:type="gramStart"/>
      <w:r w:rsidRPr="00EE2CD8">
        <w:rPr>
          <w:rFonts w:cs="Tahoma"/>
          <w:color w:val="252525"/>
          <w:kern w:val="0"/>
          <w:sz w:val="24"/>
          <w:szCs w:val="21"/>
        </w:rPr>
        <w:t>括</w:t>
      </w:r>
      <w:proofErr w:type="gramEnd"/>
      <w:r w:rsidRPr="00EE2CD8">
        <w:rPr>
          <w:rFonts w:cs="Tahoma"/>
          <w:color w:val="252525"/>
          <w:kern w:val="0"/>
          <w:sz w:val="24"/>
          <w:szCs w:val="21"/>
        </w:rPr>
        <w:t>：规则的第一个对象与顶部部分匹配的位置（也称为规则的范围</w:t>
      </w:r>
      <w:r w:rsidRPr="00EE2CD8">
        <w:rPr>
          <w:rFonts w:cs="Tahoma"/>
          <w:color w:val="252525"/>
          <w:kern w:val="0"/>
          <w:sz w:val="24"/>
          <w:szCs w:val="21"/>
        </w:rPr>
        <w:t xml:space="preserve"> - </w:t>
      </w:r>
      <w:r w:rsidRPr="00EE2CD8">
        <w:rPr>
          <w:rFonts w:cs="Tahoma"/>
          <w:color w:val="252525"/>
          <w:kern w:val="0"/>
          <w:sz w:val="24"/>
          <w:szCs w:val="21"/>
        </w:rPr>
        <w:t>您希望此规则的目标是什么）</w:t>
      </w:r>
      <w:r w:rsidRPr="00EE2CD8">
        <w:rPr>
          <w:rFonts w:cs="Tahoma"/>
          <w:color w:val="252525"/>
          <w:kern w:val="0"/>
          <w:sz w:val="24"/>
          <w:szCs w:val="21"/>
        </w:rPr>
        <w:t xml:space="preserve">; </w:t>
      </w:r>
      <w:r w:rsidRPr="00EE2CD8">
        <w:rPr>
          <w:rFonts w:cs="Tahoma"/>
          <w:color w:val="252525"/>
          <w:kern w:val="0"/>
          <w:sz w:val="24"/>
          <w:szCs w:val="21"/>
        </w:rPr>
        <w:t>规则的约束条件在下面。</w:t>
      </w:r>
    </w:p>
    <w:p w14:paraId="1BFDC5AF" w14:textId="7CBBC47A" w:rsidR="00EE2CD8" w:rsidRPr="00815A6B" w:rsidRDefault="00EE2CD8" w:rsidP="00EE2CD8">
      <w:pPr>
        <w:rPr>
          <w:rFonts w:cs="Tahoma" w:hint="eastAsia"/>
          <w:color w:val="252525"/>
          <w:kern w:val="0"/>
          <w:sz w:val="24"/>
          <w:szCs w:val="21"/>
        </w:rPr>
      </w:pPr>
      <w:r w:rsidRPr="00EE2CD8">
        <w:rPr>
          <w:rFonts w:cs="Tahoma"/>
          <w:color w:val="252525"/>
          <w:kern w:val="0"/>
          <w:sz w:val="24"/>
          <w:szCs w:val="21"/>
        </w:rPr>
        <w:t>4.</w:t>
      </w:r>
      <w:r w:rsidRPr="00EE2CD8">
        <w:rPr>
          <w:rFonts w:cs="Tahoma"/>
          <w:color w:val="252525"/>
          <w:kern w:val="0"/>
          <w:sz w:val="24"/>
          <w:szCs w:val="21"/>
        </w:rPr>
        <w:t>由于此规则是针对设计中的大多数网络（信号网），请确认</w:t>
      </w:r>
      <w:r w:rsidRPr="00EE2CD8">
        <w:rPr>
          <w:rFonts w:cs="Tahoma"/>
          <w:color w:val="252525"/>
          <w:kern w:val="0"/>
          <w:sz w:val="24"/>
          <w:szCs w:val="21"/>
        </w:rPr>
        <w:t>“</w:t>
      </w:r>
      <w:r w:rsidRPr="00EE2CD8">
        <w:rPr>
          <w:rFonts w:cs="Tahoma"/>
          <w:color w:val="252525"/>
          <w:kern w:val="0"/>
          <w:sz w:val="24"/>
          <w:szCs w:val="21"/>
        </w:rPr>
        <w:t>第一个对象匹配的位置</w:t>
      </w:r>
      <w:r w:rsidRPr="00EE2CD8">
        <w:rPr>
          <w:rFonts w:cs="Tahoma"/>
          <w:color w:val="252525"/>
          <w:kern w:val="0"/>
          <w:sz w:val="24"/>
          <w:szCs w:val="21"/>
        </w:rPr>
        <w:t>”</w:t>
      </w:r>
      <w:r w:rsidRPr="00EE2CD8">
        <w:rPr>
          <w:rFonts w:cs="Tahoma"/>
          <w:color w:val="252525"/>
          <w:kern w:val="0"/>
          <w:sz w:val="24"/>
          <w:szCs w:val="21"/>
        </w:rPr>
        <w:t>设置设</w:t>
      </w:r>
      <w:r w:rsidRPr="00EE2CD8">
        <w:rPr>
          <w:rFonts w:cs="Tahoma"/>
          <w:color w:val="252525"/>
          <w:kern w:val="0"/>
          <w:sz w:val="24"/>
          <w:szCs w:val="21"/>
        </w:rPr>
        <w:t xml:space="preserve"> </w:t>
      </w:r>
      <w:r w:rsidRPr="00EE2CD8">
        <w:rPr>
          <w:rFonts w:cs="Tahoma"/>
          <w:color w:val="252525"/>
          <w:kern w:val="0"/>
          <w:sz w:val="24"/>
          <w:szCs w:val="21"/>
        </w:rPr>
        <w:t>置为</w:t>
      </w:r>
      <w:r w:rsidRPr="00EE2CD8">
        <w:rPr>
          <w:rFonts w:cs="Tahoma"/>
          <w:color w:val="252525"/>
          <w:kern w:val="0"/>
          <w:sz w:val="24"/>
          <w:szCs w:val="21"/>
        </w:rPr>
        <w:t>“</w:t>
      </w:r>
      <w:r w:rsidRPr="00EE2CD8">
        <w:rPr>
          <w:rFonts w:cs="Tahoma"/>
          <w:color w:val="252525"/>
          <w:kern w:val="0"/>
          <w:sz w:val="24"/>
          <w:szCs w:val="21"/>
        </w:rPr>
        <w:t>全部</w:t>
      </w:r>
      <w:r w:rsidRPr="00EE2CD8">
        <w:rPr>
          <w:rFonts w:cs="Tahoma"/>
          <w:color w:val="252525"/>
          <w:kern w:val="0"/>
          <w:sz w:val="24"/>
          <w:szCs w:val="21"/>
        </w:rPr>
        <w:t>”</w:t>
      </w:r>
      <w:r w:rsidRPr="00EE2CD8">
        <w:rPr>
          <w:rFonts w:cs="Tahoma"/>
          <w:color w:val="252525"/>
          <w:kern w:val="0"/>
          <w:sz w:val="24"/>
          <w:szCs w:val="21"/>
        </w:rPr>
        <w:t>。一个额外的规则将被添加到目标的权力网。</w:t>
      </w:r>
    </w:p>
    <w:p w14:paraId="71958637"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5.</w:t>
      </w:r>
      <w:r w:rsidRPr="00EE2CD8">
        <w:rPr>
          <w:rFonts w:cs="Tahoma"/>
          <w:color w:val="252525"/>
          <w:kern w:val="0"/>
          <w:sz w:val="24"/>
          <w:szCs w:val="23"/>
          <w:shd w:val="clear" w:color="auto" w:fill="FFFFFF"/>
        </w:rPr>
        <w:t>编辑最小宽度，首选宽度和最大宽度值，将它们设置为</w:t>
      </w:r>
      <w:r w:rsidRPr="00EE2CD8">
        <w:rPr>
          <w:rFonts w:cs="Tahoma"/>
          <w:color w:val="252525"/>
          <w:kern w:val="0"/>
          <w:sz w:val="24"/>
          <w:szCs w:val="23"/>
          <w:shd w:val="clear" w:color="auto" w:fill="FFFFFF"/>
        </w:rPr>
        <w:t xml:space="preserve"> 0.25mm</w:t>
      </w:r>
      <w:r w:rsidRPr="00EE2CD8">
        <w:rPr>
          <w:rFonts w:cs="Tahoma"/>
          <w:color w:val="252525"/>
          <w:kern w:val="0"/>
          <w:sz w:val="24"/>
          <w:szCs w:val="23"/>
          <w:shd w:val="clear" w:color="auto" w:fill="FFFFFF"/>
        </w:rPr>
        <w:t>。请注意，设置反映在对话框底</w:t>
      </w:r>
      <w:r w:rsidRPr="00EE2CD8">
        <w:rPr>
          <w:rFonts w:cs="Tahoma"/>
          <w:color w:val="252525"/>
          <w:kern w:val="0"/>
          <w:sz w:val="24"/>
          <w:szCs w:val="23"/>
          <w:shd w:val="clear" w:color="auto" w:fill="FFFFFF"/>
        </w:rPr>
        <w:t xml:space="preserve"> </w:t>
      </w:r>
      <w:proofErr w:type="gramStart"/>
      <w:r w:rsidRPr="00EE2CD8">
        <w:rPr>
          <w:rFonts w:cs="Tahoma"/>
          <w:color w:val="252525"/>
          <w:kern w:val="0"/>
          <w:sz w:val="24"/>
          <w:szCs w:val="23"/>
          <w:shd w:val="clear" w:color="auto" w:fill="FFFFFF"/>
        </w:rPr>
        <w:t>部显示</w:t>
      </w:r>
      <w:proofErr w:type="gramEnd"/>
      <w:r w:rsidRPr="00EE2CD8">
        <w:rPr>
          <w:rFonts w:cs="Tahoma"/>
          <w:color w:val="252525"/>
          <w:kern w:val="0"/>
          <w:sz w:val="24"/>
          <w:szCs w:val="23"/>
          <w:shd w:val="clear" w:color="auto" w:fill="FFFFFF"/>
        </w:rPr>
        <w:t>的各个图层中，您还可以基于每层配置要求。</w:t>
      </w:r>
    </w:p>
    <w:p w14:paraId="22F2343D" w14:textId="4A6D8657" w:rsidR="00EE2CD8" w:rsidRPr="00EE2CD8" w:rsidRDefault="00EE2CD8" w:rsidP="00EE2CD8">
      <w:pPr>
        <w:rPr>
          <w:rFonts w:cs="Tahoma" w:hint="eastAsia"/>
          <w:color w:val="252525"/>
          <w:kern w:val="0"/>
          <w:sz w:val="24"/>
          <w:szCs w:val="23"/>
          <w:shd w:val="clear" w:color="auto" w:fill="FFFFFF"/>
        </w:rPr>
      </w:pPr>
      <w:r w:rsidRPr="00EE2CD8">
        <w:rPr>
          <w:rFonts w:cs="Tahoma"/>
          <w:noProof/>
          <w:color w:val="252525"/>
          <w:kern w:val="0"/>
          <w:sz w:val="24"/>
          <w:szCs w:val="23"/>
          <w:shd w:val="clear" w:color="auto" w:fill="FFFFFF"/>
        </w:rPr>
        <w:lastRenderedPageBreak/>
        <w:drawing>
          <wp:inline distT="0" distB="0" distL="0" distR="0" wp14:anchorId="28FF8274" wp14:editId="29C15E1B">
            <wp:extent cx="5262880" cy="2934335"/>
            <wp:effectExtent l="0" t="0" r="0" b="0"/>
            <wp:docPr id="58" name="图片 58" descr="http://c.51hei.com/a/huq/a/a/a/51/51.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Mjony" descr="http://c.51hei.com/a/huq/a/a/a/51/51.049.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62880" cy="2934335"/>
                    </a:xfrm>
                    <a:prstGeom prst="rect">
                      <a:avLst/>
                    </a:prstGeom>
                    <a:noFill/>
                    <a:ln>
                      <a:noFill/>
                    </a:ln>
                  </pic:spPr>
                </pic:pic>
              </a:graphicData>
            </a:graphic>
          </wp:inline>
        </w:drawing>
      </w:r>
      <w:r w:rsidRPr="00EE2CD8">
        <w:rPr>
          <w:rFonts w:cs="Tahoma"/>
          <w:color w:val="252525"/>
          <w:kern w:val="0"/>
          <w:sz w:val="24"/>
          <w:szCs w:val="23"/>
          <w:shd w:val="clear" w:color="auto" w:fill="FFFFFF"/>
        </w:rPr>
        <w:t>6.</w:t>
      </w:r>
      <w:r w:rsidRPr="00EE2CD8">
        <w:rPr>
          <w:rFonts w:cs="Tahoma"/>
          <w:color w:val="252525"/>
          <w:kern w:val="0"/>
          <w:sz w:val="24"/>
          <w:szCs w:val="23"/>
          <w:shd w:val="clear" w:color="auto" w:fill="FFFFFF"/>
        </w:rPr>
        <w:t>现在定义规则，单击应用保存它并保持对话框打开。</w:t>
      </w:r>
    </w:p>
    <w:p w14:paraId="41F98F6C" w14:textId="66C7818F" w:rsidR="00EE2CD8" w:rsidRPr="00815A6B" w:rsidRDefault="00EE2CD8" w:rsidP="00EE2CD8">
      <w:pPr>
        <w:rPr>
          <w:rFonts w:cs="Tahoma" w:hint="eastAsia"/>
          <w:color w:val="252525"/>
          <w:kern w:val="0"/>
          <w:sz w:val="24"/>
          <w:szCs w:val="23"/>
          <w:shd w:val="clear" w:color="auto" w:fill="FFFFFF"/>
        </w:rPr>
      </w:pPr>
      <w:r w:rsidRPr="00EE2CD8">
        <w:rPr>
          <w:rFonts w:cs="Tahoma"/>
          <w:color w:val="252525"/>
          <w:kern w:val="0"/>
          <w:sz w:val="24"/>
          <w:szCs w:val="23"/>
          <w:shd w:val="clear" w:color="auto" w:fill="FFFFFF"/>
        </w:rPr>
        <w:t>默认的走线宽度设计规则已配置。</w:t>
      </w:r>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为电源网络</w:t>
      </w:r>
      <w:proofErr w:type="gramStart"/>
      <w:r w:rsidRPr="00EE2CD8">
        <w:rPr>
          <w:rFonts w:cs="Tahoma"/>
          <w:color w:val="252525"/>
          <w:kern w:val="0"/>
          <w:sz w:val="24"/>
          <w:szCs w:val="23"/>
          <w:shd w:val="clear" w:color="auto" w:fill="FFFFFF"/>
        </w:rPr>
        <w:t>添加走</w:t>
      </w:r>
      <w:proofErr w:type="gramEnd"/>
      <w:r w:rsidRPr="00EE2CD8">
        <w:rPr>
          <w:rFonts w:cs="Tahoma"/>
          <w:color w:val="252525"/>
          <w:kern w:val="0"/>
          <w:sz w:val="24"/>
          <w:szCs w:val="23"/>
          <w:shd w:val="clear" w:color="auto" w:fill="FFFFFF"/>
        </w:rPr>
        <w:t>线宽度规则</w:t>
      </w:r>
    </w:p>
    <w:p w14:paraId="1E00000C" w14:textId="77777777" w:rsidR="00EE2CD8" w:rsidRPr="00EE2CD8" w:rsidRDefault="00EE2CD8" w:rsidP="00EE2CD8">
      <w:pPr>
        <w:rPr>
          <w:rFonts w:cs="Tahoma"/>
          <w:color w:val="252525"/>
          <w:kern w:val="0"/>
          <w:sz w:val="24"/>
          <w:szCs w:val="21"/>
        </w:rPr>
      </w:pPr>
      <w:r w:rsidRPr="00EE2CD8">
        <w:rPr>
          <w:rFonts w:cs="Tahoma"/>
          <w:color w:val="252525"/>
          <w:kern w:val="0"/>
          <w:sz w:val="24"/>
          <w:szCs w:val="23"/>
        </w:rPr>
        <w:t>1.</w:t>
      </w:r>
      <w:r w:rsidRPr="00EE2CD8">
        <w:rPr>
          <w:rFonts w:cs="Tahoma"/>
          <w:color w:val="252525"/>
          <w:kern w:val="0"/>
          <w:sz w:val="24"/>
          <w:szCs w:val="23"/>
        </w:rPr>
        <w:t>下一步是添加另一个设计规则来指定电源网络的布线宽度。要添加和</w:t>
      </w:r>
      <w:proofErr w:type="gramStart"/>
      <w:r w:rsidRPr="00EE2CD8">
        <w:rPr>
          <w:rFonts w:cs="Tahoma"/>
          <w:color w:val="252525"/>
          <w:kern w:val="0"/>
          <w:sz w:val="24"/>
          <w:szCs w:val="23"/>
        </w:rPr>
        <w:t>配置此</w:t>
      </w:r>
      <w:proofErr w:type="gramEnd"/>
      <w:r w:rsidRPr="00EE2CD8">
        <w:rPr>
          <w:rFonts w:cs="Tahoma"/>
          <w:color w:val="252525"/>
          <w:kern w:val="0"/>
          <w:sz w:val="24"/>
          <w:szCs w:val="23"/>
        </w:rPr>
        <w:t>规则，请打开</w:t>
      </w:r>
      <w:r w:rsidRPr="00EE2CD8">
        <w:rPr>
          <w:rFonts w:cs="Tahoma"/>
          <w:color w:val="252525"/>
          <w:kern w:val="0"/>
          <w:sz w:val="24"/>
          <w:szCs w:val="23"/>
        </w:rPr>
        <w:t xml:space="preserve"> PCB</w:t>
      </w:r>
    </w:p>
    <w:p w14:paraId="010E8FB9"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规则和约束条件编辑器。</w:t>
      </w:r>
    </w:p>
    <w:p w14:paraId="26AC6B00"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2.</w:t>
      </w:r>
      <w:r w:rsidRPr="00EE2CD8">
        <w:rPr>
          <w:rFonts w:cs="Tahoma"/>
          <w:color w:val="252525"/>
          <w:kern w:val="0"/>
          <w:sz w:val="24"/>
          <w:szCs w:val="21"/>
        </w:rPr>
        <w:t>在对话框左侧的设计规则树中选择现有宽度规则，右键单击并选择新规则以添加新的宽度约束</w:t>
      </w:r>
      <w:proofErr w:type="gramStart"/>
      <w:r w:rsidRPr="00EE2CD8">
        <w:rPr>
          <w:rFonts w:cs="Tahoma"/>
          <w:color w:val="252525"/>
          <w:kern w:val="0"/>
          <w:sz w:val="24"/>
          <w:szCs w:val="21"/>
        </w:rPr>
        <w:t>规</w:t>
      </w:r>
      <w:proofErr w:type="gramEnd"/>
      <w:r w:rsidRPr="00EE2CD8">
        <w:rPr>
          <w:rFonts w:cs="Tahoma"/>
          <w:color w:val="252525"/>
          <w:kern w:val="0"/>
          <w:sz w:val="24"/>
          <w:szCs w:val="21"/>
        </w:rPr>
        <w:t xml:space="preserve"> </w:t>
      </w:r>
      <w:r w:rsidRPr="00EE2CD8">
        <w:rPr>
          <w:rFonts w:cs="Tahoma"/>
          <w:color w:val="252525"/>
          <w:kern w:val="0"/>
          <w:sz w:val="24"/>
          <w:szCs w:val="21"/>
        </w:rPr>
        <w:t>则，如下面的动画所示。</w:t>
      </w:r>
    </w:p>
    <w:p w14:paraId="3F919AB8"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3.</w:t>
      </w:r>
      <w:r w:rsidRPr="00EE2CD8">
        <w:rPr>
          <w:rFonts w:cs="Tahoma"/>
          <w:color w:val="252525"/>
          <w:kern w:val="0"/>
          <w:sz w:val="24"/>
          <w:szCs w:val="21"/>
        </w:rPr>
        <w:t>出现一个名为</w:t>
      </w:r>
      <w:r w:rsidRPr="00EE2CD8">
        <w:rPr>
          <w:rFonts w:cs="Tahoma"/>
          <w:color w:val="252525"/>
          <w:kern w:val="0"/>
          <w:sz w:val="24"/>
          <w:szCs w:val="21"/>
        </w:rPr>
        <w:t xml:space="preserve"> Width_1 </w:t>
      </w:r>
      <w:r w:rsidRPr="00EE2CD8">
        <w:rPr>
          <w:rFonts w:cs="Tahoma"/>
          <w:color w:val="252525"/>
          <w:kern w:val="0"/>
          <w:sz w:val="24"/>
          <w:szCs w:val="21"/>
        </w:rPr>
        <w:t>的新规则。点击设计规则树中的新规则来配置其属性。</w:t>
      </w:r>
    </w:p>
    <w:p w14:paraId="4FE96144"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4.</w:t>
      </w:r>
      <w:r w:rsidRPr="00EE2CD8">
        <w:rPr>
          <w:rFonts w:cs="Tahoma"/>
          <w:color w:val="252525"/>
          <w:kern w:val="0"/>
          <w:sz w:val="24"/>
          <w:szCs w:val="21"/>
        </w:rPr>
        <w:t>单击右侧的名称字段，并在字段中输入名称</w:t>
      </w:r>
      <w:r w:rsidRPr="00EE2CD8">
        <w:rPr>
          <w:rFonts w:cs="Tahoma"/>
          <w:color w:val="252525"/>
          <w:kern w:val="0"/>
          <w:sz w:val="24"/>
          <w:szCs w:val="21"/>
        </w:rPr>
        <w:t xml:space="preserve"> </w:t>
      </w:r>
      <w:proofErr w:type="spellStart"/>
      <w:r w:rsidRPr="00EE2CD8">
        <w:rPr>
          <w:rFonts w:cs="Tahoma"/>
          <w:color w:val="252525"/>
          <w:kern w:val="0"/>
          <w:sz w:val="24"/>
          <w:szCs w:val="21"/>
        </w:rPr>
        <w:t>Width_Power</w:t>
      </w:r>
      <w:proofErr w:type="spellEnd"/>
      <w:r w:rsidRPr="00EE2CD8">
        <w:rPr>
          <w:rFonts w:cs="Tahoma"/>
          <w:color w:val="252525"/>
          <w:kern w:val="0"/>
          <w:sz w:val="24"/>
          <w:szCs w:val="21"/>
        </w:rPr>
        <w:t>。</w:t>
      </w:r>
    </w:p>
    <w:p w14:paraId="47455CBF"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5.</w:t>
      </w:r>
      <w:r w:rsidRPr="00EE2CD8">
        <w:rPr>
          <w:rFonts w:cs="Tahoma"/>
          <w:color w:val="252525"/>
          <w:kern w:val="0"/>
          <w:sz w:val="24"/>
          <w:szCs w:val="21"/>
        </w:rPr>
        <w:t>点击查询生成器按钮打开查询生成器，将其配置为目标对象：</w:t>
      </w:r>
      <w:proofErr w:type="spellStart"/>
      <w:r w:rsidRPr="00EE2CD8">
        <w:rPr>
          <w:rFonts w:cs="Tahoma"/>
          <w:color w:val="252525"/>
          <w:kern w:val="0"/>
          <w:sz w:val="24"/>
          <w:szCs w:val="21"/>
        </w:rPr>
        <w:t>InNet</w:t>
      </w:r>
      <w:proofErr w:type="spellEnd"/>
      <w:r w:rsidRPr="00EE2CD8">
        <w:rPr>
          <w:rFonts w:cs="Tahoma"/>
          <w:color w:val="252525"/>
          <w:kern w:val="0"/>
          <w:sz w:val="24"/>
          <w:szCs w:val="21"/>
        </w:rPr>
        <w:t>（</w:t>
      </w:r>
      <w:r w:rsidRPr="00EE2CD8">
        <w:rPr>
          <w:rFonts w:cs="Tahoma"/>
          <w:color w:val="252525"/>
          <w:kern w:val="0"/>
          <w:sz w:val="24"/>
          <w:szCs w:val="21"/>
        </w:rPr>
        <w:t>'12V'</w:t>
      </w:r>
      <w:r w:rsidRPr="00EE2CD8">
        <w:rPr>
          <w:rFonts w:cs="Tahoma"/>
          <w:color w:val="252525"/>
          <w:kern w:val="0"/>
          <w:sz w:val="24"/>
          <w:szCs w:val="21"/>
        </w:rPr>
        <w:t>）或</w:t>
      </w:r>
      <w:r w:rsidRPr="00EE2CD8">
        <w:rPr>
          <w:rFonts w:cs="Tahoma"/>
          <w:color w:val="252525"/>
          <w:kern w:val="0"/>
          <w:sz w:val="24"/>
          <w:szCs w:val="21"/>
        </w:rPr>
        <w:t xml:space="preserve"> </w:t>
      </w:r>
      <w:proofErr w:type="spellStart"/>
      <w:r w:rsidRPr="00EE2CD8">
        <w:rPr>
          <w:rFonts w:cs="Tahoma"/>
          <w:color w:val="252525"/>
          <w:kern w:val="0"/>
          <w:sz w:val="24"/>
          <w:szCs w:val="21"/>
        </w:rPr>
        <w:t>InNet</w:t>
      </w:r>
      <w:proofErr w:type="spellEnd"/>
      <w:r w:rsidRPr="00EE2CD8">
        <w:rPr>
          <w:rFonts w:cs="Tahoma"/>
          <w:color w:val="252525"/>
          <w:kern w:val="0"/>
          <w:sz w:val="24"/>
          <w:szCs w:val="21"/>
        </w:rPr>
        <w:t>（</w:t>
      </w:r>
      <w:r w:rsidRPr="00EE2CD8">
        <w:rPr>
          <w:rFonts w:cs="Tahoma"/>
          <w:color w:val="252525"/>
          <w:kern w:val="0"/>
          <w:sz w:val="24"/>
          <w:szCs w:val="21"/>
        </w:rPr>
        <w:t>'GND'</w:t>
      </w:r>
      <w:r w:rsidRPr="00EE2CD8">
        <w:rPr>
          <w:rFonts w:cs="Tahoma"/>
          <w:color w:val="252525"/>
          <w:kern w:val="0"/>
          <w:sz w:val="24"/>
          <w:szCs w:val="21"/>
        </w:rPr>
        <w:t>）。</w:t>
      </w:r>
      <w:r w:rsidRPr="00EE2CD8">
        <w:rPr>
          <w:rFonts w:cs="Tahoma"/>
          <w:color w:val="252525"/>
          <w:kern w:val="0"/>
          <w:sz w:val="24"/>
          <w:szCs w:val="21"/>
        </w:rPr>
        <w:t xml:space="preserve"> </w:t>
      </w:r>
      <w:r w:rsidRPr="00EE2CD8">
        <w:rPr>
          <w:rFonts w:cs="Tahoma"/>
          <w:color w:val="252525"/>
          <w:kern w:val="0"/>
          <w:sz w:val="24"/>
          <w:szCs w:val="21"/>
        </w:rPr>
        <w:t>最后一步是为规则设置约束条件。编辑最小宽度</w:t>
      </w:r>
      <w:r w:rsidRPr="00EE2CD8">
        <w:rPr>
          <w:rFonts w:cs="Tahoma"/>
          <w:color w:val="252525"/>
          <w:kern w:val="0"/>
          <w:sz w:val="24"/>
          <w:szCs w:val="21"/>
        </w:rPr>
        <w:t>/</w:t>
      </w:r>
      <w:r w:rsidRPr="00EE2CD8">
        <w:rPr>
          <w:rFonts w:cs="Tahoma"/>
          <w:color w:val="252525"/>
          <w:kern w:val="0"/>
          <w:sz w:val="24"/>
          <w:szCs w:val="21"/>
        </w:rPr>
        <w:t>首选宽度</w:t>
      </w:r>
      <w:r w:rsidRPr="00EE2CD8">
        <w:rPr>
          <w:rFonts w:cs="Tahoma"/>
          <w:color w:val="252525"/>
          <w:kern w:val="0"/>
          <w:sz w:val="24"/>
          <w:szCs w:val="21"/>
        </w:rPr>
        <w:t>/</w:t>
      </w:r>
      <w:r w:rsidRPr="00EE2CD8">
        <w:rPr>
          <w:rFonts w:cs="Tahoma"/>
          <w:color w:val="252525"/>
          <w:kern w:val="0"/>
          <w:sz w:val="24"/>
          <w:szCs w:val="21"/>
        </w:rPr>
        <w:t>最大宽度值</w:t>
      </w:r>
      <w:r w:rsidRPr="00EE2CD8">
        <w:rPr>
          <w:rFonts w:cs="Tahoma"/>
          <w:color w:val="252525"/>
          <w:kern w:val="0"/>
          <w:sz w:val="24"/>
          <w:szCs w:val="21"/>
        </w:rPr>
        <w:t xml:space="preserve"> 0.25 / 0.5 / 0.5</w:t>
      </w:r>
      <w:r w:rsidRPr="00EE2CD8">
        <w:rPr>
          <w:rFonts w:cs="Tahoma"/>
          <w:color w:val="252525"/>
          <w:kern w:val="0"/>
          <w:sz w:val="24"/>
          <w:szCs w:val="21"/>
        </w:rPr>
        <w:t>，</w:t>
      </w:r>
      <w:proofErr w:type="gramStart"/>
      <w:r w:rsidRPr="00EE2CD8">
        <w:rPr>
          <w:rFonts w:cs="Tahoma"/>
          <w:color w:val="252525"/>
          <w:kern w:val="0"/>
          <w:sz w:val="24"/>
          <w:szCs w:val="21"/>
        </w:rPr>
        <w:t>以允</w:t>
      </w:r>
      <w:proofErr w:type="gramEnd"/>
      <w:r w:rsidRPr="00EE2CD8">
        <w:rPr>
          <w:rFonts w:cs="Tahoma"/>
          <w:color w:val="252525"/>
          <w:kern w:val="0"/>
          <w:sz w:val="24"/>
          <w:szCs w:val="21"/>
        </w:rPr>
        <w:t xml:space="preserve"> </w:t>
      </w:r>
      <w:r w:rsidRPr="00EE2CD8">
        <w:rPr>
          <w:rFonts w:cs="Tahoma"/>
          <w:color w:val="252525"/>
          <w:kern w:val="0"/>
          <w:sz w:val="24"/>
          <w:szCs w:val="21"/>
        </w:rPr>
        <w:t>许</w:t>
      </w:r>
      <w:proofErr w:type="gramStart"/>
      <w:r w:rsidRPr="00EE2CD8">
        <w:rPr>
          <w:rFonts w:cs="Tahoma"/>
          <w:color w:val="252525"/>
          <w:kern w:val="0"/>
          <w:sz w:val="24"/>
          <w:szCs w:val="21"/>
        </w:rPr>
        <w:t>电源网</w:t>
      </w:r>
      <w:proofErr w:type="gramEnd"/>
      <w:r w:rsidRPr="00EE2CD8">
        <w:rPr>
          <w:rFonts w:cs="Tahoma"/>
          <w:color w:val="252525"/>
          <w:kern w:val="0"/>
          <w:sz w:val="24"/>
          <w:szCs w:val="21"/>
        </w:rPr>
        <w:t>布线宽度在</w:t>
      </w:r>
      <w:r w:rsidRPr="00EE2CD8">
        <w:rPr>
          <w:rFonts w:cs="Tahoma"/>
          <w:color w:val="252525"/>
          <w:kern w:val="0"/>
          <w:sz w:val="24"/>
          <w:szCs w:val="21"/>
        </w:rPr>
        <w:t xml:space="preserve"> 0.25mm </w:t>
      </w:r>
      <w:r w:rsidRPr="00EE2CD8">
        <w:rPr>
          <w:rFonts w:cs="Tahoma"/>
          <w:color w:val="252525"/>
          <w:kern w:val="0"/>
          <w:sz w:val="24"/>
          <w:szCs w:val="21"/>
        </w:rPr>
        <w:t>至</w:t>
      </w:r>
      <w:r w:rsidRPr="00EE2CD8">
        <w:rPr>
          <w:rFonts w:cs="Tahoma"/>
          <w:color w:val="252525"/>
          <w:kern w:val="0"/>
          <w:sz w:val="24"/>
          <w:szCs w:val="21"/>
        </w:rPr>
        <w:t xml:space="preserve"> 0.5mm </w:t>
      </w:r>
      <w:r w:rsidRPr="00EE2CD8">
        <w:rPr>
          <w:rFonts w:cs="Tahoma"/>
          <w:color w:val="252525"/>
          <w:kern w:val="0"/>
          <w:sz w:val="24"/>
          <w:szCs w:val="21"/>
        </w:rPr>
        <w:t>的范围内，如下所示。</w:t>
      </w:r>
    </w:p>
    <w:p w14:paraId="4B03EC92" w14:textId="3E0CAD37" w:rsidR="00EE2CD8" w:rsidRPr="00EE2CD8" w:rsidRDefault="00EE2CD8" w:rsidP="00EE2CD8">
      <w:pPr>
        <w:rPr>
          <w:rFonts w:cs="Tahoma"/>
          <w:color w:val="252525"/>
          <w:kern w:val="0"/>
          <w:sz w:val="24"/>
          <w:szCs w:val="23"/>
          <w:shd w:val="clear" w:color="auto" w:fill="FFFFFF"/>
        </w:rPr>
      </w:pPr>
    </w:p>
    <w:p w14:paraId="70976711" w14:textId="73E73CE6" w:rsidR="00EE2CD8" w:rsidRPr="00EE2CD8" w:rsidRDefault="00EE2CD8" w:rsidP="00EE2CD8">
      <w:pPr>
        <w:rPr>
          <w:rFonts w:cs="Tahoma"/>
          <w:color w:val="252525"/>
          <w:kern w:val="0"/>
          <w:sz w:val="24"/>
          <w:szCs w:val="23"/>
          <w:shd w:val="clear" w:color="auto" w:fill="FFFFFF"/>
        </w:rPr>
      </w:pPr>
      <w:r w:rsidRPr="00EE2CD8">
        <w:rPr>
          <w:rFonts w:cs="Tahoma"/>
          <w:noProof/>
          <w:color w:val="252525"/>
          <w:kern w:val="0"/>
          <w:sz w:val="24"/>
          <w:szCs w:val="20"/>
          <w:shd w:val="clear" w:color="auto" w:fill="FFFFFF"/>
        </w:rPr>
        <w:lastRenderedPageBreak/>
        <w:drawing>
          <wp:inline distT="0" distB="0" distL="0" distR="0" wp14:anchorId="6D3C639F" wp14:editId="385D71E5">
            <wp:extent cx="5262880" cy="3126105"/>
            <wp:effectExtent l="0" t="0" r="0" b="0"/>
            <wp:docPr id="57" name="图片 57" descr="http://c.51hei.com/a/huq/a/a/a/51/51.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v6sJn" descr="http://c.51hei.com/a/huq/a/a/a/51/51.050.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62880" cy="3126105"/>
                    </a:xfrm>
                    <a:prstGeom prst="rect">
                      <a:avLst/>
                    </a:prstGeom>
                    <a:noFill/>
                    <a:ln>
                      <a:noFill/>
                    </a:ln>
                  </pic:spPr>
                </pic:pic>
              </a:graphicData>
            </a:graphic>
          </wp:inline>
        </w:drawing>
      </w:r>
    </w:p>
    <w:p w14:paraId="7B59E2B2" w14:textId="77777777" w:rsidR="00EE2CD8" w:rsidRPr="00EE2CD8" w:rsidRDefault="00EE2CD8" w:rsidP="00EE2CD8">
      <w:pPr>
        <w:rPr>
          <w:rFonts w:cs="Tahoma"/>
          <w:color w:val="252525"/>
          <w:kern w:val="0"/>
          <w:sz w:val="24"/>
          <w:szCs w:val="21"/>
        </w:rPr>
      </w:pPr>
      <w:proofErr w:type="gramStart"/>
      <w:r w:rsidRPr="00EE2CD8">
        <w:rPr>
          <w:rFonts w:cs="Tahoma"/>
          <w:color w:val="252525"/>
          <w:kern w:val="0"/>
          <w:sz w:val="24"/>
          <w:szCs w:val="23"/>
        </w:rPr>
        <w:t>动画见</w:t>
      </w:r>
      <w:proofErr w:type="gramEnd"/>
      <w:r w:rsidRPr="00EE2CD8">
        <w:rPr>
          <w:rFonts w:cs="Tahoma"/>
          <w:color w:val="252525"/>
          <w:kern w:val="0"/>
          <w:sz w:val="24"/>
          <w:szCs w:val="23"/>
        </w:rPr>
        <w:t>附件：</w:t>
      </w:r>
      <w:r w:rsidRPr="00EE2CD8">
        <w:rPr>
          <w:rFonts w:cs="Tahoma"/>
          <w:color w:val="252525"/>
          <w:kern w:val="0"/>
          <w:sz w:val="24"/>
          <w:szCs w:val="23"/>
        </w:rPr>
        <w:t>DesignRules_Power_AD18.gif</w:t>
      </w:r>
    </w:p>
    <w:p w14:paraId="2D921B28" w14:textId="0EC22F82" w:rsidR="00EE2CD8" w:rsidRPr="00815A6B" w:rsidRDefault="00EE2CD8" w:rsidP="00EE2CD8">
      <w:pPr>
        <w:rPr>
          <w:rFonts w:cs="Tahoma" w:hint="eastAsia"/>
          <w:color w:val="252525"/>
          <w:kern w:val="0"/>
          <w:sz w:val="24"/>
          <w:szCs w:val="21"/>
        </w:rPr>
      </w:pPr>
      <w:r w:rsidRPr="00EE2CD8">
        <w:rPr>
          <w:rFonts w:cs="Tahoma"/>
          <w:color w:val="252525"/>
          <w:kern w:val="0"/>
          <w:sz w:val="24"/>
          <w:szCs w:val="21"/>
        </w:rPr>
        <w:t>此宽度规则以</w:t>
      </w:r>
      <w:proofErr w:type="gramStart"/>
      <w:r w:rsidRPr="00EE2CD8">
        <w:rPr>
          <w:rFonts w:cs="Tahoma"/>
          <w:color w:val="252525"/>
          <w:kern w:val="0"/>
          <w:sz w:val="24"/>
          <w:szCs w:val="21"/>
        </w:rPr>
        <w:t>电源网</w:t>
      </w:r>
      <w:proofErr w:type="gramEnd"/>
      <w:r w:rsidRPr="00EE2CD8">
        <w:rPr>
          <w:rFonts w:cs="Tahoma"/>
          <w:color w:val="252525"/>
          <w:kern w:val="0"/>
          <w:sz w:val="24"/>
          <w:szCs w:val="21"/>
        </w:rPr>
        <w:t>为目标。</w:t>
      </w:r>
    </w:p>
    <w:p w14:paraId="5928AA4B"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8.</w:t>
      </w:r>
      <w:r w:rsidRPr="00EE2CD8">
        <w:rPr>
          <w:rFonts w:cs="Tahoma"/>
          <w:color w:val="252525"/>
          <w:kern w:val="0"/>
          <w:sz w:val="24"/>
          <w:szCs w:val="21"/>
        </w:rPr>
        <w:t>单击应用保存规则并保持对话框打开。</w:t>
      </w:r>
    </w:p>
    <w:p w14:paraId="61EC3B33" w14:textId="4AA53890" w:rsidR="00EE2CD8" w:rsidRPr="00815A6B" w:rsidRDefault="00EE2CD8" w:rsidP="00EE2CD8">
      <w:pPr>
        <w:rPr>
          <w:rFonts w:cs="Tahoma" w:hint="eastAsia"/>
          <w:color w:val="252525"/>
          <w:kern w:val="0"/>
          <w:sz w:val="24"/>
          <w:szCs w:val="21"/>
        </w:rPr>
      </w:pPr>
      <w:r w:rsidRPr="00EE2CD8">
        <w:rPr>
          <w:rFonts w:cs="Tahoma"/>
          <w:color w:val="252525"/>
          <w:kern w:val="0"/>
          <w:sz w:val="24"/>
          <w:szCs w:val="21"/>
        </w:rPr>
        <w:t>当存在多个相同类型的规则时，</w:t>
      </w:r>
      <w:r w:rsidRPr="00EE2CD8">
        <w:rPr>
          <w:rFonts w:cs="Tahoma"/>
          <w:color w:val="252525"/>
          <w:kern w:val="0"/>
          <w:sz w:val="24"/>
          <w:szCs w:val="21"/>
        </w:rPr>
        <w:t xml:space="preserve">PCB </w:t>
      </w:r>
      <w:r w:rsidRPr="00EE2CD8">
        <w:rPr>
          <w:rFonts w:cs="Tahoma"/>
          <w:color w:val="252525"/>
          <w:kern w:val="0"/>
          <w:sz w:val="24"/>
          <w:szCs w:val="21"/>
        </w:rPr>
        <w:t>编辑器使用规则优先级来确保应用最高优先级适用规则。</w:t>
      </w:r>
    </w:p>
    <w:p w14:paraId="3EA7F05D"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什么时候：</w:t>
      </w:r>
    </w:p>
    <w:p w14:paraId="4BBCFBA6"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添加新规则时，会给予最高优先级，以及何时</w:t>
      </w:r>
    </w:p>
    <w:p w14:paraId="514CD68C" w14:textId="3F77B7D7" w:rsidR="00EE2CD8" w:rsidRPr="00815A6B" w:rsidRDefault="00EE2CD8" w:rsidP="00EE2CD8">
      <w:pPr>
        <w:rPr>
          <w:rFonts w:cs="Tahoma" w:hint="eastAsi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规则被复制时，副本在源规则下被赋予优先级。</w:t>
      </w:r>
      <w:r w:rsidRPr="00EE2CD8">
        <w:rPr>
          <w:rFonts w:cs="Tahoma"/>
          <w:color w:val="252525"/>
          <w:kern w:val="0"/>
          <w:sz w:val="24"/>
          <w:szCs w:val="21"/>
        </w:rPr>
        <w:t xml:space="preserve"> </w:t>
      </w:r>
      <w:r w:rsidRPr="00EE2CD8">
        <w:rPr>
          <w:rFonts w:cs="Tahoma"/>
          <w:color w:val="252525"/>
          <w:kern w:val="0"/>
          <w:sz w:val="24"/>
          <w:szCs w:val="21"/>
        </w:rPr>
        <w:t>单击对话框底部的优先级按钮以更改优先级。</w:t>
      </w:r>
    </w:p>
    <w:p w14:paraId="4769AD0A" w14:textId="5687BBC8" w:rsidR="00EE2CD8" w:rsidRPr="00815A6B" w:rsidRDefault="00EE2CD8" w:rsidP="00EE2CD8">
      <w:pPr>
        <w:rPr>
          <w:rFonts w:cs="Tahoma" w:hint="eastAsia"/>
          <w:color w:val="252525"/>
          <w:kern w:val="0"/>
          <w:sz w:val="24"/>
          <w:szCs w:val="21"/>
        </w:rPr>
      </w:pPr>
      <w:r w:rsidRPr="00EE2CD8">
        <w:rPr>
          <w:rFonts w:cs="Tahoma"/>
          <w:color w:val="252525"/>
          <w:kern w:val="0"/>
          <w:sz w:val="24"/>
          <w:szCs w:val="21"/>
        </w:rPr>
        <w:t>定义电气间隙约束</w:t>
      </w:r>
      <w:r w:rsidRPr="00EE2CD8">
        <w:rPr>
          <w:rFonts w:cs="Tahoma"/>
          <w:color w:val="252525"/>
          <w:kern w:val="0"/>
          <w:sz w:val="24"/>
          <w:szCs w:val="21"/>
        </w:rPr>
        <w:t xml:space="preserve"> </w:t>
      </w:r>
      <w:r w:rsidRPr="00EE2CD8">
        <w:rPr>
          <w:rFonts w:cs="Tahoma"/>
          <w:color w:val="252525"/>
          <w:kern w:val="0"/>
          <w:sz w:val="24"/>
          <w:szCs w:val="21"/>
        </w:rPr>
        <w:t>设计规则参考：清除约束下一步是定义属于不同网络的电气物体彼此之间的接近程度。</w:t>
      </w:r>
      <w:r w:rsidRPr="00EE2CD8">
        <w:rPr>
          <w:rFonts w:cs="Tahoma"/>
          <w:color w:val="252525"/>
          <w:kern w:val="0"/>
          <w:sz w:val="24"/>
          <w:szCs w:val="21"/>
        </w:rPr>
        <w:t xml:space="preserve"> </w:t>
      </w:r>
      <w:r w:rsidRPr="00EE2CD8">
        <w:rPr>
          <w:rFonts w:cs="Tahoma"/>
          <w:color w:val="252525"/>
          <w:kern w:val="0"/>
          <w:sz w:val="24"/>
          <w:szCs w:val="21"/>
        </w:rPr>
        <w:t>这个要求由电气间隙约束来处理，对于本教程，所有物体之间的间隙为</w:t>
      </w:r>
      <w:r w:rsidRPr="00EE2CD8">
        <w:rPr>
          <w:rFonts w:cs="Tahoma"/>
          <w:color w:val="252525"/>
          <w:kern w:val="0"/>
          <w:sz w:val="24"/>
          <w:szCs w:val="21"/>
        </w:rPr>
        <w:t xml:space="preserve"> 0.25mm </w:t>
      </w:r>
      <w:r w:rsidRPr="00EE2CD8">
        <w:rPr>
          <w:rFonts w:cs="Tahoma"/>
          <w:color w:val="252525"/>
          <w:kern w:val="0"/>
          <w:sz w:val="24"/>
          <w:szCs w:val="21"/>
        </w:rPr>
        <w:t>是合适的。</w:t>
      </w:r>
    </w:p>
    <w:p w14:paraId="3CEEFE97" w14:textId="562BBED9" w:rsidR="00EE2CD8" w:rsidRPr="00815A6B" w:rsidRDefault="00EE2CD8" w:rsidP="00EE2CD8">
      <w:pPr>
        <w:rPr>
          <w:rFonts w:cs="Tahoma" w:hint="eastAsia"/>
          <w:color w:val="252525"/>
          <w:kern w:val="0"/>
          <w:sz w:val="24"/>
          <w:szCs w:val="21"/>
        </w:rPr>
      </w:pPr>
      <w:r w:rsidRPr="00EE2CD8">
        <w:rPr>
          <w:rFonts w:cs="Tahoma"/>
          <w:color w:val="252525"/>
          <w:kern w:val="0"/>
          <w:sz w:val="24"/>
          <w:szCs w:val="21"/>
        </w:rPr>
        <w:t>请注意，在最小间隙字段中输入值将自动将该</w:t>
      </w:r>
      <w:proofErr w:type="gramStart"/>
      <w:r w:rsidRPr="00EE2CD8">
        <w:rPr>
          <w:rFonts w:cs="Tahoma"/>
          <w:color w:val="252525"/>
          <w:kern w:val="0"/>
          <w:sz w:val="24"/>
          <w:szCs w:val="21"/>
        </w:rPr>
        <w:t>值应用</w:t>
      </w:r>
      <w:proofErr w:type="gramEnd"/>
      <w:r w:rsidRPr="00EE2CD8">
        <w:rPr>
          <w:rFonts w:cs="Tahoma"/>
          <w:color w:val="252525"/>
          <w:kern w:val="0"/>
          <w:sz w:val="24"/>
          <w:szCs w:val="21"/>
        </w:rPr>
        <w:t>于对话框底部网格区域中的所有字段。当需要根据对象类型定义间隙时，只需在网格区域中进行编辑。</w:t>
      </w:r>
    </w:p>
    <w:p w14:paraId="0782F0A2" w14:textId="6745723C" w:rsidR="00EE2CD8" w:rsidRPr="00EE2CD8" w:rsidRDefault="00EE2CD8" w:rsidP="00EE2CD8">
      <w:pPr>
        <w:rPr>
          <w:rFonts w:cs="Tahoma" w:hint="eastAsia"/>
          <w:color w:val="252525"/>
          <w:kern w:val="0"/>
          <w:sz w:val="24"/>
          <w:szCs w:val="23"/>
          <w:shd w:val="clear" w:color="auto" w:fill="FFFFFF"/>
        </w:rPr>
      </w:pPr>
      <w:r w:rsidRPr="00EE2CD8">
        <w:rPr>
          <w:rFonts w:cs="Tahoma"/>
          <w:noProof/>
          <w:color w:val="252525"/>
          <w:kern w:val="0"/>
          <w:sz w:val="24"/>
          <w:szCs w:val="20"/>
          <w:shd w:val="clear" w:color="auto" w:fill="FFFFFF"/>
        </w:rPr>
        <w:lastRenderedPageBreak/>
        <w:drawing>
          <wp:inline distT="0" distB="0" distL="0" distR="0" wp14:anchorId="40C6AF8A" wp14:editId="4FFE59F0">
            <wp:extent cx="5231130" cy="3944620"/>
            <wp:effectExtent l="0" t="0" r="7620" b="0"/>
            <wp:docPr id="56" name="图片 56" descr="http://c.51hei.com/a/huq/a/a/a/51/51.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K57j5" descr="http://c.51hei.com/a/huq/a/a/a/51/51.051.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31130" cy="3944620"/>
                    </a:xfrm>
                    <a:prstGeom prst="rect">
                      <a:avLst/>
                    </a:prstGeom>
                    <a:noFill/>
                    <a:ln>
                      <a:noFill/>
                    </a:ln>
                  </pic:spPr>
                </pic:pic>
              </a:graphicData>
            </a:graphic>
          </wp:inline>
        </w:drawing>
      </w:r>
    </w:p>
    <w:p w14:paraId="13584493" w14:textId="6E3C4BC0" w:rsidR="00EE2CD8" w:rsidRPr="00815A6B" w:rsidRDefault="00EE2CD8" w:rsidP="00EE2CD8">
      <w:pPr>
        <w:rPr>
          <w:rFonts w:cs="Tahoma" w:hint="eastAsia"/>
          <w:color w:val="252525"/>
          <w:kern w:val="0"/>
          <w:sz w:val="24"/>
          <w:szCs w:val="23"/>
          <w:shd w:val="clear" w:color="auto" w:fill="FFFFFF"/>
        </w:rPr>
      </w:pPr>
      <w:r w:rsidRPr="00EE2CD8">
        <w:rPr>
          <w:rFonts w:cs="Tahoma"/>
          <w:color w:val="252525"/>
          <w:kern w:val="0"/>
          <w:sz w:val="24"/>
          <w:szCs w:val="23"/>
          <w:shd w:val="clear" w:color="auto" w:fill="FFFFFF"/>
        </w:rPr>
        <w:t>电气间隙约束是在物体之间定义的。</w:t>
      </w:r>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将约束切换到</w:t>
      </w:r>
      <w:proofErr w:type="gramStart"/>
      <w:r w:rsidRPr="00EE2CD8">
        <w:rPr>
          <w:rFonts w:cs="Tahoma"/>
          <w:color w:val="252525"/>
          <w:kern w:val="0"/>
          <w:sz w:val="24"/>
          <w:szCs w:val="23"/>
          <w:shd w:val="clear" w:color="auto" w:fill="FFFFFF"/>
        </w:rPr>
        <w:t>高级以</w:t>
      </w:r>
      <w:proofErr w:type="gramEnd"/>
      <w:r w:rsidRPr="00EE2CD8">
        <w:rPr>
          <w:rFonts w:cs="Tahoma"/>
          <w:color w:val="252525"/>
          <w:kern w:val="0"/>
          <w:sz w:val="24"/>
          <w:szCs w:val="23"/>
          <w:shd w:val="clear" w:color="auto" w:fill="FFFFFF"/>
        </w:rPr>
        <w:t>显示所有对象类型。</w:t>
      </w:r>
    </w:p>
    <w:p w14:paraId="3459C5E1" w14:textId="1A32EA6E" w:rsidR="00EE2CD8" w:rsidRPr="00815A6B" w:rsidRDefault="00EE2CD8" w:rsidP="00EE2CD8">
      <w:pPr>
        <w:rPr>
          <w:rFonts w:cs="Tahoma" w:hint="eastAsia"/>
          <w:color w:val="252525"/>
          <w:kern w:val="0"/>
          <w:sz w:val="24"/>
          <w:szCs w:val="21"/>
        </w:rPr>
      </w:pPr>
      <w:r w:rsidRPr="00EE2CD8">
        <w:rPr>
          <w:rFonts w:cs="Tahoma"/>
          <w:color w:val="252525"/>
          <w:kern w:val="0"/>
          <w:sz w:val="24"/>
          <w:szCs w:val="23"/>
        </w:rPr>
        <w:t>请注意，电气间隙约束有两个对象选择字段，第一个对象匹配和第二个对象匹配的位置。</w:t>
      </w:r>
      <w:r w:rsidRPr="00EE2CD8">
        <w:rPr>
          <w:rFonts w:cs="Tahoma"/>
          <w:color w:val="252525"/>
          <w:kern w:val="0"/>
          <w:sz w:val="24"/>
          <w:szCs w:val="23"/>
        </w:rPr>
        <w:t xml:space="preserve"> </w:t>
      </w:r>
      <w:r w:rsidRPr="00EE2CD8">
        <w:rPr>
          <w:rFonts w:cs="Tahoma"/>
          <w:color w:val="252525"/>
          <w:kern w:val="0"/>
          <w:sz w:val="24"/>
          <w:szCs w:val="23"/>
        </w:rPr>
        <w:t>这是因</w:t>
      </w:r>
      <w:r w:rsidRPr="00EE2CD8">
        <w:rPr>
          <w:rFonts w:cs="Tahoma"/>
          <w:color w:val="252525"/>
          <w:kern w:val="0"/>
          <w:sz w:val="24"/>
          <w:szCs w:val="23"/>
        </w:rPr>
        <w:t xml:space="preserve"> </w:t>
      </w:r>
      <w:r w:rsidRPr="00EE2CD8">
        <w:rPr>
          <w:rFonts w:cs="Tahoma"/>
          <w:color w:val="252525"/>
          <w:kern w:val="0"/>
          <w:sz w:val="24"/>
          <w:szCs w:val="23"/>
        </w:rPr>
        <w:t>为这是一个二元规则</w:t>
      </w:r>
      <w:r w:rsidRPr="00EE2CD8">
        <w:rPr>
          <w:rFonts w:cs="Tahoma"/>
          <w:color w:val="252525"/>
          <w:kern w:val="0"/>
          <w:sz w:val="24"/>
          <w:szCs w:val="23"/>
        </w:rPr>
        <w:t xml:space="preserve"> - </w:t>
      </w:r>
      <w:r w:rsidRPr="00EE2CD8">
        <w:rPr>
          <w:rFonts w:cs="Tahoma"/>
          <w:color w:val="252525"/>
          <w:kern w:val="0"/>
          <w:sz w:val="24"/>
          <w:szCs w:val="23"/>
        </w:rPr>
        <w:t>这是一个适用于两个对象之间的规则。</w:t>
      </w:r>
    </w:p>
    <w:p w14:paraId="3CD183DB" w14:textId="2E58442C" w:rsidR="00EE2CD8" w:rsidRPr="00815A6B" w:rsidRDefault="00EE2CD8" w:rsidP="00EE2CD8">
      <w:pPr>
        <w:rPr>
          <w:rFonts w:cs="Tahoma" w:hint="eastAsia"/>
          <w:color w:val="252525"/>
          <w:kern w:val="0"/>
          <w:sz w:val="24"/>
          <w:szCs w:val="21"/>
        </w:rPr>
      </w:pPr>
      <w:r w:rsidRPr="00EE2CD8">
        <w:rPr>
          <w:rFonts w:cs="Tahoma"/>
          <w:color w:val="252525"/>
          <w:kern w:val="0"/>
          <w:sz w:val="24"/>
          <w:szCs w:val="21"/>
        </w:rPr>
        <w:t>定义电气间隙约束</w:t>
      </w:r>
    </w:p>
    <w:p w14:paraId="4CBC4B17"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1.</w:t>
      </w:r>
      <w:r w:rsidRPr="00EE2CD8">
        <w:rPr>
          <w:rFonts w:cs="Tahoma"/>
          <w:color w:val="252525"/>
          <w:kern w:val="0"/>
          <w:sz w:val="24"/>
          <w:szCs w:val="21"/>
        </w:rPr>
        <w:t>在设计规则树中展开</w:t>
      </w:r>
      <w:r w:rsidRPr="00EE2CD8">
        <w:rPr>
          <w:rFonts w:cs="Tahoma"/>
          <w:color w:val="252525"/>
          <w:kern w:val="0"/>
          <w:sz w:val="24"/>
          <w:szCs w:val="21"/>
        </w:rPr>
        <w:t xml:space="preserve"> Electrical </w:t>
      </w:r>
      <w:r w:rsidRPr="00EE2CD8">
        <w:rPr>
          <w:rFonts w:cs="Tahoma"/>
          <w:color w:val="252525"/>
          <w:kern w:val="0"/>
          <w:sz w:val="24"/>
          <w:szCs w:val="21"/>
        </w:rPr>
        <w:t>类别，然后展开</w:t>
      </w:r>
      <w:r w:rsidRPr="00EE2CD8">
        <w:rPr>
          <w:rFonts w:cs="Tahoma"/>
          <w:color w:val="252525"/>
          <w:kern w:val="0"/>
          <w:sz w:val="24"/>
          <w:szCs w:val="21"/>
        </w:rPr>
        <w:t xml:space="preserve"> Clearance </w:t>
      </w:r>
      <w:r w:rsidRPr="00EE2CD8">
        <w:rPr>
          <w:rFonts w:cs="Tahoma"/>
          <w:color w:val="252525"/>
          <w:kern w:val="0"/>
          <w:sz w:val="24"/>
          <w:szCs w:val="21"/>
        </w:rPr>
        <w:t>规则类型。</w:t>
      </w:r>
    </w:p>
    <w:p w14:paraId="6E9985B9"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2.</w:t>
      </w:r>
      <w:r w:rsidRPr="00EE2CD8">
        <w:rPr>
          <w:rFonts w:cs="Tahoma"/>
          <w:color w:val="252525"/>
          <w:kern w:val="0"/>
          <w:sz w:val="24"/>
          <w:szCs w:val="21"/>
        </w:rPr>
        <w:t>单击以选择现有的间隙约束。</w:t>
      </w:r>
      <w:r w:rsidRPr="00EE2CD8">
        <w:rPr>
          <w:rFonts w:cs="Tahoma"/>
          <w:color w:val="252525"/>
          <w:kern w:val="0"/>
          <w:sz w:val="24"/>
          <w:szCs w:val="21"/>
        </w:rPr>
        <w:t xml:space="preserve"> </w:t>
      </w:r>
      <w:r w:rsidRPr="00EE2CD8">
        <w:rPr>
          <w:rFonts w:cs="Tahoma"/>
          <w:color w:val="252525"/>
          <w:kern w:val="0"/>
          <w:sz w:val="24"/>
          <w:szCs w:val="21"/>
        </w:rPr>
        <w:t>请注意，此规则有两个完整查询字段，这是因为它是一个二进制</w:t>
      </w:r>
      <w:r w:rsidRPr="00EE2CD8">
        <w:rPr>
          <w:rFonts w:cs="Tahoma"/>
          <w:color w:val="252525"/>
          <w:kern w:val="0"/>
          <w:sz w:val="24"/>
          <w:szCs w:val="21"/>
        </w:rPr>
        <w:t xml:space="preserve"> </w:t>
      </w:r>
      <w:r w:rsidRPr="00EE2CD8">
        <w:rPr>
          <w:rFonts w:cs="Tahoma"/>
          <w:color w:val="252525"/>
          <w:kern w:val="0"/>
          <w:sz w:val="24"/>
          <w:szCs w:val="21"/>
        </w:rPr>
        <w:t>规则。</w:t>
      </w:r>
      <w:r w:rsidRPr="00EE2CD8">
        <w:rPr>
          <w:rFonts w:cs="Tahoma"/>
          <w:color w:val="252525"/>
          <w:kern w:val="0"/>
          <w:sz w:val="24"/>
          <w:szCs w:val="21"/>
        </w:rPr>
        <w:t xml:space="preserve"> </w:t>
      </w:r>
      <w:r w:rsidRPr="00EE2CD8">
        <w:rPr>
          <w:rFonts w:cs="Tahoma"/>
          <w:color w:val="252525"/>
          <w:kern w:val="0"/>
          <w:sz w:val="24"/>
          <w:szCs w:val="21"/>
        </w:rPr>
        <w:t>规则引擎检查第一个对象匹配的设置所针对的每个对象，并根据第二个对象匹配设置所在</w:t>
      </w:r>
      <w:r w:rsidRPr="00EE2CD8">
        <w:rPr>
          <w:rFonts w:cs="Tahoma"/>
          <w:color w:val="252525"/>
          <w:kern w:val="0"/>
          <w:sz w:val="24"/>
          <w:szCs w:val="21"/>
        </w:rPr>
        <w:t xml:space="preserve"> </w:t>
      </w:r>
      <w:r w:rsidRPr="00EE2CD8">
        <w:rPr>
          <w:rFonts w:cs="Tahoma"/>
          <w:color w:val="252525"/>
          <w:kern w:val="0"/>
          <w:sz w:val="24"/>
          <w:szCs w:val="21"/>
        </w:rPr>
        <w:t>的对象对其进行检查，以确认它们满足指定的约束设置。</w:t>
      </w:r>
      <w:r w:rsidRPr="00EE2CD8">
        <w:rPr>
          <w:rFonts w:cs="Tahoma"/>
          <w:color w:val="252525"/>
          <w:kern w:val="0"/>
          <w:sz w:val="24"/>
          <w:szCs w:val="21"/>
        </w:rPr>
        <w:t xml:space="preserve"> </w:t>
      </w:r>
      <w:r w:rsidRPr="00EE2CD8">
        <w:rPr>
          <w:rFonts w:cs="Tahoma"/>
          <w:color w:val="252525"/>
          <w:kern w:val="0"/>
          <w:sz w:val="24"/>
          <w:szCs w:val="21"/>
        </w:rPr>
        <w:t>对于此设计，此规则将被配置为定义所</w:t>
      </w:r>
      <w:r w:rsidRPr="00EE2CD8">
        <w:rPr>
          <w:rFonts w:cs="Tahoma"/>
          <w:color w:val="252525"/>
          <w:kern w:val="0"/>
          <w:sz w:val="24"/>
          <w:szCs w:val="21"/>
        </w:rPr>
        <w:t xml:space="preserve"> </w:t>
      </w:r>
      <w:r w:rsidRPr="00EE2CD8">
        <w:rPr>
          <w:rFonts w:cs="Tahoma"/>
          <w:color w:val="252525"/>
          <w:kern w:val="0"/>
          <w:sz w:val="24"/>
          <w:szCs w:val="21"/>
        </w:rPr>
        <w:t>有对象之间的单个间隙。</w:t>
      </w:r>
    </w:p>
    <w:p w14:paraId="12ABF848"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3.</w:t>
      </w:r>
      <w:r w:rsidRPr="00EE2CD8">
        <w:rPr>
          <w:rFonts w:cs="Tahoma"/>
          <w:color w:val="252525"/>
          <w:kern w:val="0"/>
          <w:sz w:val="24"/>
          <w:szCs w:val="21"/>
        </w:rPr>
        <w:t>在对话框的约束区域中，将最小间隙设置为</w:t>
      </w:r>
      <w:r w:rsidRPr="00EE2CD8">
        <w:rPr>
          <w:rFonts w:cs="Tahoma"/>
          <w:color w:val="252525"/>
          <w:kern w:val="0"/>
          <w:sz w:val="24"/>
          <w:szCs w:val="21"/>
        </w:rPr>
        <w:t xml:space="preserve"> 0.25mm</w:t>
      </w:r>
      <w:r w:rsidRPr="00EE2CD8">
        <w:rPr>
          <w:rFonts w:cs="Tahoma"/>
          <w:color w:val="252525"/>
          <w:kern w:val="0"/>
          <w:sz w:val="24"/>
          <w:szCs w:val="21"/>
        </w:rPr>
        <w:t>，如上图所示。</w:t>
      </w:r>
    </w:p>
    <w:p w14:paraId="156204A6" w14:textId="0B3C0708" w:rsidR="00EE2CD8" w:rsidRPr="00815A6B" w:rsidRDefault="00EE2CD8" w:rsidP="00EE2CD8">
      <w:pPr>
        <w:rPr>
          <w:rFonts w:cs="Tahoma" w:hint="eastAsia"/>
          <w:color w:val="252525"/>
          <w:kern w:val="0"/>
          <w:sz w:val="24"/>
          <w:szCs w:val="21"/>
        </w:rPr>
      </w:pPr>
      <w:r w:rsidRPr="00EE2CD8">
        <w:rPr>
          <w:rFonts w:cs="Tahoma"/>
          <w:color w:val="252525"/>
          <w:kern w:val="0"/>
          <w:sz w:val="24"/>
          <w:szCs w:val="21"/>
        </w:rPr>
        <w:t>4.</w:t>
      </w:r>
      <w:r w:rsidRPr="00EE2CD8">
        <w:rPr>
          <w:rFonts w:cs="Tahoma"/>
          <w:color w:val="252525"/>
          <w:kern w:val="0"/>
          <w:sz w:val="24"/>
          <w:szCs w:val="21"/>
        </w:rPr>
        <w:t>点击应用保存规则并保持对话框打开。</w:t>
      </w:r>
    </w:p>
    <w:p w14:paraId="509A4C5F" w14:textId="5C5C057A" w:rsidR="00EE2CD8" w:rsidRPr="00EE2CD8" w:rsidRDefault="00EE2CD8" w:rsidP="00EE2CD8">
      <w:pPr>
        <w:rPr>
          <w:rFonts w:cs="Tahoma"/>
          <w:color w:val="252525"/>
          <w:kern w:val="0"/>
          <w:sz w:val="24"/>
          <w:szCs w:val="21"/>
        </w:rPr>
      </w:pPr>
      <w:r w:rsidRPr="00EE2CD8">
        <w:rPr>
          <w:rFonts w:cs="Tahoma"/>
          <w:color w:val="252525"/>
          <w:kern w:val="0"/>
          <w:sz w:val="24"/>
          <w:szCs w:val="21"/>
        </w:rPr>
        <w:t>通过样式定义走线</w:t>
      </w:r>
      <w:r w:rsidRPr="00EE2CD8">
        <w:rPr>
          <w:rFonts w:cs="Tahoma"/>
          <w:color w:val="252525"/>
          <w:kern w:val="0"/>
          <w:sz w:val="24"/>
          <w:szCs w:val="21"/>
        </w:rPr>
        <w:t xml:space="preserve"> </w:t>
      </w:r>
      <w:r w:rsidRPr="00EE2CD8">
        <w:rPr>
          <w:rFonts w:cs="Tahoma"/>
          <w:color w:val="252525"/>
          <w:kern w:val="0"/>
          <w:sz w:val="24"/>
          <w:szCs w:val="21"/>
        </w:rPr>
        <w:t>设计规则参考：通过样式进行走线在走线和</w:t>
      </w:r>
      <w:proofErr w:type="gramStart"/>
      <w:r w:rsidRPr="00EE2CD8">
        <w:rPr>
          <w:rFonts w:cs="Tahoma"/>
          <w:color w:val="252525"/>
          <w:kern w:val="0"/>
          <w:sz w:val="24"/>
          <w:szCs w:val="21"/>
        </w:rPr>
        <w:t>更改图层时</w:t>
      </w:r>
      <w:proofErr w:type="gramEnd"/>
      <w:r w:rsidRPr="00EE2CD8">
        <w:rPr>
          <w:rFonts w:cs="Tahoma"/>
          <w:color w:val="252525"/>
          <w:kern w:val="0"/>
          <w:sz w:val="24"/>
          <w:szCs w:val="21"/>
        </w:rPr>
        <w:t>，会自动添加过孔，在此情况下，通孔属性由适用的走线通过样式设计规则</w:t>
      </w:r>
      <w:r w:rsidRPr="00EE2CD8">
        <w:rPr>
          <w:rFonts w:cs="Tahoma"/>
          <w:color w:val="252525"/>
          <w:kern w:val="0"/>
          <w:sz w:val="24"/>
          <w:szCs w:val="21"/>
        </w:rPr>
        <w:t xml:space="preserve"> </w:t>
      </w:r>
      <w:r w:rsidRPr="00EE2CD8">
        <w:rPr>
          <w:rFonts w:cs="Tahoma"/>
          <w:color w:val="252525"/>
          <w:kern w:val="0"/>
          <w:sz w:val="24"/>
          <w:szCs w:val="21"/>
        </w:rPr>
        <w:t>定义。</w:t>
      </w:r>
      <w:r w:rsidRPr="00EE2CD8">
        <w:rPr>
          <w:rFonts w:cs="Tahoma"/>
          <w:color w:val="252525"/>
          <w:kern w:val="0"/>
          <w:sz w:val="24"/>
          <w:szCs w:val="21"/>
        </w:rPr>
        <w:t xml:space="preserve"> </w:t>
      </w:r>
      <w:r w:rsidRPr="00EE2CD8">
        <w:rPr>
          <w:rFonts w:cs="Tahoma"/>
          <w:color w:val="252525"/>
          <w:kern w:val="0"/>
          <w:sz w:val="24"/>
          <w:szCs w:val="21"/>
        </w:rPr>
        <w:t>如果您从放置菜单放置过孔，则其值由内置的默认基元设置定义。</w:t>
      </w:r>
      <w:r w:rsidRPr="00EE2CD8">
        <w:rPr>
          <w:rFonts w:cs="Tahoma"/>
          <w:color w:val="252525"/>
          <w:kern w:val="0"/>
          <w:sz w:val="24"/>
          <w:szCs w:val="21"/>
        </w:rPr>
        <w:t xml:space="preserve"> </w:t>
      </w:r>
      <w:r w:rsidRPr="00EE2CD8">
        <w:rPr>
          <w:rFonts w:cs="Tahoma"/>
          <w:color w:val="252525"/>
          <w:kern w:val="0"/>
          <w:sz w:val="24"/>
          <w:szCs w:val="21"/>
        </w:rPr>
        <w:t>对于本教程，您将配置</w:t>
      </w:r>
      <w:r w:rsidRPr="00EE2CD8">
        <w:rPr>
          <w:rFonts w:cs="Tahoma"/>
          <w:color w:val="252525"/>
          <w:kern w:val="0"/>
          <w:sz w:val="24"/>
          <w:szCs w:val="21"/>
        </w:rPr>
        <w:t xml:space="preserve"> Routing Via Style </w:t>
      </w:r>
      <w:r w:rsidRPr="00EE2CD8">
        <w:rPr>
          <w:rFonts w:cs="Tahoma"/>
          <w:color w:val="252525"/>
          <w:kern w:val="0"/>
          <w:sz w:val="24"/>
          <w:szCs w:val="21"/>
        </w:rPr>
        <w:t>设计规则。</w:t>
      </w:r>
    </w:p>
    <w:p w14:paraId="4A70B9C5" w14:textId="3F4E992F" w:rsidR="00EE2CD8" w:rsidRPr="00EE2CD8" w:rsidRDefault="00EE2CD8" w:rsidP="00EE2CD8">
      <w:pPr>
        <w:rPr>
          <w:rFonts w:cs="Tahoma"/>
          <w:color w:val="252525"/>
          <w:kern w:val="0"/>
          <w:sz w:val="24"/>
          <w:szCs w:val="23"/>
          <w:shd w:val="clear" w:color="auto" w:fill="FFFFFF"/>
        </w:rPr>
      </w:pPr>
    </w:p>
    <w:p w14:paraId="745DFAB6" w14:textId="514B0D62" w:rsidR="00EE2CD8" w:rsidRPr="00EE2CD8" w:rsidRDefault="00EE2CD8" w:rsidP="00EE2CD8">
      <w:pPr>
        <w:rPr>
          <w:rFonts w:cs="Tahoma" w:hint="eastAsia"/>
          <w:color w:val="252525"/>
          <w:kern w:val="0"/>
          <w:sz w:val="24"/>
          <w:szCs w:val="23"/>
          <w:shd w:val="clear" w:color="auto" w:fill="FFFFFF"/>
        </w:rPr>
      </w:pPr>
      <w:r w:rsidRPr="00EE2CD8">
        <w:rPr>
          <w:rFonts w:cs="Tahoma"/>
          <w:noProof/>
          <w:color w:val="252525"/>
          <w:kern w:val="0"/>
          <w:sz w:val="24"/>
          <w:szCs w:val="20"/>
          <w:shd w:val="clear" w:color="auto" w:fill="FFFFFF"/>
        </w:rPr>
        <w:lastRenderedPageBreak/>
        <w:drawing>
          <wp:inline distT="0" distB="0" distL="0" distR="0" wp14:anchorId="214926D0" wp14:editId="43AE7BFD">
            <wp:extent cx="5231130" cy="3487420"/>
            <wp:effectExtent l="0" t="0" r="7620" b="0"/>
            <wp:docPr id="55" name="图片 55" descr="http://c.51hei.com/a/huq/a/a/a/51/51.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jZeo4" descr="http://c.51hei.com/a/huq/a/a/a/51/51.052.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31130" cy="3487420"/>
                    </a:xfrm>
                    <a:prstGeom prst="rect">
                      <a:avLst/>
                    </a:prstGeom>
                    <a:noFill/>
                    <a:ln>
                      <a:noFill/>
                    </a:ln>
                  </pic:spPr>
                </pic:pic>
              </a:graphicData>
            </a:graphic>
          </wp:inline>
        </w:drawing>
      </w:r>
    </w:p>
    <w:p w14:paraId="368B69C8" w14:textId="474D504D" w:rsidR="00EE2CD8" w:rsidRPr="00815A6B" w:rsidRDefault="00EE2CD8" w:rsidP="00EE2CD8">
      <w:pPr>
        <w:rPr>
          <w:rFonts w:cs="Tahoma" w:hint="eastAsia"/>
          <w:color w:val="252525"/>
          <w:kern w:val="0"/>
          <w:sz w:val="24"/>
          <w:szCs w:val="23"/>
          <w:shd w:val="clear" w:color="auto" w:fill="FFFFFF"/>
        </w:rPr>
      </w:pPr>
      <w:proofErr w:type="gramStart"/>
      <w:r w:rsidRPr="00EE2CD8">
        <w:rPr>
          <w:rFonts w:cs="Tahoma"/>
          <w:color w:val="252525"/>
          <w:kern w:val="0"/>
          <w:sz w:val="24"/>
          <w:szCs w:val="23"/>
          <w:shd w:val="clear" w:color="auto" w:fill="FFFFFF"/>
        </w:rPr>
        <w:t>单个走</w:t>
      </w:r>
      <w:proofErr w:type="gramEnd"/>
      <w:r w:rsidRPr="00EE2CD8">
        <w:rPr>
          <w:rFonts w:cs="Tahoma"/>
          <w:color w:val="252525"/>
          <w:kern w:val="0"/>
          <w:sz w:val="24"/>
          <w:szCs w:val="23"/>
          <w:shd w:val="clear" w:color="auto" w:fill="FFFFFF"/>
        </w:rPr>
        <w:t>线过孔适用于此设计中的所有网络。</w:t>
      </w:r>
    </w:p>
    <w:p w14:paraId="69CC4C37" w14:textId="7C0E82CB" w:rsidR="00EE2CD8" w:rsidRPr="00815A6B" w:rsidRDefault="00EE2CD8" w:rsidP="00EE2CD8">
      <w:pPr>
        <w:rPr>
          <w:rFonts w:cs="Tahoma" w:hint="eastAsia"/>
          <w:color w:val="252525"/>
          <w:kern w:val="0"/>
          <w:sz w:val="24"/>
          <w:szCs w:val="21"/>
        </w:rPr>
      </w:pPr>
      <w:r w:rsidRPr="00EE2CD8">
        <w:rPr>
          <w:rFonts w:cs="Tahoma"/>
          <w:color w:val="252525"/>
          <w:kern w:val="0"/>
          <w:sz w:val="24"/>
          <w:szCs w:val="23"/>
        </w:rPr>
        <w:t>走线过孔样式设计规则定义</w:t>
      </w:r>
    </w:p>
    <w:p w14:paraId="5D94C461"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1.</w:t>
      </w:r>
      <w:r w:rsidRPr="00EE2CD8">
        <w:rPr>
          <w:rFonts w:cs="Tahoma"/>
          <w:color w:val="252525"/>
          <w:kern w:val="0"/>
          <w:sz w:val="24"/>
          <w:szCs w:val="21"/>
        </w:rPr>
        <w:t>展开设计规则树并选择默认的</w:t>
      </w:r>
      <w:r w:rsidRPr="00EE2CD8">
        <w:rPr>
          <w:rFonts w:cs="Tahoma"/>
          <w:color w:val="252525"/>
          <w:kern w:val="0"/>
          <w:sz w:val="24"/>
          <w:szCs w:val="21"/>
        </w:rPr>
        <w:t xml:space="preserve"> </w:t>
      </w:r>
      <w:proofErr w:type="spellStart"/>
      <w:r w:rsidRPr="00EE2CD8">
        <w:rPr>
          <w:rFonts w:cs="Tahoma"/>
          <w:color w:val="252525"/>
          <w:kern w:val="0"/>
          <w:sz w:val="24"/>
          <w:szCs w:val="21"/>
        </w:rPr>
        <w:t>RoutingVias</w:t>
      </w:r>
      <w:proofErr w:type="spellEnd"/>
      <w:r w:rsidRPr="00EE2CD8">
        <w:rPr>
          <w:rFonts w:cs="Tahoma"/>
          <w:color w:val="252525"/>
          <w:kern w:val="0"/>
          <w:sz w:val="24"/>
          <w:szCs w:val="21"/>
        </w:rPr>
        <w:t xml:space="preserve"> </w:t>
      </w:r>
      <w:r w:rsidRPr="00EE2CD8">
        <w:rPr>
          <w:rFonts w:cs="Tahoma"/>
          <w:color w:val="252525"/>
          <w:kern w:val="0"/>
          <w:sz w:val="24"/>
          <w:szCs w:val="21"/>
        </w:rPr>
        <w:t>设计规则。</w:t>
      </w:r>
    </w:p>
    <w:p w14:paraId="2F3E9462"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2.</w:t>
      </w:r>
      <w:r w:rsidRPr="00EE2CD8">
        <w:rPr>
          <w:rFonts w:cs="Tahoma"/>
          <w:color w:val="252525"/>
          <w:kern w:val="0"/>
          <w:sz w:val="24"/>
          <w:szCs w:val="21"/>
        </w:rPr>
        <w:t>由于</w:t>
      </w:r>
      <w:proofErr w:type="gramStart"/>
      <w:r w:rsidRPr="00EE2CD8">
        <w:rPr>
          <w:rFonts w:cs="Tahoma"/>
          <w:color w:val="252525"/>
          <w:kern w:val="0"/>
          <w:sz w:val="24"/>
          <w:szCs w:val="21"/>
        </w:rPr>
        <w:t>电源网</w:t>
      </w:r>
      <w:proofErr w:type="gramEnd"/>
      <w:r w:rsidRPr="00EE2CD8">
        <w:rPr>
          <w:rFonts w:cs="Tahoma"/>
          <w:color w:val="252525"/>
          <w:kern w:val="0"/>
          <w:sz w:val="24"/>
          <w:szCs w:val="21"/>
        </w:rPr>
        <w:t>极有可能在电路板的单面布线，所以不需要通过信号网络的样式规则来定义走线，而</w:t>
      </w:r>
      <w:r w:rsidRPr="00EE2CD8">
        <w:rPr>
          <w:rFonts w:cs="Tahoma"/>
          <w:color w:val="252525"/>
          <w:kern w:val="0"/>
          <w:sz w:val="24"/>
          <w:szCs w:val="21"/>
        </w:rPr>
        <w:t xml:space="preserve"> </w:t>
      </w:r>
      <w:r w:rsidRPr="00EE2CD8">
        <w:rPr>
          <w:rFonts w:cs="Tahoma"/>
          <w:color w:val="252525"/>
          <w:kern w:val="0"/>
          <w:sz w:val="24"/>
          <w:szCs w:val="21"/>
        </w:rPr>
        <w:t>通过电源网络的样式规则来定义另一走线。</w:t>
      </w:r>
      <w:r w:rsidRPr="00EE2CD8">
        <w:rPr>
          <w:rFonts w:cs="Tahoma"/>
          <w:color w:val="252525"/>
          <w:kern w:val="0"/>
          <w:sz w:val="24"/>
          <w:szCs w:val="21"/>
        </w:rPr>
        <w:t xml:space="preserve"> </w:t>
      </w:r>
      <w:r w:rsidRPr="00EE2CD8">
        <w:rPr>
          <w:rFonts w:cs="Tahoma"/>
          <w:color w:val="252525"/>
          <w:kern w:val="0"/>
          <w:sz w:val="24"/>
          <w:szCs w:val="21"/>
        </w:rPr>
        <w:t>将规则设置编辑为本教程前面建议的值，即</w:t>
      </w:r>
      <w:r w:rsidRPr="00EE2CD8">
        <w:rPr>
          <w:rFonts w:cs="Tahoma"/>
          <w:color w:val="252525"/>
          <w:kern w:val="0"/>
          <w:sz w:val="24"/>
          <w:szCs w:val="21"/>
        </w:rPr>
        <w:t xml:space="preserve"> Via Diameter = 1mm </w:t>
      </w:r>
      <w:r w:rsidRPr="00EE2CD8">
        <w:rPr>
          <w:rFonts w:cs="Tahoma"/>
          <w:color w:val="252525"/>
          <w:kern w:val="0"/>
          <w:sz w:val="24"/>
          <w:szCs w:val="21"/>
        </w:rPr>
        <w:t>和</w:t>
      </w:r>
      <w:r w:rsidRPr="00EE2CD8">
        <w:rPr>
          <w:rFonts w:cs="Tahoma"/>
          <w:color w:val="252525"/>
          <w:kern w:val="0"/>
          <w:sz w:val="24"/>
          <w:szCs w:val="21"/>
        </w:rPr>
        <w:t xml:space="preserve"> Via Hole Size = 0.6mm</w:t>
      </w:r>
      <w:r w:rsidRPr="00EE2CD8">
        <w:rPr>
          <w:rFonts w:cs="Tahoma"/>
          <w:color w:val="252525"/>
          <w:kern w:val="0"/>
          <w:sz w:val="24"/>
          <w:szCs w:val="21"/>
        </w:rPr>
        <w:t>。</w:t>
      </w:r>
      <w:r w:rsidRPr="00EE2CD8">
        <w:rPr>
          <w:rFonts w:cs="Tahoma"/>
          <w:color w:val="252525"/>
          <w:kern w:val="0"/>
          <w:sz w:val="24"/>
          <w:szCs w:val="21"/>
        </w:rPr>
        <w:t xml:space="preserve"> </w:t>
      </w:r>
      <w:r w:rsidRPr="00EE2CD8">
        <w:rPr>
          <w:rFonts w:cs="Tahoma"/>
          <w:color w:val="252525"/>
          <w:kern w:val="0"/>
          <w:sz w:val="24"/>
          <w:szCs w:val="21"/>
        </w:rPr>
        <w:t>将所有字段（最小，最大，首选）设置为相同大小。</w:t>
      </w:r>
    </w:p>
    <w:p w14:paraId="0ECF3099"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3.</w:t>
      </w:r>
      <w:r w:rsidRPr="00EE2CD8">
        <w:rPr>
          <w:rFonts w:cs="Tahoma"/>
          <w:color w:val="252525"/>
          <w:kern w:val="0"/>
          <w:sz w:val="24"/>
          <w:szCs w:val="21"/>
        </w:rPr>
        <w:t>单击确定关闭</w:t>
      </w:r>
      <w:r w:rsidRPr="00EE2CD8">
        <w:rPr>
          <w:rFonts w:cs="Tahoma"/>
          <w:color w:val="252525"/>
          <w:kern w:val="0"/>
          <w:sz w:val="24"/>
          <w:szCs w:val="21"/>
        </w:rPr>
        <w:t xml:space="preserve"> PCB </w:t>
      </w:r>
      <w:r w:rsidRPr="00EE2CD8">
        <w:rPr>
          <w:rFonts w:cs="Tahoma"/>
          <w:color w:val="252525"/>
          <w:kern w:val="0"/>
          <w:sz w:val="24"/>
          <w:szCs w:val="21"/>
        </w:rPr>
        <w:t>规则和约束条件编辑器。</w:t>
      </w:r>
    </w:p>
    <w:p w14:paraId="272E87B1" w14:textId="53BCAA5E" w:rsidR="00EE2CD8" w:rsidRPr="00815A6B" w:rsidRDefault="00EE2CD8" w:rsidP="00EE2CD8">
      <w:pPr>
        <w:rPr>
          <w:rFonts w:cs="Tahoma" w:hint="eastAsia"/>
          <w:color w:val="252525"/>
          <w:kern w:val="0"/>
          <w:sz w:val="24"/>
          <w:szCs w:val="21"/>
        </w:rPr>
      </w:pPr>
      <w:r w:rsidRPr="00EE2CD8">
        <w:rPr>
          <w:rFonts w:cs="Tahoma"/>
          <w:color w:val="252525"/>
          <w:kern w:val="0"/>
          <w:sz w:val="24"/>
          <w:szCs w:val="21"/>
        </w:rPr>
        <w:t>4.</w:t>
      </w:r>
      <w:r w:rsidRPr="00EE2CD8">
        <w:rPr>
          <w:rFonts w:cs="Tahoma"/>
          <w:color w:val="252525"/>
          <w:kern w:val="0"/>
          <w:sz w:val="24"/>
          <w:szCs w:val="21"/>
        </w:rPr>
        <w:t>保存</w:t>
      </w:r>
      <w:r w:rsidRPr="00EE2CD8">
        <w:rPr>
          <w:rFonts w:cs="Tahoma"/>
          <w:color w:val="252525"/>
          <w:kern w:val="0"/>
          <w:sz w:val="24"/>
          <w:szCs w:val="21"/>
        </w:rPr>
        <w:t xml:space="preserve"> PCB </w:t>
      </w:r>
      <w:r w:rsidRPr="00EE2CD8">
        <w:rPr>
          <w:rFonts w:cs="Tahoma"/>
          <w:color w:val="252525"/>
          <w:kern w:val="0"/>
          <w:sz w:val="24"/>
          <w:szCs w:val="21"/>
        </w:rPr>
        <w:t>文件。</w:t>
      </w:r>
      <w:r w:rsidRPr="00EE2CD8">
        <w:rPr>
          <w:rFonts w:cs="Tahoma"/>
          <w:color w:val="252525"/>
          <w:kern w:val="0"/>
          <w:sz w:val="24"/>
          <w:szCs w:val="21"/>
        </w:rPr>
        <w:t xml:space="preserve"> </w:t>
      </w:r>
      <w:r w:rsidRPr="00EE2CD8">
        <w:rPr>
          <w:rFonts w:cs="Tahoma"/>
          <w:color w:val="252525"/>
          <w:kern w:val="0"/>
          <w:sz w:val="24"/>
          <w:szCs w:val="21"/>
        </w:rPr>
        <w:t>现有的设计规则违规</w:t>
      </w:r>
    </w:p>
    <w:p w14:paraId="3F1868BE"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您可能已经注意到晶体管焊盘表明存在违规。右键单击违例并在右键菜单中选择违规，如下所示。</w:t>
      </w:r>
      <w:r w:rsidRPr="00EE2CD8">
        <w:rPr>
          <w:rFonts w:cs="Tahoma"/>
          <w:color w:val="252525"/>
          <w:kern w:val="0"/>
          <w:sz w:val="24"/>
          <w:szCs w:val="21"/>
        </w:rPr>
        <w:t xml:space="preserve"> </w:t>
      </w:r>
      <w:r w:rsidRPr="00EE2CD8">
        <w:rPr>
          <w:rFonts w:cs="Tahoma"/>
          <w:color w:val="252525"/>
          <w:kern w:val="0"/>
          <w:sz w:val="24"/>
          <w:szCs w:val="21"/>
        </w:rPr>
        <w:t>细节表明，有一个：</w:t>
      </w:r>
    </w:p>
    <w:p w14:paraId="267719E4"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违反清除约束</w:t>
      </w:r>
    </w:p>
    <w:p w14:paraId="3A7D6CD1" w14:textId="07E0C579" w:rsidR="00EE2CD8" w:rsidRPr="00815A6B" w:rsidRDefault="00EE2CD8" w:rsidP="00EE2CD8">
      <w:pPr>
        <w:rPr>
          <w:rFonts w:cs="Tahoma" w:hint="eastAsia"/>
          <w:color w:val="252525"/>
          <w:kern w:val="0"/>
          <w:sz w:val="24"/>
          <w:szCs w:val="21"/>
        </w:rPr>
      </w:pPr>
      <w:r w:rsidRPr="00EE2CD8">
        <w:rPr>
          <w:rFonts w:cs="Tahoma"/>
          <w:color w:val="252525"/>
          <w:kern w:val="0"/>
          <w:sz w:val="24"/>
          <w:szCs w:val="21"/>
        </w:rPr>
        <w:t>•</w:t>
      </w:r>
      <w:proofErr w:type="spellStart"/>
      <w:r w:rsidRPr="00EE2CD8">
        <w:rPr>
          <w:rFonts w:cs="Tahoma"/>
          <w:color w:val="252525"/>
          <w:kern w:val="0"/>
          <w:sz w:val="24"/>
          <w:szCs w:val="21"/>
        </w:rPr>
        <w:t>MultiLayer</w:t>
      </w:r>
      <w:proofErr w:type="spellEnd"/>
      <w:r w:rsidRPr="00EE2CD8">
        <w:rPr>
          <w:rFonts w:cs="Tahoma"/>
          <w:color w:val="252525"/>
          <w:kern w:val="0"/>
          <w:sz w:val="24"/>
          <w:szCs w:val="21"/>
        </w:rPr>
        <w:t xml:space="preserve"> </w:t>
      </w:r>
      <w:r w:rsidRPr="00EE2CD8">
        <w:rPr>
          <w:rFonts w:cs="Tahoma"/>
          <w:color w:val="252525"/>
          <w:kern w:val="0"/>
          <w:sz w:val="24"/>
          <w:szCs w:val="21"/>
        </w:rPr>
        <w:t>上的</w:t>
      </w:r>
      <w:r w:rsidRPr="00EE2CD8">
        <w:rPr>
          <w:rFonts w:cs="Tahoma"/>
          <w:color w:val="252525"/>
          <w:kern w:val="0"/>
          <w:sz w:val="24"/>
          <w:szCs w:val="21"/>
        </w:rPr>
        <w:t xml:space="preserve"> Pad </w:t>
      </w:r>
      <w:r w:rsidRPr="00EE2CD8">
        <w:rPr>
          <w:rFonts w:cs="Tahoma"/>
          <w:color w:val="252525"/>
          <w:kern w:val="0"/>
          <w:sz w:val="24"/>
          <w:szCs w:val="21"/>
        </w:rPr>
        <w:t>和</w:t>
      </w:r>
      <w:r w:rsidRPr="00EE2CD8">
        <w:rPr>
          <w:rFonts w:cs="Tahoma"/>
          <w:color w:val="252525"/>
          <w:kern w:val="0"/>
          <w:sz w:val="24"/>
          <w:szCs w:val="21"/>
        </w:rPr>
        <w:t xml:space="preserve"> </w:t>
      </w:r>
      <w:proofErr w:type="spellStart"/>
      <w:r w:rsidRPr="00EE2CD8">
        <w:rPr>
          <w:rFonts w:cs="Tahoma"/>
          <w:color w:val="252525"/>
          <w:kern w:val="0"/>
          <w:sz w:val="24"/>
          <w:szCs w:val="21"/>
        </w:rPr>
        <w:t>MultiLayer</w:t>
      </w:r>
      <w:proofErr w:type="spellEnd"/>
      <w:r w:rsidRPr="00EE2CD8">
        <w:rPr>
          <w:rFonts w:cs="Tahoma"/>
          <w:color w:val="252525"/>
          <w:kern w:val="0"/>
          <w:sz w:val="24"/>
          <w:szCs w:val="21"/>
        </w:rPr>
        <w:t xml:space="preserve"> </w:t>
      </w:r>
      <w:r w:rsidRPr="00EE2CD8">
        <w:rPr>
          <w:rFonts w:cs="Tahoma"/>
          <w:color w:val="252525"/>
          <w:kern w:val="0"/>
          <w:sz w:val="24"/>
          <w:szCs w:val="21"/>
        </w:rPr>
        <w:t>上的</w:t>
      </w:r>
      <w:r w:rsidRPr="00EE2CD8">
        <w:rPr>
          <w:rFonts w:cs="Tahoma"/>
          <w:color w:val="252525"/>
          <w:kern w:val="0"/>
          <w:sz w:val="24"/>
          <w:szCs w:val="21"/>
        </w:rPr>
        <w:t xml:space="preserve"> Pad </w:t>
      </w:r>
      <w:r w:rsidRPr="00EE2CD8">
        <w:rPr>
          <w:rFonts w:cs="Tahoma"/>
          <w:color w:val="252525"/>
          <w:kern w:val="0"/>
          <w:sz w:val="24"/>
          <w:szCs w:val="21"/>
        </w:rPr>
        <w:t>之间</w:t>
      </w:r>
    </w:p>
    <w:p w14:paraId="78C45747"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w:t>
      </w:r>
      <w:r w:rsidRPr="00EE2CD8">
        <w:rPr>
          <w:rFonts w:cs="Tahoma"/>
          <w:color w:val="252525"/>
          <w:kern w:val="0"/>
          <w:sz w:val="24"/>
          <w:szCs w:val="23"/>
          <w:shd w:val="clear" w:color="auto" w:fill="FFFFFF"/>
        </w:rPr>
        <w:t>间隙为</w:t>
      </w:r>
      <w:r w:rsidRPr="00EE2CD8">
        <w:rPr>
          <w:rFonts w:cs="Tahoma"/>
          <w:color w:val="252525"/>
          <w:kern w:val="0"/>
          <w:sz w:val="24"/>
          <w:szCs w:val="23"/>
          <w:shd w:val="clear" w:color="auto" w:fill="FFFFFF"/>
        </w:rPr>
        <w:t xml:space="preserve"> 0.22mm</w:t>
      </w:r>
      <w:r w:rsidRPr="00EE2CD8">
        <w:rPr>
          <w:rFonts w:cs="Tahoma"/>
          <w:color w:val="252525"/>
          <w:kern w:val="0"/>
          <w:sz w:val="24"/>
          <w:szCs w:val="23"/>
          <w:shd w:val="clear" w:color="auto" w:fill="FFFFFF"/>
        </w:rPr>
        <w:t>，小于规定的</w:t>
      </w:r>
      <w:r w:rsidRPr="00EE2CD8">
        <w:rPr>
          <w:rFonts w:cs="Tahoma"/>
          <w:color w:val="252525"/>
          <w:kern w:val="0"/>
          <w:sz w:val="24"/>
          <w:szCs w:val="23"/>
          <w:shd w:val="clear" w:color="auto" w:fill="FFFFFF"/>
        </w:rPr>
        <w:t xml:space="preserve"> 0.25mm</w:t>
      </w:r>
    </w:p>
    <w:p w14:paraId="1F553854" w14:textId="77777777" w:rsidR="00EE2CD8" w:rsidRPr="00EE2CD8" w:rsidRDefault="00EE2CD8" w:rsidP="00EE2CD8">
      <w:pPr>
        <w:rPr>
          <w:rFonts w:cs="Tahoma"/>
          <w:color w:val="252525"/>
          <w:kern w:val="0"/>
          <w:sz w:val="24"/>
          <w:szCs w:val="23"/>
          <w:shd w:val="clear" w:color="auto" w:fill="FFFFFF"/>
        </w:rPr>
      </w:pPr>
    </w:p>
    <w:p w14:paraId="235EB9F8" w14:textId="0FCF3C65" w:rsidR="00EE2CD8" w:rsidRPr="00EE2CD8" w:rsidRDefault="00EE2CD8" w:rsidP="00EE2CD8">
      <w:pPr>
        <w:rPr>
          <w:rFonts w:cs="Tahoma"/>
          <w:color w:val="252525"/>
          <w:kern w:val="0"/>
          <w:sz w:val="24"/>
          <w:szCs w:val="23"/>
          <w:shd w:val="clear" w:color="auto" w:fill="FFFFFF"/>
        </w:rPr>
      </w:pPr>
      <w:r w:rsidRPr="00EE2CD8">
        <w:rPr>
          <w:rFonts w:cs="Tahoma"/>
          <w:noProof/>
          <w:color w:val="252525"/>
          <w:kern w:val="0"/>
          <w:sz w:val="24"/>
          <w:szCs w:val="20"/>
          <w:shd w:val="clear" w:color="auto" w:fill="FFFFFF"/>
        </w:rPr>
        <w:drawing>
          <wp:inline distT="0" distB="0" distL="0" distR="0" wp14:anchorId="0E62BFB3" wp14:editId="5AFBFABE">
            <wp:extent cx="5274310" cy="2072005"/>
            <wp:effectExtent l="0" t="0" r="2540" b="4445"/>
            <wp:docPr id="54" name="图片 54" descr="http://c.51hei.com/a/huq/a/a/a/51/51.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MbYSV" descr="http://c.51hei.com/a/huq/a/a/a/51/51.053.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74310" cy="2072005"/>
                    </a:xfrm>
                    <a:prstGeom prst="rect">
                      <a:avLst/>
                    </a:prstGeom>
                    <a:noFill/>
                    <a:ln>
                      <a:noFill/>
                    </a:ln>
                  </pic:spPr>
                </pic:pic>
              </a:graphicData>
            </a:graphic>
          </wp:inline>
        </w:drawing>
      </w:r>
    </w:p>
    <w:p w14:paraId="2340A051" w14:textId="550466F5" w:rsidR="00EE2CD8" w:rsidRPr="00815A6B" w:rsidRDefault="00EE2CD8" w:rsidP="00EE2CD8">
      <w:pPr>
        <w:rPr>
          <w:rFonts w:cs="Tahoma" w:hint="eastAsia"/>
          <w:color w:val="252525"/>
          <w:kern w:val="0"/>
          <w:sz w:val="24"/>
          <w:szCs w:val="21"/>
        </w:rPr>
      </w:pPr>
      <w:r w:rsidRPr="00EE2CD8">
        <w:rPr>
          <w:rFonts w:cs="Tahoma"/>
          <w:color w:val="252525"/>
          <w:kern w:val="0"/>
          <w:sz w:val="24"/>
          <w:szCs w:val="23"/>
        </w:rPr>
        <w:lastRenderedPageBreak/>
        <w:t>右键点击违规行为，查看违规情况和违规情况。</w:t>
      </w:r>
      <w:r w:rsidRPr="00EE2CD8">
        <w:rPr>
          <w:rFonts w:cs="Tahoma"/>
          <w:color w:val="252525"/>
          <w:kern w:val="0"/>
          <w:sz w:val="24"/>
          <w:szCs w:val="23"/>
        </w:rPr>
        <w:t xml:space="preserve"> </w:t>
      </w:r>
      <w:r w:rsidRPr="00EE2CD8">
        <w:rPr>
          <w:rFonts w:cs="Tahoma"/>
          <w:color w:val="252525"/>
          <w:kern w:val="0"/>
          <w:sz w:val="24"/>
          <w:szCs w:val="23"/>
        </w:rPr>
        <w:t>在该图像中，显示器处于单层模式，顶层作为活</w:t>
      </w:r>
      <w:r w:rsidRPr="00EE2CD8">
        <w:rPr>
          <w:rFonts w:cs="Tahoma"/>
          <w:color w:val="252525"/>
          <w:kern w:val="0"/>
          <w:sz w:val="24"/>
          <w:szCs w:val="23"/>
        </w:rPr>
        <w:t xml:space="preserve"> </w:t>
      </w:r>
      <w:r w:rsidRPr="00EE2CD8">
        <w:rPr>
          <w:rFonts w:cs="Tahoma"/>
          <w:color w:val="252525"/>
          <w:kern w:val="0"/>
          <w:sz w:val="24"/>
          <w:szCs w:val="23"/>
        </w:rPr>
        <w:t>动层。</w:t>
      </w:r>
    </w:p>
    <w:p w14:paraId="6B90F724" w14:textId="24EEA118" w:rsidR="00EE2CD8" w:rsidRPr="00815A6B" w:rsidRDefault="00EE2CD8" w:rsidP="00EE2CD8">
      <w:pPr>
        <w:rPr>
          <w:rFonts w:cs="Tahoma" w:hint="eastAsia"/>
          <w:color w:val="252525"/>
          <w:kern w:val="0"/>
          <w:sz w:val="24"/>
          <w:szCs w:val="21"/>
        </w:rPr>
      </w:pPr>
      <w:r w:rsidRPr="00EE2CD8">
        <w:rPr>
          <w:rFonts w:cs="Tahoma"/>
          <w:color w:val="252525"/>
          <w:kern w:val="0"/>
          <w:sz w:val="24"/>
          <w:szCs w:val="21"/>
        </w:rPr>
        <w:t>这一违规行为将在短期内讨论并予以解决。</w:t>
      </w:r>
      <w:r w:rsidRPr="00EE2CD8">
        <w:rPr>
          <w:rFonts w:cs="Tahoma"/>
          <w:color w:val="252525"/>
          <w:kern w:val="0"/>
          <w:sz w:val="24"/>
          <w:szCs w:val="21"/>
        </w:rPr>
        <w:t xml:space="preserve"> </w:t>
      </w:r>
      <w:r w:rsidRPr="00EE2CD8">
        <w:rPr>
          <w:rFonts w:cs="Tahoma"/>
          <w:color w:val="252525"/>
          <w:kern w:val="0"/>
          <w:sz w:val="24"/>
          <w:szCs w:val="21"/>
        </w:rPr>
        <w:t>如果发现违规标记让人分心，可以通过运行</w:t>
      </w:r>
      <w:r w:rsidRPr="00EE2CD8">
        <w:rPr>
          <w:rFonts w:cs="Tahoma"/>
          <w:color w:val="252525"/>
          <w:kern w:val="0"/>
          <w:sz w:val="24"/>
          <w:szCs w:val="21"/>
        </w:rPr>
        <w:t>“</w:t>
      </w:r>
      <w:r w:rsidRPr="00EE2CD8">
        <w:rPr>
          <w:rFonts w:cs="Tahoma"/>
          <w:color w:val="252525"/>
          <w:kern w:val="0"/>
          <w:sz w:val="24"/>
          <w:szCs w:val="21"/>
        </w:rPr>
        <w:t>工具</w:t>
      </w:r>
      <w:r w:rsidRPr="00EE2CD8">
        <w:rPr>
          <w:rFonts w:cs="Tahoma"/>
          <w:color w:val="252525"/>
          <w:kern w:val="0"/>
          <w:sz w:val="24"/>
          <w:szCs w:val="21"/>
        </w:rPr>
        <w:t xml:space="preserve">» </w:t>
      </w:r>
      <w:r w:rsidRPr="00EE2CD8">
        <w:rPr>
          <w:rFonts w:cs="Tahoma"/>
          <w:color w:val="252525"/>
          <w:kern w:val="0"/>
          <w:sz w:val="24"/>
          <w:szCs w:val="21"/>
        </w:rPr>
        <w:t>重置错误标记</w:t>
      </w:r>
      <w:r w:rsidRPr="00EE2CD8">
        <w:rPr>
          <w:rFonts w:cs="Tahoma"/>
          <w:color w:val="252525"/>
          <w:kern w:val="0"/>
          <w:sz w:val="24"/>
          <w:szCs w:val="21"/>
        </w:rPr>
        <w:t>”</w:t>
      </w:r>
      <w:r w:rsidRPr="00EE2CD8">
        <w:rPr>
          <w:rFonts w:cs="Tahoma"/>
          <w:color w:val="252525"/>
          <w:kern w:val="0"/>
          <w:sz w:val="24"/>
          <w:szCs w:val="21"/>
        </w:rPr>
        <w:t>命令来清除它们。此命令只会清除标记，它不会隐藏或删除实际的错误。</w:t>
      </w:r>
      <w:r w:rsidRPr="00EE2CD8">
        <w:rPr>
          <w:rFonts w:cs="Tahoma"/>
          <w:color w:val="252525"/>
          <w:kern w:val="0"/>
          <w:sz w:val="24"/>
          <w:szCs w:val="21"/>
        </w:rPr>
        <w:t xml:space="preserve"> </w:t>
      </w:r>
      <w:r w:rsidRPr="00EE2CD8">
        <w:rPr>
          <w:rFonts w:cs="Tahoma"/>
          <w:color w:val="252525"/>
          <w:kern w:val="0"/>
          <w:sz w:val="24"/>
          <w:szCs w:val="21"/>
        </w:rPr>
        <w:t>下次</w:t>
      </w:r>
      <w:r w:rsidRPr="00EE2CD8">
        <w:rPr>
          <w:rFonts w:cs="Tahoma"/>
          <w:color w:val="252525"/>
          <w:kern w:val="0"/>
          <w:sz w:val="24"/>
          <w:szCs w:val="21"/>
        </w:rPr>
        <w:t xml:space="preserve"> </w:t>
      </w:r>
      <w:r w:rsidRPr="00EE2CD8">
        <w:rPr>
          <w:rFonts w:cs="Tahoma"/>
          <w:color w:val="252525"/>
          <w:kern w:val="0"/>
          <w:sz w:val="24"/>
          <w:szCs w:val="21"/>
        </w:rPr>
        <w:t>执行运行在线</w:t>
      </w:r>
      <w:r w:rsidRPr="00EE2CD8">
        <w:rPr>
          <w:rFonts w:cs="Tahoma"/>
          <w:color w:val="252525"/>
          <w:kern w:val="0"/>
          <w:sz w:val="24"/>
          <w:szCs w:val="21"/>
        </w:rPr>
        <w:t xml:space="preserve"> DRC </w:t>
      </w:r>
      <w:r w:rsidRPr="00EE2CD8">
        <w:rPr>
          <w:rFonts w:cs="Tahoma"/>
          <w:color w:val="252525"/>
          <w:kern w:val="0"/>
          <w:sz w:val="24"/>
          <w:szCs w:val="21"/>
        </w:rPr>
        <w:t>的编辑操作（如移动组件）或运行批量</w:t>
      </w:r>
      <w:r w:rsidRPr="00EE2CD8">
        <w:rPr>
          <w:rFonts w:cs="Tahoma"/>
          <w:color w:val="252525"/>
          <w:kern w:val="0"/>
          <w:sz w:val="24"/>
          <w:szCs w:val="21"/>
        </w:rPr>
        <w:t xml:space="preserve"> DRC </w:t>
      </w:r>
      <w:r w:rsidRPr="00EE2CD8">
        <w:rPr>
          <w:rFonts w:cs="Tahoma"/>
          <w:color w:val="252525"/>
          <w:kern w:val="0"/>
          <w:sz w:val="24"/>
          <w:szCs w:val="21"/>
        </w:rPr>
        <w:t>时，该错误将再次被标记。</w:t>
      </w:r>
    </w:p>
    <w:p w14:paraId="33661737"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查看设计规则</w:t>
      </w:r>
      <w:r w:rsidRPr="00EE2CD8">
        <w:rPr>
          <w:rFonts w:cs="Tahoma"/>
          <w:color w:val="252525"/>
          <w:kern w:val="0"/>
          <w:sz w:val="24"/>
          <w:szCs w:val="21"/>
        </w:rPr>
        <w:t xml:space="preserve"> </w:t>
      </w:r>
      <w:r w:rsidRPr="00EE2CD8">
        <w:rPr>
          <w:rFonts w:cs="Tahoma"/>
          <w:color w:val="252525"/>
          <w:kern w:val="0"/>
          <w:sz w:val="24"/>
          <w:szCs w:val="21"/>
        </w:rPr>
        <w:t>由软件创建的默认新电路板将包含在每个设计中不需要的规则，并且需要调整许多其他设计规则以</w:t>
      </w:r>
    </w:p>
    <w:p w14:paraId="7703ACB7" w14:textId="71A6D242" w:rsidR="00EE2CD8" w:rsidRPr="00815A6B" w:rsidRDefault="00EE2CD8" w:rsidP="00EE2CD8">
      <w:pPr>
        <w:rPr>
          <w:rFonts w:cs="Tahoma" w:hint="eastAsia"/>
          <w:color w:val="252525"/>
          <w:kern w:val="0"/>
          <w:sz w:val="24"/>
          <w:szCs w:val="21"/>
        </w:rPr>
      </w:pPr>
      <w:r w:rsidRPr="00EE2CD8">
        <w:rPr>
          <w:rFonts w:cs="Tahoma"/>
          <w:color w:val="252525"/>
          <w:kern w:val="0"/>
          <w:sz w:val="24"/>
          <w:szCs w:val="21"/>
        </w:rPr>
        <w:t>适应您的设计要求。</w:t>
      </w:r>
      <w:r w:rsidRPr="00EE2CD8">
        <w:rPr>
          <w:rFonts w:cs="Tahoma"/>
          <w:color w:val="252525"/>
          <w:kern w:val="0"/>
          <w:sz w:val="24"/>
          <w:szCs w:val="21"/>
        </w:rPr>
        <w:t xml:space="preserve"> </w:t>
      </w:r>
      <w:r w:rsidRPr="00EE2CD8">
        <w:rPr>
          <w:rFonts w:cs="Tahoma"/>
          <w:color w:val="252525"/>
          <w:kern w:val="0"/>
          <w:sz w:val="24"/>
          <w:szCs w:val="21"/>
        </w:rPr>
        <w:t>出于这个原因，检查设计规则是非常重要的。</w:t>
      </w:r>
      <w:r w:rsidRPr="00EE2CD8">
        <w:rPr>
          <w:rFonts w:cs="Tahoma"/>
          <w:color w:val="252525"/>
          <w:kern w:val="0"/>
          <w:sz w:val="24"/>
          <w:szCs w:val="21"/>
        </w:rPr>
        <w:t xml:space="preserve"> </w:t>
      </w:r>
      <w:r w:rsidRPr="00EE2CD8">
        <w:rPr>
          <w:rFonts w:cs="Tahoma"/>
          <w:color w:val="252525"/>
          <w:kern w:val="0"/>
          <w:sz w:val="24"/>
          <w:szCs w:val="21"/>
        </w:rPr>
        <w:t>这可以在</w:t>
      </w:r>
      <w:r w:rsidRPr="00EE2CD8">
        <w:rPr>
          <w:rFonts w:cs="Tahoma"/>
          <w:color w:val="252525"/>
          <w:kern w:val="0"/>
          <w:sz w:val="24"/>
          <w:szCs w:val="21"/>
        </w:rPr>
        <w:t xml:space="preserve"> PCB </w:t>
      </w:r>
      <w:r w:rsidRPr="00EE2CD8">
        <w:rPr>
          <w:rFonts w:cs="Tahoma"/>
          <w:color w:val="252525"/>
          <w:kern w:val="0"/>
          <w:sz w:val="24"/>
          <w:szCs w:val="21"/>
        </w:rPr>
        <w:t>规则和约束条件</w:t>
      </w:r>
      <w:r w:rsidRPr="00EE2CD8">
        <w:rPr>
          <w:rFonts w:cs="Tahoma"/>
          <w:color w:val="252525"/>
          <w:kern w:val="0"/>
          <w:sz w:val="24"/>
          <w:szCs w:val="21"/>
        </w:rPr>
        <w:t xml:space="preserve"> </w:t>
      </w:r>
      <w:r w:rsidRPr="00EE2CD8">
        <w:rPr>
          <w:rFonts w:cs="Tahoma"/>
          <w:color w:val="252525"/>
          <w:kern w:val="0"/>
          <w:sz w:val="24"/>
          <w:szCs w:val="21"/>
        </w:rPr>
        <w:t>编辑器中完成，选择</w:t>
      </w:r>
      <w:proofErr w:type="gramStart"/>
      <w:r w:rsidRPr="00EE2CD8">
        <w:rPr>
          <w:rFonts w:cs="Tahoma"/>
          <w:color w:val="252525"/>
          <w:kern w:val="0"/>
          <w:sz w:val="24"/>
          <w:szCs w:val="21"/>
        </w:rPr>
        <w:t>左侧树</w:t>
      </w:r>
      <w:proofErr w:type="gramEnd"/>
      <w:r w:rsidRPr="00EE2CD8">
        <w:rPr>
          <w:rFonts w:cs="Tahoma"/>
          <w:color w:val="252525"/>
          <w:kern w:val="0"/>
          <w:sz w:val="24"/>
          <w:szCs w:val="21"/>
        </w:rPr>
        <w:t>顶部的设计规则，然后可以查看所有规则的属性列，并快速找到需要调</w:t>
      </w:r>
      <w:r w:rsidRPr="00EE2CD8">
        <w:rPr>
          <w:rFonts w:cs="Tahoma"/>
          <w:color w:val="252525"/>
          <w:kern w:val="0"/>
          <w:sz w:val="24"/>
          <w:szCs w:val="21"/>
        </w:rPr>
        <w:t xml:space="preserve"> </w:t>
      </w:r>
      <w:proofErr w:type="gramStart"/>
      <w:r w:rsidRPr="00EE2CD8">
        <w:rPr>
          <w:rFonts w:cs="Tahoma"/>
          <w:color w:val="252525"/>
          <w:kern w:val="0"/>
          <w:sz w:val="24"/>
          <w:szCs w:val="21"/>
        </w:rPr>
        <w:t>整其值</w:t>
      </w:r>
      <w:proofErr w:type="gramEnd"/>
      <w:r w:rsidRPr="00EE2CD8">
        <w:rPr>
          <w:rFonts w:cs="Tahoma"/>
          <w:color w:val="252525"/>
          <w:kern w:val="0"/>
          <w:sz w:val="24"/>
          <w:szCs w:val="21"/>
        </w:rPr>
        <w:t>的任何值。</w:t>
      </w:r>
    </w:p>
    <w:p w14:paraId="7499D4DF" w14:textId="27DD2530" w:rsidR="00EE2CD8" w:rsidRPr="00815A6B" w:rsidRDefault="00EE2CD8" w:rsidP="00EE2CD8">
      <w:pPr>
        <w:rPr>
          <w:rFonts w:cs="Tahoma" w:hint="eastAsia"/>
          <w:color w:val="252525"/>
          <w:kern w:val="0"/>
          <w:sz w:val="24"/>
          <w:szCs w:val="21"/>
        </w:rPr>
      </w:pPr>
      <w:r w:rsidRPr="00EE2CD8">
        <w:rPr>
          <w:rFonts w:cs="Tahoma"/>
          <w:color w:val="252525"/>
          <w:kern w:val="0"/>
          <w:sz w:val="24"/>
          <w:szCs w:val="21"/>
        </w:rPr>
        <w:t>默认电路板也使用英制单位，如果您的电路板使用公制，那么将会有许多规则值，</w:t>
      </w:r>
      <w:proofErr w:type="gramStart"/>
      <w:r w:rsidRPr="00EE2CD8">
        <w:rPr>
          <w:rFonts w:cs="Tahoma"/>
          <w:color w:val="252525"/>
          <w:kern w:val="0"/>
          <w:sz w:val="24"/>
          <w:szCs w:val="21"/>
        </w:rPr>
        <w:t>例如焊片扩展</w:t>
      </w:r>
      <w:proofErr w:type="gramEnd"/>
      <w:r w:rsidRPr="00EE2CD8">
        <w:rPr>
          <w:rFonts w:cs="Tahoma"/>
          <w:color w:val="252525"/>
          <w:kern w:val="0"/>
          <w:sz w:val="24"/>
          <w:szCs w:val="21"/>
        </w:rPr>
        <w:t>，</w:t>
      </w:r>
      <w:r w:rsidRPr="00EE2CD8">
        <w:rPr>
          <w:rFonts w:cs="Tahoma"/>
          <w:color w:val="252525"/>
          <w:kern w:val="0"/>
          <w:sz w:val="24"/>
          <w:szCs w:val="21"/>
        </w:rPr>
        <w:t xml:space="preserve"> </w:t>
      </w:r>
      <w:r w:rsidRPr="00EE2CD8">
        <w:rPr>
          <w:rFonts w:cs="Tahoma"/>
          <w:color w:val="252525"/>
          <w:kern w:val="0"/>
          <w:sz w:val="24"/>
          <w:szCs w:val="21"/>
        </w:rPr>
        <w:t>将从</w:t>
      </w:r>
      <w:r w:rsidRPr="00EE2CD8">
        <w:rPr>
          <w:rFonts w:cs="Tahoma"/>
          <w:color w:val="252525"/>
          <w:kern w:val="0"/>
          <w:sz w:val="24"/>
          <w:szCs w:val="21"/>
        </w:rPr>
        <w:t xml:space="preserve"> 4mil </w:t>
      </w:r>
      <w:r w:rsidRPr="00EE2CD8">
        <w:rPr>
          <w:rFonts w:cs="Tahoma"/>
          <w:color w:val="252525"/>
          <w:kern w:val="0"/>
          <w:sz w:val="24"/>
          <w:szCs w:val="21"/>
        </w:rPr>
        <w:t>等四舍五入变为</w:t>
      </w:r>
      <w:r w:rsidRPr="00EE2CD8">
        <w:rPr>
          <w:rFonts w:cs="Tahoma"/>
          <w:color w:val="252525"/>
          <w:kern w:val="0"/>
          <w:sz w:val="24"/>
          <w:szCs w:val="21"/>
        </w:rPr>
        <w:t>0.102mm</w:t>
      </w:r>
      <w:r w:rsidRPr="00EE2CD8">
        <w:rPr>
          <w:rFonts w:cs="Tahoma"/>
          <w:color w:val="252525"/>
          <w:kern w:val="0"/>
          <w:sz w:val="24"/>
          <w:szCs w:val="21"/>
        </w:rPr>
        <w:t>，或者最小阻</w:t>
      </w:r>
      <w:proofErr w:type="gramStart"/>
      <w:r w:rsidRPr="00EE2CD8">
        <w:rPr>
          <w:rFonts w:cs="Tahoma"/>
          <w:color w:val="252525"/>
          <w:kern w:val="0"/>
          <w:sz w:val="24"/>
          <w:szCs w:val="21"/>
        </w:rPr>
        <w:t>焊掩膜银</w:t>
      </w:r>
      <w:proofErr w:type="gramEnd"/>
      <w:r w:rsidRPr="00EE2CD8">
        <w:rPr>
          <w:rFonts w:cs="Tahoma"/>
          <w:color w:val="252525"/>
          <w:kern w:val="0"/>
          <w:sz w:val="24"/>
          <w:szCs w:val="21"/>
        </w:rPr>
        <w:t>条默认值将从</w:t>
      </w:r>
      <w:r w:rsidRPr="00EE2CD8">
        <w:rPr>
          <w:rFonts w:cs="Tahoma"/>
          <w:color w:val="252525"/>
          <w:kern w:val="0"/>
          <w:sz w:val="24"/>
          <w:szCs w:val="21"/>
        </w:rPr>
        <w:t xml:space="preserve"> 10mil </w:t>
      </w:r>
      <w:r w:rsidRPr="00EE2CD8">
        <w:rPr>
          <w:rFonts w:cs="Tahoma"/>
          <w:color w:val="252525"/>
          <w:kern w:val="0"/>
          <w:sz w:val="24"/>
          <w:szCs w:val="21"/>
        </w:rPr>
        <w:t>到</w:t>
      </w:r>
      <w:r w:rsidRPr="00EE2CD8">
        <w:rPr>
          <w:rFonts w:cs="Tahoma"/>
          <w:color w:val="252525"/>
          <w:kern w:val="0"/>
          <w:sz w:val="24"/>
          <w:szCs w:val="21"/>
        </w:rPr>
        <w:t xml:space="preserve"> 0.254mm</w:t>
      </w:r>
      <w:r w:rsidRPr="00EE2CD8">
        <w:rPr>
          <w:rFonts w:cs="Tahoma"/>
          <w:color w:val="252525"/>
          <w:kern w:val="0"/>
          <w:sz w:val="24"/>
          <w:szCs w:val="21"/>
        </w:rPr>
        <w:t>。</w:t>
      </w:r>
      <w:r w:rsidRPr="00EE2CD8">
        <w:rPr>
          <w:rFonts w:cs="Tahoma"/>
          <w:color w:val="252525"/>
          <w:kern w:val="0"/>
          <w:sz w:val="24"/>
          <w:szCs w:val="21"/>
        </w:rPr>
        <w:t xml:space="preserve"> </w:t>
      </w:r>
      <w:r w:rsidRPr="00EE2CD8">
        <w:rPr>
          <w:rFonts w:cs="Tahoma"/>
          <w:color w:val="252525"/>
          <w:kern w:val="0"/>
          <w:sz w:val="24"/>
          <w:szCs w:val="21"/>
        </w:rPr>
        <w:t>尽管</w:t>
      </w:r>
      <w:r w:rsidRPr="00EE2CD8">
        <w:rPr>
          <w:rFonts w:cs="Tahoma"/>
          <w:color w:val="252525"/>
          <w:kern w:val="0"/>
          <w:sz w:val="24"/>
          <w:szCs w:val="21"/>
        </w:rPr>
        <w:t xml:space="preserve"> </w:t>
      </w:r>
      <w:r w:rsidRPr="00EE2CD8">
        <w:rPr>
          <w:rFonts w:cs="Tahoma"/>
          <w:color w:val="252525"/>
          <w:kern w:val="0"/>
          <w:sz w:val="24"/>
          <w:szCs w:val="21"/>
        </w:rPr>
        <w:t>最不重要的数字（例如</w:t>
      </w:r>
      <w:r w:rsidRPr="00EE2CD8">
        <w:rPr>
          <w:rFonts w:cs="Tahoma"/>
          <w:color w:val="252525"/>
          <w:kern w:val="0"/>
          <w:sz w:val="24"/>
          <w:szCs w:val="21"/>
        </w:rPr>
        <w:t xml:space="preserve"> 0.002mm</w:t>
      </w:r>
      <w:r w:rsidRPr="00EE2CD8">
        <w:rPr>
          <w:rFonts w:cs="Tahoma"/>
          <w:color w:val="252525"/>
          <w:kern w:val="0"/>
          <w:sz w:val="24"/>
          <w:szCs w:val="21"/>
        </w:rPr>
        <w:t>）在产生输出时不重要，但如果它困扰您，则可以在设计规则中编</w:t>
      </w:r>
      <w:r w:rsidRPr="00EE2CD8">
        <w:rPr>
          <w:rFonts w:cs="Tahoma"/>
          <w:color w:val="252525"/>
          <w:kern w:val="0"/>
          <w:sz w:val="24"/>
          <w:szCs w:val="21"/>
        </w:rPr>
        <w:t xml:space="preserve"> </w:t>
      </w:r>
      <w:proofErr w:type="gramStart"/>
      <w:r w:rsidRPr="00EE2CD8">
        <w:rPr>
          <w:rFonts w:cs="Tahoma"/>
          <w:color w:val="252525"/>
          <w:kern w:val="0"/>
          <w:sz w:val="24"/>
          <w:szCs w:val="21"/>
        </w:rPr>
        <w:t>辑这些</w:t>
      </w:r>
      <w:proofErr w:type="gramEnd"/>
      <w:r w:rsidRPr="00EE2CD8">
        <w:rPr>
          <w:rFonts w:cs="Tahoma"/>
          <w:color w:val="252525"/>
          <w:kern w:val="0"/>
          <w:sz w:val="24"/>
          <w:szCs w:val="21"/>
        </w:rPr>
        <w:t>设置。</w:t>
      </w:r>
    </w:p>
    <w:p w14:paraId="260326A1" w14:textId="69E87BF9" w:rsidR="00EE2CD8" w:rsidRPr="00EE2CD8" w:rsidRDefault="00EE2CD8" w:rsidP="00EE2CD8">
      <w:pPr>
        <w:rPr>
          <w:rFonts w:cs="Tahoma" w:hint="eastAsia"/>
          <w:color w:val="252525"/>
          <w:kern w:val="0"/>
          <w:sz w:val="24"/>
          <w:szCs w:val="23"/>
          <w:shd w:val="clear" w:color="auto" w:fill="FFFFFF"/>
        </w:rPr>
      </w:pPr>
      <w:r w:rsidRPr="00EE2CD8">
        <w:rPr>
          <w:rFonts w:cs="Tahoma"/>
          <w:noProof/>
          <w:color w:val="252525"/>
          <w:kern w:val="0"/>
          <w:sz w:val="24"/>
          <w:szCs w:val="20"/>
          <w:shd w:val="clear" w:color="auto" w:fill="FFFFFF"/>
        </w:rPr>
        <w:drawing>
          <wp:inline distT="0" distB="0" distL="0" distR="0" wp14:anchorId="7D60EA19" wp14:editId="22A2A874">
            <wp:extent cx="5241925" cy="3051810"/>
            <wp:effectExtent l="0" t="0" r="0" b="0"/>
            <wp:docPr id="53" name="图片 53" descr="http://c.51hei.com/a/huq/a/a/a/51/51.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OYj5Y" descr="http://c.51hei.com/a/huq/a/a/a/51/51.054.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41925" cy="3051810"/>
                    </a:xfrm>
                    <a:prstGeom prst="rect">
                      <a:avLst/>
                    </a:prstGeom>
                    <a:noFill/>
                    <a:ln>
                      <a:noFill/>
                    </a:ln>
                  </pic:spPr>
                </pic:pic>
              </a:graphicData>
            </a:graphic>
          </wp:inline>
        </w:drawing>
      </w:r>
    </w:p>
    <w:p w14:paraId="7E6E2FA4" w14:textId="5AFEF82F" w:rsidR="00EE2CD8" w:rsidRPr="00815A6B"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查看设计规则，注意如果需要可以更改列顺序。</w:t>
      </w:r>
      <w:r w:rsidRPr="00EE2CD8">
        <w:rPr>
          <w:rFonts w:cs="Tahoma"/>
          <w:color w:val="252525"/>
          <w:kern w:val="0"/>
          <w:sz w:val="24"/>
          <w:szCs w:val="23"/>
        </w:rPr>
        <w:t>禁用冗余规则</w:t>
      </w:r>
      <w:r w:rsidRPr="00EE2CD8">
        <w:rPr>
          <w:rFonts w:cs="Tahoma"/>
          <w:color w:val="252525"/>
          <w:kern w:val="0"/>
          <w:sz w:val="24"/>
          <w:szCs w:val="21"/>
        </w:rPr>
        <w:t>当</w:t>
      </w:r>
      <w:proofErr w:type="gramStart"/>
      <w:r w:rsidRPr="00EE2CD8">
        <w:rPr>
          <w:rFonts w:cs="Tahoma"/>
          <w:color w:val="252525"/>
          <w:kern w:val="0"/>
          <w:sz w:val="24"/>
          <w:szCs w:val="21"/>
        </w:rPr>
        <w:t>您创建</w:t>
      </w:r>
      <w:proofErr w:type="gramEnd"/>
      <w:r w:rsidRPr="00EE2CD8">
        <w:rPr>
          <w:rFonts w:cs="Tahoma"/>
          <w:color w:val="252525"/>
          <w:kern w:val="0"/>
          <w:sz w:val="24"/>
          <w:szCs w:val="21"/>
        </w:rPr>
        <w:t>新的电路板时，它将包含可能不需要用于您的设计的默认设计规则。</w:t>
      </w:r>
      <w:r w:rsidRPr="00EE2CD8">
        <w:rPr>
          <w:rFonts w:cs="Tahoma"/>
          <w:color w:val="252525"/>
          <w:kern w:val="0"/>
          <w:sz w:val="24"/>
          <w:szCs w:val="21"/>
        </w:rPr>
        <w:t xml:space="preserve"> </w:t>
      </w:r>
      <w:r w:rsidRPr="00EE2CD8">
        <w:rPr>
          <w:rFonts w:cs="Tahoma"/>
          <w:color w:val="252525"/>
          <w:kern w:val="0"/>
          <w:sz w:val="24"/>
          <w:szCs w:val="21"/>
        </w:rPr>
        <w:t>例如，当</w:t>
      </w:r>
      <w:proofErr w:type="gramStart"/>
      <w:r w:rsidRPr="00EE2CD8">
        <w:rPr>
          <w:rFonts w:cs="Tahoma"/>
          <w:color w:val="252525"/>
          <w:kern w:val="0"/>
          <w:sz w:val="24"/>
          <w:szCs w:val="21"/>
        </w:rPr>
        <w:t>您创建</w:t>
      </w:r>
      <w:proofErr w:type="gramEnd"/>
      <w:r w:rsidRPr="00EE2CD8">
        <w:rPr>
          <w:rFonts w:cs="Tahoma"/>
          <w:color w:val="252525"/>
          <w:kern w:val="0"/>
          <w:sz w:val="24"/>
          <w:szCs w:val="21"/>
        </w:rPr>
        <w:t>一</w:t>
      </w:r>
      <w:r w:rsidRPr="00EE2CD8">
        <w:rPr>
          <w:rFonts w:cs="Tahoma"/>
          <w:color w:val="252525"/>
          <w:kern w:val="0"/>
          <w:sz w:val="24"/>
          <w:szCs w:val="21"/>
        </w:rPr>
        <w:t xml:space="preserve"> </w:t>
      </w:r>
      <w:r w:rsidRPr="00EE2CD8">
        <w:rPr>
          <w:rFonts w:cs="Tahoma"/>
          <w:color w:val="252525"/>
          <w:kern w:val="0"/>
          <w:sz w:val="24"/>
          <w:szCs w:val="21"/>
        </w:rPr>
        <w:t>块新电路板时，会包含组装和制造测试点类型设计规则，而在此设计中不需要这些规则。</w:t>
      </w:r>
    </w:p>
    <w:p w14:paraId="6426AA86"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1.</w:t>
      </w:r>
      <w:r w:rsidRPr="00EE2CD8">
        <w:rPr>
          <w:rFonts w:cs="Tahoma"/>
          <w:color w:val="252525"/>
          <w:kern w:val="0"/>
          <w:sz w:val="24"/>
          <w:szCs w:val="21"/>
        </w:rPr>
        <w:t>如果未打开，请打开</w:t>
      </w:r>
      <w:r w:rsidRPr="00EE2CD8">
        <w:rPr>
          <w:rFonts w:cs="Tahoma"/>
          <w:color w:val="252525"/>
          <w:kern w:val="0"/>
          <w:sz w:val="24"/>
          <w:szCs w:val="21"/>
        </w:rPr>
        <w:t xml:space="preserve"> PCB </w:t>
      </w:r>
      <w:r w:rsidRPr="00EE2CD8">
        <w:rPr>
          <w:rFonts w:cs="Tahoma"/>
          <w:color w:val="252525"/>
          <w:kern w:val="0"/>
          <w:sz w:val="24"/>
          <w:szCs w:val="21"/>
        </w:rPr>
        <w:t>规则和约束条件编辑器。</w:t>
      </w:r>
    </w:p>
    <w:p w14:paraId="624AB64F" w14:textId="02841B1D" w:rsidR="00EE2CD8" w:rsidRPr="00815A6B" w:rsidRDefault="00EE2CD8" w:rsidP="00EE2CD8">
      <w:pPr>
        <w:rPr>
          <w:rFonts w:cs="Tahoma" w:hint="eastAsia"/>
          <w:color w:val="252525"/>
          <w:kern w:val="0"/>
          <w:sz w:val="24"/>
          <w:szCs w:val="21"/>
        </w:rPr>
      </w:pPr>
      <w:r w:rsidRPr="00EE2CD8">
        <w:rPr>
          <w:rFonts w:cs="Tahoma"/>
          <w:color w:val="252525"/>
          <w:kern w:val="0"/>
          <w:sz w:val="24"/>
          <w:szCs w:val="21"/>
        </w:rPr>
        <w:t>2.</w:t>
      </w:r>
      <w:r w:rsidRPr="00EE2CD8">
        <w:rPr>
          <w:rFonts w:cs="Tahoma"/>
          <w:color w:val="252525"/>
          <w:kern w:val="0"/>
          <w:sz w:val="24"/>
          <w:szCs w:val="21"/>
        </w:rPr>
        <w:t>单击测试点类别，并禁用</w:t>
      </w:r>
      <w:r w:rsidRPr="00EE2CD8">
        <w:rPr>
          <w:rFonts w:cs="Tahoma"/>
          <w:color w:val="252525"/>
          <w:kern w:val="0"/>
          <w:sz w:val="24"/>
          <w:szCs w:val="21"/>
        </w:rPr>
        <w:t xml:space="preserve"> 4 </w:t>
      </w:r>
      <w:proofErr w:type="gramStart"/>
      <w:r w:rsidRPr="00EE2CD8">
        <w:rPr>
          <w:rFonts w:cs="Tahoma"/>
          <w:color w:val="252525"/>
          <w:kern w:val="0"/>
          <w:sz w:val="24"/>
          <w:szCs w:val="21"/>
        </w:rPr>
        <w:t>个</w:t>
      </w:r>
      <w:proofErr w:type="gramEnd"/>
      <w:r w:rsidRPr="00EE2CD8">
        <w:rPr>
          <w:rFonts w:cs="Tahoma"/>
          <w:color w:val="252525"/>
          <w:kern w:val="0"/>
          <w:sz w:val="24"/>
          <w:szCs w:val="21"/>
        </w:rPr>
        <w:t>测试点类型规则（清除启用列中的复选框）。</w:t>
      </w:r>
      <w:r w:rsidRPr="00EE2CD8">
        <w:rPr>
          <w:rFonts w:cs="Tahoma"/>
          <w:color w:val="252525"/>
          <w:kern w:val="0"/>
          <w:sz w:val="24"/>
          <w:szCs w:val="21"/>
        </w:rPr>
        <w:t xml:space="preserve"> </w:t>
      </w:r>
      <w:r w:rsidRPr="00EE2CD8">
        <w:rPr>
          <w:rFonts w:cs="Tahoma"/>
          <w:color w:val="252525"/>
          <w:kern w:val="0"/>
          <w:sz w:val="24"/>
          <w:szCs w:val="21"/>
        </w:rPr>
        <w:t>如果没有这样做，</w:t>
      </w:r>
      <w:r w:rsidRPr="00EE2CD8">
        <w:rPr>
          <w:rFonts w:cs="Tahoma"/>
          <w:color w:val="252525"/>
          <w:kern w:val="0"/>
          <w:sz w:val="24"/>
          <w:szCs w:val="21"/>
        </w:rPr>
        <w:t xml:space="preserve"> </w:t>
      </w:r>
      <w:r w:rsidRPr="00EE2CD8">
        <w:rPr>
          <w:rFonts w:cs="Tahoma"/>
          <w:color w:val="252525"/>
          <w:kern w:val="0"/>
          <w:sz w:val="24"/>
          <w:szCs w:val="21"/>
        </w:rPr>
        <w:t>你会在本教程的后面看到违反测试点的情况。</w:t>
      </w:r>
    </w:p>
    <w:p w14:paraId="3CB350A2" w14:textId="2110DA90" w:rsidR="00EE2CD8" w:rsidRPr="00815A6B" w:rsidRDefault="00EE2CD8" w:rsidP="00EE2CD8">
      <w:pPr>
        <w:rPr>
          <w:rFonts w:cs="Tahoma" w:hint="eastAsia"/>
          <w:color w:val="252525"/>
          <w:kern w:val="0"/>
          <w:sz w:val="24"/>
          <w:szCs w:val="21"/>
        </w:rPr>
      </w:pPr>
      <w:r w:rsidRPr="00EE2CD8">
        <w:rPr>
          <w:rFonts w:cs="Tahoma"/>
          <w:color w:val="252525"/>
          <w:kern w:val="0"/>
          <w:sz w:val="24"/>
          <w:szCs w:val="21"/>
        </w:rPr>
        <w:t>设计规则也可以导出并存储在</w:t>
      </w:r>
      <w:r w:rsidRPr="00EE2CD8">
        <w:rPr>
          <w:rFonts w:cs="Tahoma"/>
          <w:color w:val="252525"/>
          <w:kern w:val="0"/>
          <w:sz w:val="24"/>
          <w:szCs w:val="21"/>
        </w:rPr>
        <w:t xml:space="preserve">.RUL </w:t>
      </w:r>
      <w:r w:rsidRPr="00EE2CD8">
        <w:rPr>
          <w:rFonts w:cs="Tahoma"/>
          <w:color w:val="252525"/>
          <w:kern w:val="0"/>
          <w:sz w:val="24"/>
          <w:szCs w:val="21"/>
        </w:rPr>
        <w:t>文件中，然后导入到未来的</w:t>
      </w:r>
      <w:r w:rsidRPr="00EE2CD8">
        <w:rPr>
          <w:rFonts w:cs="Tahoma"/>
          <w:color w:val="252525"/>
          <w:kern w:val="0"/>
          <w:sz w:val="24"/>
          <w:szCs w:val="21"/>
        </w:rPr>
        <w:t xml:space="preserve"> PCB </w:t>
      </w:r>
      <w:r w:rsidRPr="00EE2CD8">
        <w:rPr>
          <w:rFonts w:cs="Tahoma"/>
          <w:color w:val="252525"/>
          <w:kern w:val="0"/>
          <w:sz w:val="24"/>
          <w:szCs w:val="21"/>
        </w:rPr>
        <w:t>设计中。</w:t>
      </w:r>
      <w:r w:rsidRPr="00EE2CD8">
        <w:rPr>
          <w:rFonts w:cs="Tahoma"/>
          <w:color w:val="252525"/>
          <w:kern w:val="0"/>
          <w:sz w:val="24"/>
          <w:szCs w:val="21"/>
        </w:rPr>
        <w:t xml:space="preserve"> </w:t>
      </w:r>
      <w:r w:rsidRPr="00EE2CD8">
        <w:rPr>
          <w:rFonts w:cs="Tahoma"/>
          <w:color w:val="252525"/>
          <w:kern w:val="0"/>
          <w:sz w:val="24"/>
          <w:szCs w:val="21"/>
        </w:rPr>
        <w:t>为此，请右键单击</w:t>
      </w:r>
      <w:r w:rsidRPr="00EE2CD8">
        <w:rPr>
          <w:rFonts w:cs="Tahoma"/>
          <w:color w:val="252525"/>
          <w:kern w:val="0"/>
          <w:sz w:val="24"/>
          <w:szCs w:val="21"/>
        </w:rPr>
        <w:t xml:space="preserve"> PCB </w:t>
      </w:r>
      <w:r w:rsidRPr="00EE2CD8">
        <w:rPr>
          <w:rFonts w:cs="Tahoma"/>
          <w:color w:val="252525"/>
          <w:kern w:val="0"/>
          <w:sz w:val="24"/>
          <w:szCs w:val="21"/>
        </w:rPr>
        <w:t>规则和约束编辑器左侧的树中打开</w:t>
      </w:r>
      <w:r w:rsidRPr="00EE2CD8">
        <w:rPr>
          <w:rFonts w:cs="Tahoma"/>
          <w:color w:val="252525"/>
          <w:kern w:val="0"/>
          <w:sz w:val="24"/>
          <w:szCs w:val="21"/>
        </w:rPr>
        <w:t>“</w:t>
      </w:r>
      <w:r w:rsidRPr="00EE2CD8">
        <w:rPr>
          <w:rFonts w:cs="Tahoma"/>
          <w:color w:val="252525"/>
          <w:kern w:val="0"/>
          <w:sz w:val="24"/>
          <w:szCs w:val="21"/>
        </w:rPr>
        <w:t>选择设计规则</w:t>
      </w:r>
      <w:r w:rsidRPr="00EE2CD8">
        <w:rPr>
          <w:rFonts w:cs="Tahoma"/>
          <w:color w:val="252525"/>
          <w:kern w:val="0"/>
          <w:sz w:val="24"/>
          <w:szCs w:val="21"/>
        </w:rPr>
        <w:t>”</w:t>
      </w:r>
      <w:r w:rsidRPr="00EE2CD8">
        <w:rPr>
          <w:rFonts w:cs="Tahoma"/>
          <w:color w:val="252525"/>
          <w:kern w:val="0"/>
          <w:sz w:val="24"/>
          <w:szCs w:val="21"/>
        </w:rPr>
        <w:t>对话框。</w:t>
      </w:r>
      <w:r w:rsidRPr="00EE2CD8">
        <w:rPr>
          <w:rFonts w:cs="Tahoma"/>
          <w:color w:val="252525"/>
          <w:kern w:val="0"/>
          <w:sz w:val="24"/>
          <w:szCs w:val="21"/>
        </w:rPr>
        <w:t xml:space="preserve"> </w:t>
      </w:r>
      <w:r w:rsidRPr="00EE2CD8">
        <w:rPr>
          <w:rFonts w:cs="Tahoma"/>
          <w:color w:val="252525"/>
          <w:kern w:val="0"/>
          <w:sz w:val="24"/>
          <w:szCs w:val="21"/>
        </w:rPr>
        <w:t>使用标准的</w:t>
      </w:r>
      <w:r w:rsidRPr="00EE2CD8">
        <w:rPr>
          <w:rFonts w:cs="Tahoma"/>
          <w:color w:val="252525"/>
          <w:kern w:val="0"/>
          <w:sz w:val="24"/>
          <w:szCs w:val="21"/>
        </w:rPr>
        <w:t xml:space="preserve"> Windows </w:t>
      </w:r>
      <w:r w:rsidRPr="00EE2CD8">
        <w:rPr>
          <w:rFonts w:cs="Tahoma"/>
          <w:color w:val="252525"/>
          <w:kern w:val="0"/>
          <w:sz w:val="24"/>
          <w:szCs w:val="21"/>
        </w:rPr>
        <w:t>选择技术</w:t>
      </w:r>
      <w:r w:rsidRPr="00EE2CD8">
        <w:rPr>
          <w:rFonts w:cs="Tahoma"/>
          <w:color w:val="252525"/>
          <w:kern w:val="0"/>
          <w:sz w:val="24"/>
          <w:szCs w:val="21"/>
        </w:rPr>
        <w:t xml:space="preserve"> </w:t>
      </w:r>
      <w:r w:rsidRPr="00EE2CD8">
        <w:rPr>
          <w:rFonts w:cs="Tahoma"/>
          <w:color w:val="252525"/>
          <w:kern w:val="0"/>
          <w:sz w:val="24"/>
          <w:szCs w:val="21"/>
        </w:rPr>
        <w:t>选择您希望导出的规则，然后单击确定导出选定的规则。</w:t>
      </w:r>
    </w:p>
    <w:p w14:paraId="47CEF705" w14:textId="3DBD71BD" w:rsidR="00EE2CD8" w:rsidRPr="00815A6B" w:rsidRDefault="00EE2CD8" w:rsidP="00EE2CD8">
      <w:pPr>
        <w:rPr>
          <w:rFonts w:cs="Tahoma" w:hint="eastAsia"/>
          <w:color w:val="252525"/>
          <w:kern w:val="0"/>
          <w:sz w:val="24"/>
          <w:szCs w:val="21"/>
        </w:rPr>
      </w:pPr>
      <w:r w:rsidRPr="00EE2CD8">
        <w:rPr>
          <w:rFonts w:cs="Tahoma"/>
          <w:color w:val="252525"/>
          <w:kern w:val="0"/>
          <w:sz w:val="24"/>
          <w:szCs w:val="32"/>
        </w:rPr>
        <w:t>将组件放置在</w:t>
      </w:r>
      <w:r w:rsidRPr="00EE2CD8">
        <w:rPr>
          <w:rFonts w:cs="Tahoma"/>
          <w:color w:val="252525"/>
          <w:kern w:val="0"/>
          <w:sz w:val="24"/>
          <w:szCs w:val="32"/>
        </w:rPr>
        <w:t> PCB</w:t>
      </w:r>
      <w:r w:rsidRPr="00EE2CD8">
        <w:rPr>
          <w:rFonts w:cs="Tahoma"/>
          <w:color w:val="252525"/>
          <w:kern w:val="0"/>
          <w:sz w:val="24"/>
          <w:szCs w:val="32"/>
        </w:rPr>
        <w:t>上（布局）</w:t>
      </w:r>
      <w:r w:rsidRPr="00EE2CD8">
        <w:rPr>
          <w:rFonts w:cs="Tahoma"/>
          <w:color w:val="252525"/>
          <w:kern w:val="0"/>
          <w:sz w:val="24"/>
          <w:szCs w:val="21"/>
        </w:rPr>
        <w:t>有一种说法是</w:t>
      </w:r>
      <w:r w:rsidRPr="00EE2CD8">
        <w:rPr>
          <w:rFonts w:cs="Tahoma"/>
          <w:color w:val="252525"/>
          <w:kern w:val="0"/>
          <w:sz w:val="24"/>
          <w:szCs w:val="21"/>
        </w:rPr>
        <w:t xml:space="preserve"> PCB </w:t>
      </w:r>
      <w:r w:rsidRPr="00EE2CD8">
        <w:rPr>
          <w:rFonts w:cs="Tahoma"/>
          <w:color w:val="252525"/>
          <w:kern w:val="0"/>
          <w:sz w:val="24"/>
          <w:szCs w:val="21"/>
        </w:rPr>
        <w:t>设计是</w:t>
      </w:r>
      <w:r w:rsidRPr="00EE2CD8">
        <w:rPr>
          <w:rFonts w:cs="Tahoma"/>
          <w:color w:val="252525"/>
          <w:kern w:val="0"/>
          <w:sz w:val="24"/>
          <w:szCs w:val="21"/>
        </w:rPr>
        <w:t xml:space="preserve"> 90</w:t>
      </w:r>
      <w:r w:rsidRPr="00EE2CD8">
        <w:rPr>
          <w:rFonts w:cs="Tahoma"/>
          <w:color w:val="252525"/>
          <w:kern w:val="0"/>
          <w:sz w:val="24"/>
          <w:szCs w:val="21"/>
        </w:rPr>
        <w:t>％放置和</w:t>
      </w:r>
      <w:r w:rsidRPr="00EE2CD8">
        <w:rPr>
          <w:rFonts w:cs="Tahoma"/>
          <w:color w:val="252525"/>
          <w:kern w:val="0"/>
          <w:sz w:val="24"/>
          <w:szCs w:val="21"/>
        </w:rPr>
        <w:t xml:space="preserve"> 10</w:t>
      </w:r>
      <w:r w:rsidRPr="00EE2CD8">
        <w:rPr>
          <w:rFonts w:cs="Tahoma"/>
          <w:color w:val="252525"/>
          <w:kern w:val="0"/>
          <w:sz w:val="24"/>
          <w:szCs w:val="21"/>
        </w:rPr>
        <w:t>％布线。</w:t>
      </w:r>
      <w:r w:rsidRPr="00EE2CD8">
        <w:rPr>
          <w:rFonts w:cs="Tahoma"/>
          <w:color w:val="252525"/>
          <w:kern w:val="0"/>
          <w:sz w:val="24"/>
          <w:szCs w:val="21"/>
        </w:rPr>
        <w:t xml:space="preserve"> </w:t>
      </w:r>
      <w:r w:rsidRPr="00EE2CD8">
        <w:rPr>
          <w:rFonts w:cs="Tahoma"/>
          <w:color w:val="252525"/>
          <w:kern w:val="0"/>
          <w:sz w:val="24"/>
          <w:szCs w:val="21"/>
        </w:rPr>
        <w:t>虽然你可以争论每一个的百分比，但普遍认为</w:t>
      </w:r>
      <w:r w:rsidRPr="00EE2CD8">
        <w:rPr>
          <w:rFonts w:cs="Tahoma"/>
          <w:color w:val="252525"/>
          <w:kern w:val="0"/>
          <w:sz w:val="24"/>
          <w:szCs w:val="21"/>
        </w:rPr>
        <w:t xml:space="preserve"> </w:t>
      </w:r>
      <w:r w:rsidRPr="00EE2CD8">
        <w:rPr>
          <w:rFonts w:cs="Tahoma"/>
          <w:color w:val="252525"/>
          <w:kern w:val="0"/>
          <w:sz w:val="24"/>
          <w:szCs w:val="21"/>
        </w:rPr>
        <w:t>良好的元件布局对于良好的</w:t>
      </w:r>
      <w:r w:rsidRPr="00EE2CD8">
        <w:rPr>
          <w:rFonts w:cs="Tahoma"/>
          <w:color w:val="252525"/>
          <w:kern w:val="0"/>
          <w:sz w:val="24"/>
          <w:szCs w:val="21"/>
        </w:rPr>
        <w:lastRenderedPageBreak/>
        <w:t>电路板设计至关重要。请记住，您也可能需要根据路线调整展示位置。</w:t>
      </w:r>
    </w:p>
    <w:p w14:paraId="2F2B1127" w14:textId="555FA0E4" w:rsidR="00EE2CD8" w:rsidRPr="00815A6B" w:rsidRDefault="00EE2CD8" w:rsidP="00EE2CD8">
      <w:pPr>
        <w:rPr>
          <w:rFonts w:cs="Tahoma" w:hint="eastAsia"/>
          <w:color w:val="252525"/>
          <w:kern w:val="0"/>
          <w:sz w:val="24"/>
          <w:szCs w:val="21"/>
        </w:rPr>
      </w:pPr>
      <w:r w:rsidRPr="00EE2CD8">
        <w:rPr>
          <w:rFonts w:cs="Tahoma"/>
          <w:color w:val="252525"/>
          <w:kern w:val="0"/>
          <w:sz w:val="24"/>
          <w:szCs w:val="27"/>
        </w:rPr>
        <w:t>组件定位和放置选项</w:t>
      </w:r>
      <w:r w:rsidRPr="00EE2CD8">
        <w:rPr>
          <w:rFonts w:cs="Tahoma"/>
          <w:color w:val="252525"/>
          <w:kern w:val="0"/>
          <w:sz w:val="24"/>
          <w:szCs w:val="21"/>
        </w:rPr>
        <w:t>当您单击并按住组件以移动组件时，如果启用了对齐中心选项，则该组件将移动到由其参考点保持。</w:t>
      </w:r>
      <w:r w:rsidRPr="00EE2CD8">
        <w:rPr>
          <w:rFonts w:cs="Tahoma"/>
          <w:color w:val="252525"/>
          <w:kern w:val="0"/>
          <w:sz w:val="24"/>
          <w:szCs w:val="21"/>
        </w:rPr>
        <w:t xml:space="preserve"> </w:t>
      </w:r>
      <w:r w:rsidRPr="00EE2CD8">
        <w:rPr>
          <w:rFonts w:cs="Tahoma"/>
          <w:color w:val="252525"/>
          <w:kern w:val="0"/>
          <w:sz w:val="24"/>
          <w:szCs w:val="21"/>
        </w:rPr>
        <w:t>参考点是组件的</w:t>
      </w:r>
      <w:r w:rsidRPr="00EE2CD8">
        <w:rPr>
          <w:rFonts w:cs="Tahoma"/>
          <w:color w:val="252525"/>
          <w:kern w:val="0"/>
          <w:sz w:val="24"/>
          <w:szCs w:val="21"/>
        </w:rPr>
        <w:t xml:space="preserve"> 0,0 </w:t>
      </w:r>
      <w:r w:rsidRPr="00EE2CD8">
        <w:rPr>
          <w:rFonts w:cs="Tahoma"/>
          <w:color w:val="252525"/>
          <w:kern w:val="0"/>
          <w:sz w:val="24"/>
          <w:szCs w:val="21"/>
        </w:rPr>
        <w:t>坐标，当它在库编辑器中生成时。</w:t>
      </w:r>
    </w:p>
    <w:p w14:paraId="371D69E1" w14:textId="50AC4064" w:rsidR="00EE2CD8" w:rsidRPr="00815A6B" w:rsidRDefault="00EE2CD8" w:rsidP="00EE2CD8">
      <w:pPr>
        <w:rPr>
          <w:rFonts w:cs="Tahoma" w:hint="eastAsia"/>
          <w:color w:val="252525"/>
          <w:kern w:val="0"/>
          <w:sz w:val="24"/>
          <w:szCs w:val="23"/>
          <w:shd w:val="clear" w:color="auto" w:fill="FFFFFF"/>
        </w:rPr>
      </w:pPr>
      <w:r w:rsidRPr="00EE2CD8">
        <w:rPr>
          <w:rFonts w:cs="Tahoma"/>
          <w:color w:val="252525"/>
          <w:kern w:val="0"/>
          <w:sz w:val="24"/>
          <w:szCs w:val="23"/>
          <w:shd w:val="clear" w:color="auto" w:fill="FFFFFF"/>
        </w:rPr>
        <w:t>智能组件捕捉选项允许您</w:t>
      </w:r>
      <w:proofErr w:type="gramStart"/>
      <w:r w:rsidRPr="00EE2CD8">
        <w:rPr>
          <w:rFonts w:cs="Tahoma"/>
          <w:color w:val="252525"/>
          <w:kern w:val="0"/>
          <w:sz w:val="24"/>
          <w:szCs w:val="23"/>
          <w:shd w:val="clear" w:color="auto" w:fill="FFFFFF"/>
        </w:rPr>
        <w:t>覆盖此</w:t>
      </w:r>
      <w:proofErr w:type="gramEnd"/>
      <w:r w:rsidRPr="00EE2CD8">
        <w:rPr>
          <w:rFonts w:cs="Tahoma"/>
          <w:color w:val="252525"/>
          <w:kern w:val="0"/>
          <w:sz w:val="24"/>
          <w:szCs w:val="23"/>
          <w:shd w:val="clear" w:color="auto" w:fill="FFFFFF"/>
        </w:rPr>
        <w:t>捕捉到中心的行为，并捕捉到最近的组件焊盘，而</w:t>
      </w:r>
      <w:proofErr w:type="gramStart"/>
      <w:r w:rsidRPr="00EE2CD8">
        <w:rPr>
          <w:rFonts w:cs="Tahoma"/>
          <w:color w:val="252525"/>
          <w:kern w:val="0"/>
          <w:sz w:val="24"/>
          <w:szCs w:val="23"/>
          <w:shd w:val="clear" w:color="auto" w:fill="FFFFFF"/>
        </w:rPr>
        <w:t>非需要</w:t>
      </w:r>
      <w:proofErr w:type="gramEnd"/>
      <w:r w:rsidRPr="00EE2CD8">
        <w:rPr>
          <w:rFonts w:cs="Tahoma"/>
          <w:color w:val="252525"/>
          <w:kern w:val="0"/>
          <w:sz w:val="24"/>
          <w:szCs w:val="23"/>
          <w:shd w:val="clear" w:color="auto" w:fill="FFFFFF"/>
        </w:rPr>
        <w:t>将特定焊</w:t>
      </w:r>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盘放置在特定位置时使用。</w:t>
      </w:r>
    </w:p>
    <w:p w14:paraId="35F4172D" w14:textId="7B2F15F0" w:rsidR="00EE2CD8" w:rsidRPr="00815A6B" w:rsidRDefault="00EE2CD8" w:rsidP="00EE2CD8">
      <w:pPr>
        <w:rPr>
          <w:rFonts w:cs="Tahoma" w:hint="eastAsia"/>
          <w:color w:val="252525"/>
          <w:kern w:val="0"/>
          <w:sz w:val="24"/>
          <w:szCs w:val="23"/>
          <w:shd w:val="clear" w:color="auto" w:fill="FFFFFF"/>
        </w:rPr>
      </w:pPr>
      <w:r w:rsidRPr="00EE2CD8">
        <w:rPr>
          <w:rFonts w:cs="Tahoma"/>
          <w:noProof/>
          <w:color w:val="252525"/>
          <w:kern w:val="0"/>
          <w:sz w:val="24"/>
          <w:szCs w:val="20"/>
          <w:shd w:val="clear" w:color="auto" w:fill="FFFFFF"/>
        </w:rPr>
        <w:drawing>
          <wp:inline distT="0" distB="0" distL="0" distR="0" wp14:anchorId="0A01CA81" wp14:editId="34A1AC29">
            <wp:extent cx="5274310" cy="1188085"/>
            <wp:effectExtent l="0" t="0" r="2540" b="0"/>
            <wp:docPr id="52" name="图片 52" descr="http://c.51hei.com/a/huq/a/a/a/51/51.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mvp2J" descr="http://c.51hei.com/a/huq/a/a/a/51/51.055.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74310" cy="1188085"/>
                    </a:xfrm>
                    <a:prstGeom prst="rect">
                      <a:avLst/>
                    </a:prstGeom>
                    <a:noFill/>
                    <a:ln>
                      <a:noFill/>
                    </a:ln>
                  </pic:spPr>
                </pic:pic>
              </a:graphicData>
            </a:graphic>
          </wp:inline>
        </w:drawing>
      </w:r>
    </w:p>
    <w:p w14:paraId="0A68691E" w14:textId="3D4D0C3B" w:rsidR="00EE2CD8" w:rsidRPr="00815A6B" w:rsidRDefault="00EE2CD8" w:rsidP="00EE2CD8">
      <w:pPr>
        <w:rPr>
          <w:rFonts w:cs="Tahoma" w:hint="eastAsia"/>
          <w:color w:val="252525"/>
          <w:kern w:val="0"/>
          <w:sz w:val="24"/>
          <w:szCs w:val="21"/>
        </w:rPr>
      </w:pPr>
      <w:r w:rsidRPr="00EE2CD8">
        <w:rPr>
          <w:rFonts w:cs="Tahoma"/>
          <w:color w:val="252525"/>
          <w:kern w:val="0"/>
          <w:sz w:val="24"/>
          <w:szCs w:val="23"/>
        </w:rPr>
        <w:t>启用对齐到中心</w:t>
      </w:r>
      <w:proofErr w:type="gramStart"/>
      <w:r w:rsidRPr="00EE2CD8">
        <w:rPr>
          <w:rFonts w:cs="Tahoma"/>
          <w:color w:val="252525"/>
          <w:kern w:val="0"/>
          <w:sz w:val="24"/>
          <w:szCs w:val="23"/>
        </w:rPr>
        <w:t>以始终</w:t>
      </w:r>
      <w:proofErr w:type="gramEnd"/>
      <w:r w:rsidRPr="00EE2CD8">
        <w:rPr>
          <w:rFonts w:cs="Tahoma"/>
          <w:color w:val="252525"/>
          <w:kern w:val="0"/>
          <w:sz w:val="24"/>
          <w:szCs w:val="23"/>
        </w:rPr>
        <w:t>按组件的参考点。当您需要通过特定的打击垫对齐时，</w:t>
      </w:r>
      <w:r w:rsidRPr="00EE2CD8">
        <w:rPr>
          <w:rFonts w:cs="Tahoma"/>
          <w:color w:val="252525"/>
          <w:kern w:val="0"/>
          <w:sz w:val="24"/>
          <w:szCs w:val="23"/>
        </w:rPr>
        <w:t>Smart Component Snap</w:t>
      </w:r>
      <w:r w:rsidRPr="00EE2CD8">
        <w:rPr>
          <w:rFonts w:cs="Tahoma"/>
          <w:color w:val="252525"/>
          <w:kern w:val="0"/>
          <w:sz w:val="24"/>
          <w:szCs w:val="21"/>
        </w:rPr>
        <w:t>很有用。</w:t>
      </w:r>
      <w:r w:rsidRPr="00EE2CD8">
        <w:rPr>
          <w:rFonts w:cs="Tahoma"/>
          <w:color w:val="252525"/>
          <w:kern w:val="0"/>
          <w:sz w:val="24"/>
          <w:szCs w:val="27"/>
        </w:rPr>
        <w:t>设置组件定位选项</w:t>
      </w:r>
    </w:p>
    <w:p w14:paraId="147144A1" w14:textId="4FDAF72B" w:rsidR="00EE2CD8" w:rsidRPr="00815A6B" w:rsidRDefault="00EE2CD8" w:rsidP="00EE2CD8">
      <w:pPr>
        <w:rPr>
          <w:rFonts w:cs="Tahoma" w:hint="eastAsia"/>
          <w:color w:val="252525"/>
          <w:kern w:val="0"/>
          <w:sz w:val="24"/>
          <w:szCs w:val="21"/>
        </w:rPr>
      </w:pPr>
      <w:r w:rsidRPr="00EE2CD8">
        <w:rPr>
          <w:rFonts w:cs="Tahoma"/>
          <w:color w:val="252525"/>
          <w:kern w:val="0"/>
          <w:sz w:val="24"/>
          <w:szCs w:val="21"/>
        </w:rPr>
        <w:t>1.</w:t>
      </w:r>
      <w:r w:rsidRPr="00EE2CD8">
        <w:rPr>
          <w:rFonts w:cs="Tahoma"/>
          <w:color w:val="252525"/>
          <w:kern w:val="0"/>
          <w:sz w:val="24"/>
          <w:szCs w:val="21"/>
        </w:rPr>
        <w:t>单击位于应用程序右上角的图标</w:t>
      </w:r>
      <w:r w:rsidRPr="00EE2CD8">
        <w:rPr>
          <w:rFonts w:cs="Tahoma"/>
          <w:noProof/>
          <w:color w:val="252525"/>
          <w:kern w:val="0"/>
          <w:sz w:val="24"/>
          <w:szCs w:val="21"/>
        </w:rPr>
        <w:drawing>
          <wp:inline distT="0" distB="0" distL="0" distR="0" wp14:anchorId="01C26F70" wp14:editId="1CDAC1C6">
            <wp:extent cx="223520" cy="212725"/>
            <wp:effectExtent l="0" t="0" r="5080" b="0"/>
            <wp:docPr id="51" name="图片 51" descr="http://c.51hei.com/a/huq/a/a/a/51/51.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J9Vyy" descr="http://c.51hei.com/a/huq/a/a/a/51/51.056.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23520" cy="212725"/>
                    </a:xfrm>
                    <a:prstGeom prst="rect">
                      <a:avLst/>
                    </a:prstGeom>
                    <a:noFill/>
                    <a:ln>
                      <a:noFill/>
                    </a:ln>
                  </pic:spPr>
                </pic:pic>
              </a:graphicData>
            </a:graphic>
          </wp:inline>
        </w:drawing>
      </w:r>
      <w:r w:rsidRPr="00EE2CD8">
        <w:rPr>
          <w:rFonts w:cs="Tahoma"/>
          <w:color w:val="252525"/>
          <w:kern w:val="0"/>
          <w:sz w:val="24"/>
          <w:szCs w:val="21"/>
        </w:rPr>
        <w:t>，打开</w:t>
      </w:r>
      <w:r w:rsidRPr="00EE2CD8">
        <w:rPr>
          <w:rFonts w:cs="Tahoma"/>
          <w:color w:val="252525"/>
          <w:kern w:val="0"/>
          <w:sz w:val="24"/>
          <w:szCs w:val="21"/>
        </w:rPr>
        <w:t>“Preferences</w:t>
      </w:r>
      <w:r w:rsidRPr="00EE2CD8">
        <w:rPr>
          <w:rFonts w:cs="Tahoma"/>
          <w:color w:val="252525"/>
          <w:kern w:val="0"/>
          <w:sz w:val="24"/>
          <w:szCs w:val="21"/>
        </w:rPr>
        <w:t>（选项）</w:t>
      </w:r>
      <w:r w:rsidRPr="00EE2CD8">
        <w:rPr>
          <w:rFonts w:cs="Tahoma"/>
          <w:color w:val="252525"/>
          <w:kern w:val="0"/>
          <w:sz w:val="24"/>
          <w:szCs w:val="21"/>
        </w:rPr>
        <w:t>”</w:t>
      </w:r>
      <w:r w:rsidRPr="00EE2CD8">
        <w:rPr>
          <w:rFonts w:cs="Tahoma"/>
          <w:color w:val="252525"/>
          <w:kern w:val="0"/>
          <w:sz w:val="24"/>
          <w:szCs w:val="21"/>
        </w:rPr>
        <w:t>对话框。</w:t>
      </w:r>
    </w:p>
    <w:p w14:paraId="58629B12"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2.</w:t>
      </w:r>
      <w:r w:rsidRPr="00EE2CD8">
        <w:rPr>
          <w:rFonts w:cs="Tahoma"/>
          <w:color w:val="252525"/>
          <w:kern w:val="0"/>
          <w:sz w:val="24"/>
          <w:szCs w:val="21"/>
        </w:rPr>
        <w:t>打开对话框的</w:t>
      </w:r>
      <w:r w:rsidRPr="00EE2CD8">
        <w:rPr>
          <w:rFonts w:cs="Tahoma"/>
          <w:color w:val="252525"/>
          <w:kern w:val="0"/>
          <w:sz w:val="24"/>
          <w:szCs w:val="21"/>
        </w:rPr>
        <w:t xml:space="preserve"> PCB </w:t>
      </w:r>
      <w:r w:rsidRPr="00EE2CD8">
        <w:rPr>
          <w:rFonts w:cs="Tahoma"/>
          <w:color w:val="252525"/>
          <w:kern w:val="0"/>
          <w:sz w:val="24"/>
          <w:szCs w:val="21"/>
        </w:rPr>
        <w:t>编辑器</w:t>
      </w:r>
      <w:r w:rsidRPr="00EE2CD8">
        <w:rPr>
          <w:rFonts w:cs="Tahoma"/>
          <w:color w:val="252525"/>
          <w:kern w:val="0"/>
          <w:sz w:val="24"/>
          <w:szCs w:val="21"/>
        </w:rPr>
        <w:t xml:space="preserve"> - </w:t>
      </w:r>
      <w:r w:rsidRPr="00EE2CD8">
        <w:rPr>
          <w:rFonts w:cs="Tahoma"/>
          <w:color w:val="252525"/>
          <w:kern w:val="0"/>
          <w:sz w:val="24"/>
          <w:szCs w:val="21"/>
        </w:rPr>
        <w:t>常规页面，在编辑选项部分，确保已启用对齐中心选项。这确保了</w:t>
      </w:r>
      <w:r w:rsidRPr="00EE2CD8">
        <w:rPr>
          <w:rFonts w:cs="Tahoma"/>
          <w:color w:val="252525"/>
          <w:kern w:val="0"/>
          <w:sz w:val="24"/>
          <w:szCs w:val="21"/>
        </w:rPr>
        <w:t xml:space="preserve"> </w:t>
      </w:r>
      <w:r w:rsidRPr="00EE2CD8">
        <w:rPr>
          <w:rFonts w:cs="Tahoma"/>
          <w:color w:val="252525"/>
          <w:kern w:val="0"/>
          <w:sz w:val="24"/>
          <w:szCs w:val="21"/>
        </w:rPr>
        <w:t>当你</w:t>
      </w:r>
      <w:r w:rsidRPr="00EE2CD8">
        <w:rPr>
          <w:rFonts w:cs="Tahoma"/>
          <w:color w:val="252525"/>
          <w:kern w:val="0"/>
          <w:sz w:val="24"/>
          <w:szCs w:val="21"/>
        </w:rPr>
        <w:t>“</w:t>
      </w:r>
      <w:r w:rsidRPr="00EE2CD8">
        <w:rPr>
          <w:rFonts w:cs="Tahoma"/>
          <w:color w:val="252525"/>
          <w:kern w:val="0"/>
          <w:sz w:val="24"/>
          <w:szCs w:val="21"/>
        </w:rPr>
        <w:t>抓取</w:t>
      </w:r>
      <w:r w:rsidRPr="00EE2CD8">
        <w:rPr>
          <w:rFonts w:cs="Tahoma"/>
          <w:color w:val="252525"/>
          <w:kern w:val="0"/>
          <w:sz w:val="24"/>
          <w:szCs w:val="21"/>
        </w:rPr>
        <w:t>”</w:t>
      </w:r>
      <w:r w:rsidRPr="00EE2CD8">
        <w:rPr>
          <w:rFonts w:cs="Tahoma"/>
          <w:color w:val="252525"/>
          <w:kern w:val="0"/>
          <w:sz w:val="24"/>
          <w:szCs w:val="21"/>
        </w:rPr>
        <w:t>一个组件来定位它时，光标将通过它的参考点来保存该组件。</w:t>
      </w:r>
    </w:p>
    <w:p w14:paraId="2A103772" w14:textId="7394C226" w:rsidR="00EE2CD8" w:rsidRPr="00EE2CD8" w:rsidRDefault="00EE2CD8" w:rsidP="00EE2CD8">
      <w:pPr>
        <w:rPr>
          <w:rFonts w:cs="Tahoma"/>
          <w:color w:val="252525"/>
          <w:kern w:val="0"/>
          <w:sz w:val="24"/>
          <w:szCs w:val="21"/>
        </w:rPr>
      </w:pPr>
      <w:r w:rsidRPr="00EE2CD8">
        <w:rPr>
          <w:rFonts w:cs="Tahoma"/>
          <w:color w:val="252525"/>
          <w:kern w:val="0"/>
          <w:sz w:val="24"/>
          <w:szCs w:val="21"/>
        </w:rPr>
        <w:t>3.</w:t>
      </w:r>
      <w:r w:rsidRPr="00EE2CD8">
        <w:rPr>
          <w:rFonts w:cs="Tahoma"/>
          <w:color w:val="252525"/>
          <w:kern w:val="0"/>
          <w:sz w:val="24"/>
          <w:szCs w:val="21"/>
        </w:rPr>
        <w:t>注意智能组件捕捉选项，如果启用了此选项，则可以通过单击选中单击点位置最近的组件。如果</w:t>
      </w:r>
      <w:r w:rsidRPr="00EE2CD8">
        <w:rPr>
          <w:rFonts w:cs="Tahoma"/>
          <w:color w:val="252525"/>
          <w:kern w:val="0"/>
          <w:sz w:val="24"/>
          <w:szCs w:val="21"/>
        </w:rPr>
        <w:t xml:space="preserve"> </w:t>
      </w:r>
      <w:r w:rsidRPr="00EE2CD8">
        <w:rPr>
          <w:rFonts w:cs="Tahoma"/>
          <w:color w:val="252525"/>
          <w:kern w:val="0"/>
          <w:sz w:val="24"/>
          <w:szCs w:val="21"/>
        </w:rPr>
        <w:t>你需要一个特定的焊盘，这是非常方便的，在一个特定的网格点。如果你正在使用小型表面</w:t>
      </w:r>
      <w:proofErr w:type="gramStart"/>
      <w:r w:rsidRPr="00EE2CD8">
        <w:rPr>
          <w:rFonts w:cs="Tahoma"/>
          <w:color w:val="252525"/>
          <w:kern w:val="0"/>
          <w:sz w:val="24"/>
          <w:szCs w:val="21"/>
        </w:rPr>
        <w:t>贴装元</w:t>
      </w:r>
      <w:proofErr w:type="gramEnd"/>
      <w:r w:rsidRPr="00EE2CD8">
        <w:rPr>
          <w:rFonts w:cs="Tahoma"/>
          <w:color w:val="252525"/>
          <w:kern w:val="0"/>
          <w:sz w:val="24"/>
          <w:szCs w:val="21"/>
        </w:rPr>
        <w:t xml:space="preserve"> </w:t>
      </w:r>
      <w:r w:rsidRPr="00EE2CD8">
        <w:rPr>
          <w:rFonts w:cs="Tahoma"/>
          <w:color w:val="252525"/>
          <w:kern w:val="0"/>
          <w:sz w:val="24"/>
          <w:szCs w:val="21"/>
        </w:rPr>
        <w:t>件，它可以对付你，因为它可以使它更难以通过参考点</w:t>
      </w:r>
      <w:r w:rsidRPr="00EE2CD8">
        <w:rPr>
          <w:rFonts w:cs="Tahoma"/>
          <w:color w:val="252525"/>
          <w:kern w:val="0"/>
          <w:sz w:val="24"/>
          <w:szCs w:val="21"/>
        </w:rPr>
        <w:t>“</w:t>
      </w:r>
      <w:r w:rsidRPr="00EE2CD8">
        <w:rPr>
          <w:rFonts w:cs="Tahoma"/>
          <w:color w:val="252525"/>
          <w:kern w:val="0"/>
          <w:sz w:val="24"/>
          <w:szCs w:val="21"/>
        </w:rPr>
        <w:t>抓住</w:t>
      </w:r>
      <w:r w:rsidRPr="00EE2CD8">
        <w:rPr>
          <w:rFonts w:cs="Tahoma"/>
          <w:color w:val="252525"/>
          <w:kern w:val="0"/>
          <w:sz w:val="24"/>
          <w:szCs w:val="21"/>
        </w:rPr>
        <w:t>”</w:t>
      </w:r>
      <w:r w:rsidRPr="00EE2CD8">
        <w:rPr>
          <w:rFonts w:cs="Tahoma"/>
          <w:color w:val="252525"/>
          <w:kern w:val="0"/>
          <w:sz w:val="24"/>
          <w:szCs w:val="21"/>
        </w:rPr>
        <w:t>它们。</w:t>
      </w:r>
      <w:r w:rsidRPr="00EE2CD8">
        <w:rPr>
          <w:rFonts w:cs="Tahoma"/>
          <w:color w:val="252525"/>
          <w:kern w:val="0"/>
          <w:sz w:val="24"/>
          <w:szCs w:val="27"/>
        </w:rPr>
        <w:t>放置组件</w:t>
      </w:r>
      <w:r w:rsidRPr="00EE2CD8">
        <w:rPr>
          <w:rFonts w:cs="Tahoma"/>
          <w:color w:val="252525"/>
          <w:kern w:val="0"/>
          <w:sz w:val="24"/>
          <w:szCs w:val="21"/>
        </w:rPr>
        <w:t>您现在可以将组件放置在电路板上合适的位置。</w:t>
      </w:r>
      <w:r w:rsidRPr="00EE2CD8">
        <w:rPr>
          <w:rFonts w:cs="Tahoma"/>
          <w:color w:val="252525"/>
          <w:kern w:val="0"/>
          <w:sz w:val="24"/>
          <w:szCs w:val="21"/>
        </w:rPr>
        <w:t xml:space="preserve"> </w:t>
      </w:r>
      <w:r w:rsidRPr="00EE2CD8">
        <w:rPr>
          <w:rFonts w:cs="Tahoma"/>
          <w:color w:val="252525"/>
          <w:kern w:val="0"/>
          <w:sz w:val="24"/>
          <w:szCs w:val="21"/>
        </w:rPr>
        <w:t>要移动组件，可以：</w:t>
      </w:r>
    </w:p>
    <w:p w14:paraId="4B2BDDF7"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单击并按住组件上的鼠标左键，将其移动到所需位置，使用空格键旋转它，然后释放鼠标按钮以</w:t>
      </w:r>
      <w:r w:rsidRPr="00EE2CD8">
        <w:rPr>
          <w:rFonts w:cs="Tahoma"/>
          <w:color w:val="252525"/>
          <w:kern w:val="0"/>
          <w:sz w:val="24"/>
          <w:szCs w:val="21"/>
        </w:rPr>
        <w:t xml:space="preserve"> </w:t>
      </w:r>
      <w:r w:rsidRPr="00EE2CD8">
        <w:rPr>
          <w:rFonts w:cs="Tahoma"/>
          <w:color w:val="252525"/>
          <w:kern w:val="0"/>
          <w:sz w:val="24"/>
          <w:szCs w:val="21"/>
        </w:rPr>
        <w:t>放置它</w:t>
      </w:r>
      <w:r w:rsidRPr="00EE2CD8">
        <w:rPr>
          <w:rFonts w:cs="Tahoma"/>
          <w:color w:val="252525"/>
          <w:kern w:val="0"/>
          <w:sz w:val="24"/>
          <w:szCs w:val="21"/>
        </w:rPr>
        <w:t xml:space="preserve">; </w:t>
      </w:r>
      <w:r w:rsidRPr="00EE2CD8">
        <w:rPr>
          <w:rFonts w:cs="Tahoma"/>
          <w:color w:val="252525"/>
          <w:kern w:val="0"/>
          <w:sz w:val="24"/>
          <w:szCs w:val="21"/>
        </w:rPr>
        <w:t>要么</w:t>
      </w:r>
    </w:p>
    <w:p w14:paraId="2DA4A0D7" w14:textId="2CE92112" w:rsidR="00EE2CD8" w:rsidRPr="00815A6B" w:rsidRDefault="00EE2CD8" w:rsidP="00EE2CD8">
      <w:pPr>
        <w:rPr>
          <w:rFonts w:cs="Tahoma" w:hint="eastAsi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运行编辑</w:t>
      </w:r>
      <w:r w:rsidRPr="00EE2CD8">
        <w:rPr>
          <w:rFonts w:cs="Tahoma"/>
          <w:color w:val="252525"/>
          <w:kern w:val="0"/>
          <w:sz w:val="24"/>
          <w:szCs w:val="21"/>
        </w:rPr>
        <w:t>»</w:t>
      </w:r>
      <w:r w:rsidRPr="00EE2CD8">
        <w:rPr>
          <w:rFonts w:cs="Tahoma"/>
          <w:color w:val="252525"/>
          <w:kern w:val="0"/>
          <w:sz w:val="24"/>
          <w:szCs w:val="21"/>
        </w:rPr>
        <w:t>移动</w:t>
      </w:r>
      <w:r w:rsidRPr="00EE2CD8">
        <w:rPr>
          <w:rFonts w:cs="Tahoma"/>
          <w:color w:val="252525"/>
          <w:kern w:val="0"/>
          <w:sz w:val="24"/>
          <w:szCs w:val="21"/>
        </w:rPr>
        <w:t>»</w:t>
      </w:r>
      <w:r w:rsidRPr="00EE2CD8">
        <w:rPr>
          <w:rFonts w:cs="Tahoma"/>
          <w:color w:val="252525"/>
          <w:kern w:val="0"/>
          <w:sz w:val="24"/>
          <w:szCs w:val="21"/>
        </w:rPr>
        <w:t>组件命令，然后单击以拾取组件，将其移动到所需的位置，如果需要则旋转，然</w:t>
      </w:r>
      <w:r w:rsidRPr="00EE2CD8">
        <w:rPr>
          <w:rFonts w:cs="Tahoma"/>
          <w:color w:val="252525"/>
          <w:kern w:val="0"/>
          <w:sz w:val="24"/>
          <w:szCs w:val="21"/>
        </w:rPr>
        <w:t xml:space="preserve"> </w:t>
      </w:r>
      <w:r w:rsidRPr="00EE2CD8">
        <w:rPr>
          <w:rFonts w:cs="Tahoma"/>
          <w:color w:val="252525"/>
          <w:kern w:val="0"/>
          <w:sz w:val="24"/>
          <w:szCs w:val="21"/>
        </w:rPr>
        <w:t>后单击一次将其放置。</w:t>
      </w:r>
      <w:r w:rsidRPr="00EE2CD8">
        <w:rPr>
          <w:rFonts w:cs="Tahoma"/>
          <w:color w:val="252525"/>
          <w:kern w:val="0"/>
          <w:sz w:val="24"/>
          <w:szCs w:val="21"/>
        </w:rPr>
        <w:t xml:space="preserve"> </w:t>
      </w:r>
      <w:r w:rsidRPr="00EE2CD8">
        <w:rPr>
          <w:rFonts w:cs="Tahoma"/>
          <w:color w:val="252525"/>
          <w:kern w:val="0"/>
          <w:sz w:val="24"/>
          <w:szCs w:val="21"/>
        </w:rPr>
        <w:t>完成后，右键单击以退出移动组件命令。</w:t>
      </w:r>
    </w:p>
    <w:p w14:paraId="6C079C1E" w14:textId="06A66D5C" w:rsidR="00EE2CD8" w:rsidRPr="00EE2CD8" w:rsidRDefault="00EE2CD8" w:rsidP="00EE2CD8">
      <w:pPr>
        <w:rPr>
          <w:rFonts w:cs="Tahoma" w:hint="eastAsia"/>
          <w:color w:val="252525"/>
          <w:kern w:val="0"/>
          <w:sz w:val="24"/>
          <w:szCs w:val="23"/>
          <w:shd w:val="clear" w:color="auto" w:fill="FFFFFF"/>
        </w:rPr>
      </w:pPr>
      <w:r w:rsidRPr="00EE2CD8">
        <w:rPr>
          <w:rFonts w:cs="Tahoma"/>
          <w:noProof/>
          <w:color w:val="252525"/>
          <w:kern w:val="0"/>
          <w:sz w:val="24"/>
          <w:szCs w:val="20"/>
          <w:shd w:val="clear" w:color="auto" w:fill="FFFFFF"/>
        </w:rPr>
        <w:lastRenderedPageBreak/>
        <w:drawing>
          <wp:inline distT="0" distB="0" distL="0" distR="0" wp14:anchorId="1B39D47C" wp14:editId="19812B54">
            <wp:extent cx="5262880" cy="4986655"/>
            <wp:effectExtent l="0" t="0" r="0" b="4445"/>
            <wp:docPr id="50" name="图片 50" descr="http://c.51hei.com/a/huq/a/a/a/51/51.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Me9Js" descr="http://c.51hei.com/a/huq/a/a/a/51/51.057.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262880" cy="4986655"/>
                    </a:xfrm>
                    <a:prstGeom prst="rect">
                      <a:avLst/>
                    </a:prstGeom>
                    <a:noFill/>
                    <a:ln>
                      <a:noFill/>
                    </a:ln>
                  </pic:spPr>
                </pic:pic>
              </a:graphicData>
            </a:graphic>
          </wp:inline>
        </w:drawing>
      </w:r>
    </w:p>
    <w:p w14:paraId="2409CAB2" w14:textId="5535D9E2" w:rsidR="00EE2CD8" w:rsidRPr="00815A6B" w:rsidRDefault="00EE2CD8" w:rsidP="00EE2CD8">
      <w:pPr>
        <w:rPr>
          <w:rFonts w:cs="Tahoma" w:hint="eastAsia"/>
          <w:color w:val="252525"/>
          <w:kern w:val="0"/>
          <w:sz w:val="24"/>
          <w:szCs w:val="23"/>
          <w:shd w:val="clear" w:color="auto" w:fill="FFFFFF"/>
        </w:rPr>
      </w:pPr>
      <w:r w:rsidRPr="00EE2CD8">
        <w:rPr>
          <w:rFonts w:cs="Tahoma"/>
          <w:color w:val="252525"/>
          <w:kern w:val="0"/>
          <w:sz w:val="24"/>
          <w:szCs w:val="23"/>
          <w:shd w:val="clear" w:color="auto" w:fill="FFFFFF"/>
        </w:rPr>
        <w:t>在移动组件时，连接线会自动重新优化</w:t>
      </w:r>
      <w:r w:rsidRPr="00EE2CD8">
        <w:rPr>
          <w:rFonts w:cs="Tahoma"/>
          <w:color w:val="252525"/>
          <w:kern w:val="0"/>
          <w:sz w:val="24"/>
          <w:szCs w:val="23"/>
          <w:shd w:val="clear" w:color="auto" w:fill="FFFFFF"/>
        </w:rPr>
        <w:t xml:space="preserve"> - </w:t>
      </w:r>
      <w:r w:rsidRPr="00EE2CD8">
        <w:rPr>
          <w:rFonts w:cs="Tahoma"/>
          <w:color w:val="252525"/>
          <w:kern w:val="0"/>
          <w:sz w:val="24"/>
          <w:szCs w:val="23"/>
          <w:shd w:val="clear" w:color="auto" w:fill="FFFFFF"/>
        </w:rPr>
        <w:t>使用它们来帮助定位和放置组件，从而减少连接线交叉</w:t>
      </w:r>
      <w:r w:rsidRPr="00EE2CD8">
        <w:rPr>
          <w:rFonts w:cs="Tahoma"/>
          <w:color w:val="252525"/>
          <w:kern w:val="0"/>
          <w:sz w:val="24"/>
          <w:szCs w:val="23"/>
        </w:rPr>
        <w:t>的数量。</w:t>
      </w:r>
      <w:r w:rsidRPr="00EE2CD8">
        <w:rPr>
          <w:rFonts w:cs="Tahoma"/>
          <w:color w:val="252525"/>
          <w:kern w:val="0"/>
          <w:sz w:val="24"/>
          <w:szCs w:val="27"/>
        </w:rPr>
        <w:t>定位组件</w:t>
      </w:r>
    </w:p>
    <w:p w14:paraId="26B1E1FC"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1.</w:t>
      </w:r>
      <w:r w:rsidRPr="00EE2CD8">
        <w:rPr>
          <w:rFonts w:cs="Tahoma"/>
          <w:color w:val="252525"/>
          <w:kern w:val="0"/>
          <w:sz w:val="24"/>
          <w:szCs w:val="21"/>
        </w:rPr>
        <w:t>放大以显示电路板和组件。一种方法是缩小（</w:t>
      </w:r>
      <w:proofErr w:type="spellStart"/>
      <w:r w:rsidRPr="00EE2CD8">
        <w:rPr>
          <w:rFonts w:cs="Tahoma"/>
          <w:color w:val="252525"/>
          <w:kern w:val="0"/>
          <w:sz w:val="24"/>
          <w:szCs w:val="21"/>
        </w:rPr>
        <w:t>PgDn</w:t>
      </w:r>
      <w:proofErr w:type="spellEnd"/>
      <w:r w:rsidRPr="00EE2CD8">
        <w:rPr>
          <w:rFonts w:cs="Tahoma"/>
          <w:color w:val="252525"/>
          <w:kern w:val="0"/>
          <w:sz w:val="24"/>
          <w:szCs w:val="21"/>
        </w:rPr>
        <w:t>），使板和组件全部可见，然后选择</w:t>
      </w:r>
      <w:r w:rsidRPr="00EE2CD8">
        <w:rPr>
          <w:rFonts w:cs="Tahoma"/>
          <w:color w:val="252525"/>
          <w:kern w:val="0"/>
          <w:sz w:val="24"/>
          <w:szCs w:val="21"/>
        </w:rPr>
        <w:t xml:space="preserve"> </w:t>
      </w:r>
      <w:proofErr w:type="spellStart"/>
      <w:r w:rsidRPr="00EE2CD8">
        <w:rPr>
          <w:rFonts w:cs="Tahoma"/>
          <w:color w:val="252525"/>
          <w:kern w:val="0"/>
          <w:sz w:val="24"/>
          <w:szCs w:val="21"/>
        </w:rPr>
        <w:t>View»View</w:t>
      </w:r>
      <w:proofErr w:type="spellEnd"/>
    </w:p>
    <w:p w14:paraId="113759CA"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Area</w:t>
      </w:r>
      <w:r w:rsidRPr="00EE2CD8">
        <w:rPr>
          <w:rFonts w:cs="Tahoma"/>
          <w:color w:val="252525"/>
          <w:kern w:val="0"/>
          <w:sz w:val="24"/>
          <w:szCs w:val="21"/>
        </w:rPr>
        <w:t>，然后单击以</w:t>
      </w:r>
      <w:proofErr w:type="gramStart"/>
      <w:r w:rsidRPr="00EE2CD8">
        <w:rPr>
          <w:rFonts w:cs="Tahoma"/>
          <w:color w:val="252525"/>
          <w:kern w:val="0"/>
          <w:sz w:val="24"/>
          <w:szCs w:val="21"/>
        </w:rPr>
        <w:t>定义您</w:t>
      </w:r>
      <w:proofErr w:type="gramEnd"/>
      <w:r w:rsidRPr="00EE2CD8">
        <w:rPr>
          <w:rFonts w:cs="Tahoma"/>
          <w:color w:val="252525"/>
          <w:kern w:val="0"/>
          <w:sz w:val="24"/>
          <w:szCs w:val="21"/>
        </w:rPr>
        <w:t>希望查看的确切区域的左上角和右下角。</w:t>
      </w:r>
    </w:p>
    <w:p w14:paraId="137C5AAD"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2.</w:t>
      </w:r>
      <w:r w:rsidRPr="00EE2CD8">
        <w:rPr>
          <w:rFonts w:cs="Tahoma"/>
          <w:color w:val="252525"/>
          <w:kern w:val="0"/>
          <w:sz w:val="24"/>
          <w:szCs w:val="21"/>
        </w:rPr>
        <w:t>组件将位于当前的捕捉网格上。对于这样简单的设计，没有具体的设计要求来决定应该使用什么</w:t>
      </w:r>
      <w:r w:rsidRPr="00EE2CD8">
        <w:rPr>
          <w:rFonts w:cs="Tahoma"/>
          <w:color w:val="252525"/>
          <w:kern w:val="0"/>
          <w:sz w:val="24"/>
          <w:szCs w:val="21"/>
        </w:rPr>
        <w:t xml:space="preserve"> </w:t>
      </w:r>
      <w:r w:rsidRPr="00EE2CD8">
        <w:rPr>
          <w:rFonts w:cs="Tahoma"/>
          <w:color w:val="252525"/>
          <w:kern w:val="0"/>
          <w:sz w:val="24"/>
          <w:szCs w:val="21"/>
        </w:rPr>
        <w:t>布局网格，作为设计者，您决定什么是合适的布局网格。为了简化定位组件的过程，您可以使用粗</w:t>
      </w:r>
      <w:r w:rsidRPr="00EE2CD8">
        <w:rPr>
          <w:rFonts w:cs="Tahoma"/>
          <w:color w:val="252525"/>
          <w:kern w:val="0"/>
          <w:sz w:val="24"/>
          <w:szCs w:val="21"/>
        </w:rPr>
        <w:t xml:space="preserve"> </w:t>
      </w:r>
      <w:r w:rsidRPr="00EE2CD8">
        <w:rPr>
          <w:rFonts w:cs="Tahoma"/>
          <w:color w:val="252525"/>
          <w:kern w:val="0"/>
          <w:sz w:val="24"/>
          <w:szCs w:val="21"/>
        </w:rPr>
        <w:t>略的放置网格，例如</w:t>
      </w:r>
      <w:r w:rsidRPr="00EE2CD8">
        <w:rPr>
          <w:rFonts w:cs="Tahoma"/>
          <w:color w:val="252525"/>
          <w:kern w:val="0"/>
          <w:sz w:val="24"/>
          <w:szCs w:val="21"/>
        </w:rPr>
        <w:t xml:space="preserve"> 1mm</w:t>
      </w:r>
      <w:r w:rsidRPr="00EE2CD8">
        <w:rPr>
          <w:rFonts w:cs="Tahoma"/>
          <w:color w:val="252525"/>
          <w:kern w:val="0"/>
          <w:sz w:val="24"/>
          <w:szCs w:val="21"/>
        </w:rPr>
        <w:t>。检查状态栏以确认</w:t>
      </w:r>
      <w:r w:rsidRPr="00EE2CD8">
        <w:rPr>
          <w:rFonts w:cs="Tahoma"/>
          <w:color w:val="252525"/>
          <w:kern w:val="0"/>
          <w:sz w:val="24"/>
          <w:szCs w:val="21"/>
        </w:rPr>
        <w:t xml:space="preserve"> Snap Grid </w:t>
      </w:r>
      <w:r w:rsidRPr="00EE2CD8">
        <w:rPr>
          <w:rFonts w:cs="Tahoma"/>
          <w:color w:val="252525"/>
          <w:kern w:val="0"/>
          <w:sz w:val="24"/>
          <w:szCs w:val="21"/>
        </w:rPr>
        <w:t>设置为</w:t>
      </w:r>
      <w:r w:rsidRPr="00EE2CD8">
        <w:rPr>
          <w:rFonts w:cs="Tahoma"/>
          <w:color w:val="252525"/>
          <w:kern w:val="0"/>
          <w:sz w:val="24"/>
          <w:szCs w:val="21"/>
        </w:rPr>
        <w:t xml:space="preserve"> 1mm</w:t>
      </w:r>
      <w:r w:rsidRPr="00EE2CD8">
        <w:rPr>
          <w:rFonts w:cs="Tahoma"/>
          <w:color w:val="252525"/>
          <w:kern w:val="0"/>
          <w:sz w:val="24"/>
          <w:szCs w:val="21"/>
        </w:rPr>
        <w:t>，按</w:t>
      </w:r>
      <w:r w:rsidRPr="00EE2CD8">
        <w:rPr>
          <w:rFonts w:cs="Tahoma"/>
          <w:color w:val="252525"/>
          <w:kern w:val="0"/>
          <w:sz w:val="24"/>
          <w:szCs w:val="21"/>
        </w:rPr>
        <w:t xml:space="preserve">Ctrl + Shift + G </w:t>
      </w:r>
      <w:r w:rsidRPr="00EE2CD8">
        <w:rPr>
          <w:rFonts w:cs="Tahoma"/>
          <w:color w:val="252525"/>
          <w:kern w:val="0"/>
          <w:sz w:val="24"/>
          <w:szCs w:val="21"/>
        </w:rPr>
        <w:t>可根据</w:t>
      </w:r>
      <w:r w:rsidRPr="00EE2CD8">
        <w:rPr>
          <w:rFonts w:cs="Tahoma"/>
          <w:color w:val="252525"/>
          <w:kern w:val="0"/>
          <w:sz w:val="24"/>
          <w:szCs w:val="21"/>
        </w:rPr>
        <w:t xml:space="preserve"> </w:t>
      </w:r>
      <w:r w:rsidRPr="00EE2CD8">
        <w:rPr>
          <w:rFonts w:cs="Tahoma"/>
          <w:color w:val="252525"/>
          <w:kern w:val="0"/>
          <w:sz w:val="24"/>
          <w:szCs w:val="21"/>
        </w:rPr>
        <w:t>需要更改网格。</w:t>
      </w:r>
    </w:p>
    <w:p w14:paraId="24AF4C7B"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3.</w:t>
      </w:r>
      <w:r w:rsidRPr="00EE2CD8">
        <w:rPr>
          <w:rFonts w:cs="Tahoma"/>
          <w:color w:val="252525"/>
          <w:kern w:val="0"/>
          <w:sz w:val="24"/>
          <w:szCs w:val="21"/>
        </w:rPr>
        <w:t>本教程中的组件可以如上图所示放置。要放置连接器</w:t>
      </w:r>
      <w:r w:rsidRPr="00EE2CD8">
        <w:rPr>
          <w:rFonts w:cs="Tahoma"/>
          <w:color w:val="252525"/>
          <w:kern w:val="0"/>
          <w:sz w:val="24"/>
          <w:szCs w:val="21"/>
        </w:rPr>
        <w:t xml:space="preserve"> P1</w:t>
      </w:r>
      <w:r w:rsidRPr="00EE2CD8">
        <w:rPr>
          <w:rFonts w:cs="Tahoma"/>
          <w:color w:val="252525"/>
          <w:kern w:val="0"/>
          <w:sz w:val="24"/>
          <w:szCs w:val="21"/>
        </w:rPr>
        <w:t>，请将光标置于连接器轮廓的中间，然</w:t>
      </w:r>
      <w:r w:rsidRPr="00EE2CD8">
        <w:rPr>
          <w:rFonts w:cs="Tahoma"/>
          <w:color w:val="252525"/>
          <w:kern w:val="0"/>
          <w:sz w:val="24"/>
          <w:szCs w:val="21"/>
        </w:rPr>
        <w:t xml:space="preserve"> </w:t>
      </w:r>
      <w:r w:rsidRPr="00EE2CD8">
        <w:rPr>
          <w:rFonts w:cs="Tahoma"/>
          <w:color w:val="252525"/>
          <w:kern w:val="0"/>
          <w:sz w:val="24"/>
          <w:szCs w:val="21"/>
        </w:rPr>
        <w:t>后单击并按住鼠标左键。光标将</w:t>
      </w:r>
      <w:proofErr w:type="gramStart"/>
      <w:r w:rsidRPr="00EE2CD8">
        <w:rPr>
          <w:rFonts w:cs="Tahoma"/>
          <w:color w:val="252525"/>
          <w:kern w:val="0"/>
          <w:sz w:val="24"/>
          <w:szCs w:val="21"/>
        </w:rPr>
        <w:t>变为十</w:t>
      </w:r>
      <w:proofErr w:type="gramEnd"/>
      <w:r w:rsidRPr="00EE2CD8">
        <w:rPr>
          <w:rFonts w:cs="Tahoma"/>
          <w:color w:val="252525"/>
          <w:kern w:val="0"/>
          <w:sz w:val="24"/>
          <w:szCs w:val="21"/>
        </w:rPr>
        <w:t>字线并跳转到零件的参考点。在继续按住鼠标按钮的同时，</w:t>
      </w:r>
      <w:r w:rsidRPr="00EE2CD8">
        <w:rPr>
          <w:rFonts w:cs="Tahoma"/>
          <w:color w:val="252525"/>
          <w:kern w:val="0"/>
          <w:sz w:val="24"/>
          <w:szCs w:val="21"/>
        </w:rPr>
        <w:t xml:space="preserve"> </w:t>
      </w:r>
      <w:r w:rsidRPr="00EE2CD8">
        <w:rPr>
          <w:rFonts w:cs="Tahoma"/>
          <w:color w:val="252525"/>
          <w:kern w:val="0"/>
          <w:sz w:val="24"/>
          <w:szCs w:val="21"/>
        </w:rPr>
        <w:t>移动鼠标拖动组件。</w:t>
      </w:r>
    </w:p>
    <w:p w14:paraId="7415D5E9"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4.</w:t>
      </w:r>
      <w:r w:rsidRPr="00EE2CD8">
        <w:rPr>
          <w:rFonts w:cs="Tahoma"/>
          <w:color w:val="252525"/>
          <w:kern w:val="0"/>
          <w:sz w:val="24"/>
          <w:szCs w:val="21"/>
        </w:rPr>
        <w:t>如果需要，按空格键旋转组件，并将占位面朝向电路板的左侧，如上图所示。</w:t>
      </w:r>
    </w:p>
    <w:p w14:paraId="43133F7B" w14:textId="0DF4A0CD" w:rsidR="00EE2CD8" w:rsidRPr="00815A6B" w:rsidRDefault="00EE2CD8" w:rsidP="00EE2CD8">
      <w:pPr>
        <w:rPr>
          <w:rFonts w:cs="Tahoma" w:hint="eastAsia"/>
          <w:color w:val="252525"/>
          <w:kern w:val="0"/>
          <w:sz w:val="24"/>
          <w:szCs w:val="21"/>
        </w:rPr>
      </w:pPr>
      <w:r w:rsidRPr="00EE2CD8">
        <w:rPr>
          <w:rFonts w:cs="Tahoma"/>
          <w:color w:val="252525"/>
          <w:kern w:val="0"/>
          <w:sz w:val="24"/>
          <w:szCs w:val="21"/>
        </w:rPr>
        <w:t>5.</w:t>
      </w:r>
      <w:r w:rsidRPr="00EE2CD8">
        <w:rPr>
          <w:rFonts w:cs="Tahoma"/>
          <w:color w:val="252525"/>
          <w:kern w:val="0"/>
          <w:sz w:val="24"/>
          <w:szCs w:val="21"/>
        </w:rPr>
        <w:t>当连接器组件就位时，松开鼠标按钮将其放置到位。请注意连接线如何与组件拖动。</w:t>
      </w:r>
    </w:p>
    <w:p w14:paraId="54772A8C"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6.</w:t>
      </w:r>
      <w:r w:rsidRPr="00EE2CD8">
        <w:rPr>
          <w:rFonts w:cs="Tahoma"/>
          <w:color w:val="252525"/>
          <w:kern w:val="0"/>
          <w:sz w:val="24"/>
          <w:szCs w:val="23"/>
          <w:shd w:val="clear" w:color="auto" w:fill="FFFFFF"/>
        </w:rPr>
        <w:t>使用上图作为参考重新定位其余组件。拖动它们时，使用空格键旋转（逆时针递增</w:t>
      </w:r>
      <w:r w:rsidRPr="00EE2CD8">
        <w:rPr>
          <w:rFonts w:cs="Tahoma"/>
          <w:color w:val="252525"/>
          <w:kern w:val="0"/>
          <w:sz w:val="24"/>
          <w:szCs w:val="23"/>
          <w:shd w:val="clear" w:color="auto" w:fill="FFFFFF"/>
        </w:rPr>
        <w:t xml:space="preserve"> 90º</w:t>
      </w:r>
      <w:r w:rsidRPr="00EE2CD8">
        <w:rPr>
          <w:rFonts w:cs="Tahoma"/>
          <w:color w:val="252525"/>
          <w:kern w:val="0"/>
          <w:sz w:val="24"/>
          <w:szCs w:val="23"/>
          <w:shd w:val="clear" w:color="auto" w:fill="FFFFFF"/>
        </w:rPr>
        <w:t>）组件，</w:t>
      </w:r>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以便连接线如图所示。</w:t>
      </w:r>
    </w:p>
    <w:p w14:paraId="7AA82708"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7.</w:t>
      </w:r>
      <w:r w:rsidRPr="00EE2CD8">
        <w:rPr>
          <w:rFonts w:cs="Tahoma"/>
          <w:color w:val="252525"/>
          <w:kern w:val="0"/>
          <w:sz w:val="24"/>
          <w:szCs w:val="23"/>
          <w:shd w:val="clear" w:color="auto" w:fill="FFFFFF"/>
        </w:rPr>
        <w:t>组件文本可以以类似的方式重新定位</w:t>
      </w:r>
      <w:r w:rsidRPr="00EE2CD8">
        <w:rPr>
          <w:rFonts w:cs="Tahoma"/>
          <w:color w:val="252525"/>
          <w:kern w:val="0"/>
          <w:sz w:val="24"/>
          <w:szCs w:val="23"/>
          <w:shd w:val="clear" w:color="auto" w:fill="FFFFFF"/>
        </w:rPr>
        <w:t xml:space="preserve"> - </w:t>
      </w:r>
      <w:r w:rsidRPr="00EE2CD8">
        <w:rPr>
          <w:rFonts w:cs="Tahoma"/>
          <w:color w:val="252525"/>
          <w:kern w:val="0"/>
          <w:sz w:val="24"/>
          <w:szCs w:val="23"/>
          <w:shd w:val="clear" w:color="auto" w:fill="FFFFFF"/>
        </w:rPr>
        <w:t>单击并拖动文本并按空格键旋转它。</w:t>
      </w:r>
    </w:p>
    <w:p w14:paraId="1FEE4682" w14:textId="77777777" w:rsidR="00EE2CD8" w:rsidRPr="00EE2CD8" w:rsidRDefault="00EE2CD8" w:rsidP="00EE2CD8">
      <w:pPr>
        <w:rPr>
          <w:rFonts w:cs="Tahoma"/>
          <w:color w:val="252525"/>
          <w:kern w:val="0"/>
          <w:sz w:val="24"/>
          <w:szCs w:val="21"/>
        </w:rPr>
      </w:pPr>
      <w:r w:rsidRPr="00EE2CD8">
        <w:rPr>
          <w:rFonts w:cs="Tahoma"/>
          <w:color w:val="252525"/>
          <w:kern w:val="0"/>
          <w:sz w:val="24"/>
          <w:szCs w:val="23"/>
        </w:rPr>
        <w:lastRenderedPageBreak/>
        <w:t xml:space="preserve">8. PCB </w:t>
      </w:r>
      <w:r w:rsidRPr="00EE2CD8">
        <w:rPr>
          <w:rFonts w:cs="Tahoma"/>
          <w:color w:val="252525"/>
          <w:kern w:val="0"/>
          <w:sz w:val="24"/>
          <w:szCs w:val="23"/>
        </w:rPr>
        <w:t>编辑器还包含交互式布局工具。这些可用于确保四个电阻器正确对齐和间隔。</w:t>
      </w:r>
    </w:p>
    <w:p w14:paraId="1313B296"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9.</w:t>
      </w:r>
      <w:r w:rsidRPr="00EE2CD8">
        <w:rPr>
          <w:rFonts w:cs="Tahoma"/>
          <w:color w:val="252525"/>
          <w:kern w:val="0"/>
          <w:sz w:val="24"/>
          <w:szCs w:val="21"/>
        </w:rPr>
        <w:t>按住</w:t>
      </w:r>
      <w:r w:rsidRPr="00EE2CD8">
        <w:rPr>
          <w:rFonts w:cs="Tahoma"/>
          <w:color w:val="252525"/>
          <w:kern w:val="0"/>
          <w:sz w:val="24"/>
          <w:szCs w:val="21"/>
        </w:rPr>
        <w:t xml:space="preserve"> Shift </w:t>
      </w:r>
      <w:r w:rsidRPr="00EE2CD8">
        <w:rPr>
          <w:rFonts w:cs="Tahoma"/>
          <w:color w:val="252525"/>
          <w:kern w:val="0"/>
          <w:sz w:val="24"/>
          <w:szCs w:val="21"/>
        </w:rPr>
        <w:t>键，点击四个电阻中的每一个来选择它们，或者点击并拖动四个电阻的选择框。将</w:t>
      </w:r>
      <w:r w:rsidRPr="00EE2CD8">
        <w:rPr>
          <w:rFonts w:cs="Tahoma"/>
          <w:color w:val="252525"/>
          <w:kern w:val="0"/>
          <w:sz w:val="24"/>
          <w:szCs w:val="21"/>
        </w:rPr>
        <w:t xml:space="preserve"> </w:t>
      </w:r>
      <w:r w:rsidRPr="00EE2CD8">
        <w:rPr>
          <w:rFonts w:cs="Tahoma"/>
          <w:color w:val="252525"/>
          <w:kern w:val="0"/>
          <w:sz w:val="24"/>
          <w:szCs w:val="21"/>
        </w:rPr>
        <w:t>在每个选定组件周围显示阴影选择框，选择颜色在</w:t>
      </w:r>
      <w:r w:rsidRPr="00EE2CD8">
        <w:rPr>
          <w:rFonts w:cs="Tahoma"/>
          <w:color w:val="252525"/>
          <w:kern w:val="0"/>
          <w:sz w:val="24"/>
          <w:szCs w:val="21"/>
        </w:rPr>
        <w:t>“</w:t>
      </w:r>
      <w:r w:rsidRPr="00EE2CD8">
        <w:rPr>
          <w:rFonts w:cs="Tahoma"/>
          <w:color w:val="252525"/>
          <w:kern w:val="0"/>
          <w:sz w:val="24"/>
          <w:szCs w:val="21"/>
        </w:rPr>
        <w:t>视图配置</w:t>
      </w:r>
      <w:r w:rsidRPr="00EE2CD8">
        <w:rPr>
          <w:rFonts w:cs="Tahoma"/>
          <w:color w:val="252525"/>
          <w:kern w:val="0"/>
          <w:sz w:val="24"/>
          <w:szCs w:val="21"/>
        </w:rPr>
        <w:t>”</w:t>
      </w:r>
      <w:r w:rsidRPr="00EE2CD8">
        <w:rPr>
          <w:rFonts w:cs="Tahoma"/>
          <w:color w:val="252525"/>
          <w:kern w:val="0"/>
          <w:sz w:val="24"/>
          <w:szCs w:val="21"/>
        </w:rPr>
        <w:t>面板的</w:t>
      </w:r>
      <w:r w:rsidRPr="00EE2CD8">
        <w:rPr>
          <w:rFonts w:cs="Tahoma"/>
          <w:color w:val="252525"/>
          <w:kern w:val="0"/>
          <w:sz w:val="24"/>
          <w:szCs w:val="21"/>
        </w:rPr>
        <w:t>“</w:t>
      </w:r>
      <w:r w:rsidRPr="00EE2CD8">
        <w:rPr>
          <w:rFonts w:cs="Tahoma"/>
          <w:color w:val="252525"/>
          <w:kern w:val="0"/>
          <w:sz w:val="24"/>
          <w:szCs w:val="21"/>
        </w:rPr>
        <w:t>系统颜色</w:t>
      </w:r>
      <w:r w:rsidRPr="00EE2CD8">
        <w:rPr>
          <w:rFonts w:cs="Tahoma"/>
          <w:color w:val="252525"/>
          <w:kern w:val="0"/>
          <w:sz w:val="24"/>
          <w:szCs w:val="21"/>
        </w:rPr>
        <w:t>”</w:t>
      </w:r>
      <w:r w:rsidRPr="00EE2CD8">
        <w:rPr>
          <w:rFonts w:cs="Tahoma"/>
          <w:color w:val="252525"/>
          <w:kern w:val="0"/>
          <w:sz w:val="24"/>
          <w:szCs w:val="21"/>
        </w:rPr>
        <w:t>部分中定义。</w:t>
      </w:r>
    </w:p>
    <w:p w14:paraId="75B6D14C"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10.</w:t>
      </w:r>
      <w:r w:rsidRPr="00EE2CD8">
        <w:rPr>
          <w:rFonts w:cs="Tahoma"/>
          <w:color w:val="252525"/>
          <w:kern w:val="0"/>
          <w:sz w:val="24"/>
          <w:szCs w:val="21"/>
        </w:rPr>
        <w:t>右键单击任何选定的组件，然后选择对齐</w:t>
      </w:r>
      <w:r w:rsidRPr="00EE2CD8">
        <w:rPr>
          <w:rFonts w:cs="Tahoma"/>
          <w:color w:val="252525"/>
          <w:kern w:val="0"/>
          <w:sz w:val="24"/>
          <w:szCs w:val="21"/>
        </w:rPr>
        <w:t>»</w:t>
      </w:r>
      <w:r w:rsidRPr="00EE2CD8">
        <w:rPr>
          <w:rFonts w:cs="Tahoma"/>
          <w:color w:val="252525"/>
          <w:kern w:val="0"/>
          <w:sz w:val="24"/>
          <w:szCs w:val="21"/>
        </w:rPr>
        <w:t>对齐以打开对齐对象对话框。</w:t>
      </w:r>
    </w:p>
    <w:p w14:paraId="01884248"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11.</w:t>
      </w:r>
      <w:r w:rsidRPr="00EE2CD8">
        <w:rPr>
          <w:rFonts w:cs="Tahoma"/>
          <w:color w:val="252525"/>
          <w:kern w:val="0"/>
          <w:sz w:val="24"/>
          <w:szCs w:val="21"/>
        </w:rPr>
        <w:t>在</w:t>
      </w:r>
      <w:r w:rsidRPr="00EE2CD8">
        <w:rPr>
          <w:rFonts w:cs="Tahoma"/>
          <w:color w:val="252525"/>
          <w:kern w:val="0"/>
          <w:sz w:val="24"/>
          <w:szCs w:val="21"/>
        </w:rPr>
        <w:t>“</w:t>
      </w:r>
      <w:r w:rsidRPr="00EE2CD8">
        <w:rPr>
          <w:rFonts w:cs="Tahoma"/>
          <w:color w:val="252525"/>
          <w:kern w:val="0"/>
          <w:sz w:val="24"/>
          <w:szCs w:val="21"/>
        </w:rPr>
        <w:t>水平</w:t>
      </w:r>
      <w:r w:rsidRPr="00EE2CD8">
        <w:rPr>
          <w:rFonts w:cs="Tahoma"/>
          <w:color w:val="252525"/>
          <w:kern w:val="0"/>
          <w:sz w:val="24"/>
          <w:szCs w:val="21"/>
        </w:rPr>
        <w:t>”</w:t>
      </w:r>
      <w:r w:rsidRPr="00EE2CD8">
        <w:rPr>
          <w:rFonts w:cs="Tahoma"/>
          <w:color w:val="252525"/>
          <w:kern w:val="0"/>
          <w:sz w:val="24"/>
          <w:szCs w:val="21"/>
        </w:rPr>
        <w:t>部分和</w:t>
      </w:r>
      <w:r w:rsidRPr="00EE2CD8">
        <w:rPr>
          <w:rFonts w:cs="Tahoma"/>
          <w:color w:val="252525"/>
          <w:kern w:val="0"/>
          <w:sz w:val="24"/>
          <w:szCs w:val="21"/>
        </w:rPr>
        <w:t>“</w:t>
      </w:r>
      <w:r w:rsidRPr="00EE2CD8">
        <w:rPr>
          <w:rFonts w:cs="Tahoma"/>
          <w:color w:val="252525"/>
          <w:kern w:val="0"/>
          <w:sz w:val="24"/>
          <w:szCs w:val="21"/>
        </w:rPr>
        <w:t>垂直</w:t>
      </w:r>
      <w:r w:rsidRPr="00EE2CD8">
        <w:rPr>
          <w:rFonts w:cs="Tahoma"/>
          <w:color w:val="252525"/>
          <w:kern w:val="0"/>
          <w:sz w:val="24"/>
          <w:szCs w:val="21"/>
        </w:rPr>
        <w:t>”</w:t>
      </w:r>
      <w:r w:rsidRPr="00EE2CD8">
        <w:rPr>
          <w:rFonts w:cs="Tahoma"/>
          <w:color w:val="252525"/>
          <w:kern w:val="0"/>
          <w:sz w:val="24"/>
          <w:szCs w:val="21"/>
        </w:rPr>
        <w:t>部分的</w:t>
      </w:r>
      <w:r w:rsidRPr="00EE2CD8">
        <w:rPr>
          <w:rFonts w:cs="Tahoma"/>
          <w:color w:val="252525"/>
          <w:kern w:val="0"/>
          <w:sz w:val="24"/>
          <w:szCs w:val="21"/>
        </w:rPr>
        <w:t>“</w:t>
      </w:r>
      <w:r w:rsidRPr="00EE2CD8">
        <w:rPr>
          <w:rFonts w:cs="Tahoma"/>
          <w:color w:val="252525"/>
          <w:kern w:val="0"/>
          <w:sz w:val="24"/>
          <w:szCs w:val="21"/>
        </w:rPr>
        <w:t>底部</w:t>
      </w:r>
      <w:r w:rsidRPr="00EE2CD8">
        <w:rPr>
          <w:rFonts w:cs="Tahoma"/>
          <w:color w:val="252525"/>
          <w:kern w:val="0"/>
          <w:sz w:val="24"/>
          <w:szCs w:val="21"/>
        </w:rPr>
        <w:t>”</w:t>
      </w:r>
      <w:r w:rsidRPr="00EE2CD8">
        <w:rPr>
          <w:rFonts w:cs="Tahoma"/>
          <w:color w:val="252525"/>
          <w:kern w:val="0"/>
          <w:sz w:val="24"/>
          <w:szCs w:val="21"/>
        </w:rPr>
        <w:t>中选择空间，然后单击</w:t>
      </w:r>
      <w:r w:rsidRPr="00EE2CD8">
        <w:rPr>
          <w:rFonts w:cs="Tahoma"/>
          <w:color w:val="252525"/>
          <w:kern w:val="0"/>
          <w:sz w:val="24"/>
          <w:szCs w:val="21"/>
        </w:rPr>
        <w:t>“</w:t>
      </w:r>
      <w:r w:rsidRPr="00EE2CD8">
        <w:rPr>
          <w:rFonts w:cs="Tahoma"/>
          <w:color w:val="252525"/>
          <w:kern w:val="0"/>
          <w:sz w:val="24"/>
          <w:szCs w:val="21"/>
        </w:rPr>
        <w:t>确定</w:t>
      </w:r>
      <w:r w:rsidRPr="00EE2CD8">
        <w:rPr>
          <w:rFonts w:cs="Tahoma"/>
          <w:color w:val="252525"/>
          <w:kern w:val="0"/>
          <w:sz w:val="24"/>
          <w:szCs w:val="21"/>
        </w:rPr>
        <w:t>”</w:t>
      </w:r>
      <w:r w:rsidRPr="00EE2CD8">
        <w:rPr>
          <w:rFonts w:cs="Tahoma"/>
          <w:color w:val="252525"/>
          <w:kern w:val="0"/>
          <w:sz w:val="24"/>
          <w:szCs w:val="21"/>
        </w:rPr>
        <w:t>以应用这些更改。</w:t>
      </w:r>
      <w:r w:rsidRPr="00EE2CD8">
        <w:rPr>
          <w:rFonts w:cs="Tahoma"/>
          <w:color w:val="252525"/>
          <w:kern w:val="0"/>
          <w:sz w:val="24"/>
          <w:szCs w:val="21"/>
        </w:rPr>
        <w:t xml:space="preserve"> </w:t>
      </w:r>
      <w:r w:rsidRPr="00EE2CD8">
        <w:rPr>
          <w:rFonts w:cs="Tahoma"/>
          <w:color w:val="252525"/>
          <w:kern w:val="0"/>
          <w:sz w:val="24"/>
          <w:szCs w:val="21"/>
        </w:rPr>
        <w:t>现在四个电阻对齐（最低组件）并且间隔相等。</w:t>
      </w:r>
    </w:p>
    <w:p w14:paraId="63636666" w14:textId="506EA9DE" w:rsidR="00EE2CD8" w:rsidRPr="00EE2CD8" w:rsidRDefault="00EE2CD8" w:rsidP="00EE2CD8">
      <w:pPr>
        <w:rPr>
          <w:rFonts w:cs="Tahoma"/>
          <w:color w:val="252525"/>
          <w:kern w:val="0"/>
          <w:sz w:val="24"/>
          <w:szCs w:val="21"/>
        </w:rPr>
      </w:pPr>
      <w:r w:rsidRPr="00EE2CD8">
        <w:rPr>
          <w:rFonts w:cs="Tahoma"/>
          <w:noProof/>
          <w:color w:val="252525"/>
          <w:kern w:val="0"/>
          <w:sz w:val="24"/>
          <w:szCs w:val="20"/>
        </w:rPr>
        <w:drawing>
          <wp:inline distT="0" distB="0" distL="0" distR="0" wp14:anchorId="149966C1" wp14:editId="5D48E464">
            <wp:extent cx="5274310" cy="1923415"/>
            <wp:effectExtent l="0" t="0" r="2540" b="635"/>
            <wp:docPr id="49" name="图片 49" descr="http://c.51hei.com/a/huq/a/a/a/51/51.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ujejx" descr="http://c.51hei.com/a/huq/a/a/a/51/51.058.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274310" cy="1923415"/>
                    </a:xfrm>
                    <a:prstGeom prst="rect">
                      <a:avLst/>
                    </a:prstGeom>
                    <a:noFill/>
                    <a:ln>
                      <a:noFill/>
                    </a:ln>
                  </pic:spPr>
                </pic:pic>
              </a:graphicData>
            </a:graphic>
          </wp:inline>
        </w:drawing>
      </w:r>
    </w:p>
    <w:p w14:paraId="775C3144" w14:textId="77777777" w:rsidR="00EE2CD8" w:rsidRPr="00EE2CD8" w:rsidRDefault="00EE2CD8" w:rsidP="00EE2CD8">
      <w:pPr>
        <w:rPr>
          <w:rFonts w:cs="宋体"/>
          <w:kern w:val="0"/>
          <w:sz w:val="24"/>
          <w:szCs w:val="24"/>
        </w:rPr>
      </w:pPr>
    </w:p>
    <w:p w14:paraId="3A42DF57" w14:textId="7CC988F3" w:rsidR="00EE2CD8" w:rsidRPr="00815A6B" w:rsidRDefault="00EE2CD8" w:rsidP="00815A6B">
      <w:pPr>
        <w:jc w:val="center"/>
        <w:rPr>
          <w:rFonts w:cs="Tahoma" w:hint="eastAsia"/>
          <w:color w:val="252525"/>
          <w:kern w:val="0"/>
          <w:sz w:val="24"/>
          <w:szCs w:val="21"/>
        </w:rPr>
      </w:pPr>
      <w:r w:rsidRPr="00EE2CD8">
        <w:rPr>
          <w:rFonts w:cs="Tahoma"/>
          <w:noProof/>
          <w:color w:val="252525"/>
          <w:kern w:val="0"/>
          <w:sz w:val="24"/>
          <w:szCs w:val="20"/>
        </w:rPr>
        <w:drawing>
          <wp:inline distT="0" distB="0" distL="0" distR="0" wp14:anchorId="5C07AC17" wp14:editId="7B98FC84">
            <wp:extent cx="3359785" cy="2306955"/>
            <wp:effectExtent l="0" t="0" r="0" b="0"/>
            <wp:docPr id="48" name="图片 48" descr="http://c.51hei.com/a/huq/a/a/a/51/51.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Ao4zJ" descr="http://c.51hei.com/a/huq/a/a/a/51/51.059.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359785" cy="2306955"/>
                    </a:xfrm>
                    <a:prstGeom prst="rect">
                      <a:avLst/>
                    </a:prstGeom>
                    <a:noFill/>
                    <a:ln>
                      <a:noFill/>
                    </a:ln>
                  </pic:spPr>
                </pic:pic>
              </a:graphicData>
            </a:graphic>
          </wp:inline>
        </w:drawing>
      </w:r>
    </w:p>
    <w:p w14:paraId="327EF25C"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选择，然后对齐并隔开电阻。</w:t>
      </w:r>
    </w:p>
    <w:p w14:paraId="4B248086"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12.</w:t>
      </w:r>
      <w:r w:rsidRPr="00EE2CD8">
        <w:rPr>
          <w:rFonts w:cs="Tahoma"/>
          <w:color w:val="252525"/>
          <w:kern w:val="0"/>
          <w:sz w:val="24"/>
          <w:szCs w:val="21"/>
        </w:rPr>
        <w:t>单击设计窗口中的其他地方取消选择所有电阻。</w:t>
      </w:r>
      <w:r w:rsidRPr="00EE2CD8">
        <w:rPr>
          <w:rFonts w:cs="Tahoma"/>
          <w:color w:val="252525"/>
          <w:kern w:val="0"/>
          <w:sz w:val="24"/>
          <w:szCs w:val="21"/>
        </w:rPr>
        <w:t xml:space="preserve"> </w:t>
      </w:r>
      <w:r w:rsidRPr="00EE2CD8">
        <w:rPr>
          <w:rFonts w:cs="Tahoma"/>
          <w:color w:val="252525"/>
          <w:kern w:val="0"/>
          <w:sz w:val="24"/>
          <w:szCs w:val="21"/>
        </w:rPr>
        <w:t>如果需要，您还可以对齐电容和晶体管，但这</w:t>
      </w:r>
      <w:r w:rsidRPr="00EE2CD8">
        <w:rPr>
          <w:rFonts w:cs="Tahoma"/>
          <w:color w:val="252525"/>
          <w:kern w:val="0"/>
          <w:sz w:val="24"/>
          <w:szCs w:val="21"/>
        </w:rPr>
        <w:t xml:space="preserve"> </w:t>
      </w:r>
      <w:r w:rsidRPr="00EE2CD8">
        <w:rPr>
          <w:rFonts w:cs="Tahoma"/>
          <w:color w:val="252525"/>
          <w:kern w:val="0"/>
          <w:sz w:val="24"/>
          <w:szCs w:val="21"/>
        </w:rPr>
        <w:t>可能不是必需的，因为此时您有一个粗糙的对齐网格。</w:t>
      </w:r>
    </w:p>
    <w:p w14:paraId="4B0C9C11" w14:textId="5A97C01F" w:rsidR="00EE2CD8" w:rsidRPr="00815A6B" w:rsidRDefault="00EE2CD8" w:rsidP="00EE2CD8">
      <w:pPr>
        <w:rPr>
          <w:rFonts w:cs="Tahoma" w:hint="eastAsia"/>
          <w:color w:val="252525"/>
          <w:kern w:val="0"/>
          <w:sz w:val="24"/>
          <w:szCs w:val="21"/>
        </w:rPr>
      </w:pPr>
      <w:r w:rsidRPr="00EE2CD8">
        <w:rPr>
          <w:rFonts w:cs="Tahoma"/>
          <w:color w:val="252525"/>
          <w:kern w:val="0"/>
          <w:sz w:val="24"/>
          <w:szCs w:val="21"/>
        </w:rPr>
        <w:t>13.</w:t>
      </w:r>
      <w:r w:rsidRPr="00EE2CD8">
        <w:rPr>
          <w:rFonts w:cs="Tahoma"/>
          <w:color w:val="252525"/>
          <w:kern w:val="0"/>
          <w:sz w:val="24"/>
          <w:szCs w:val="21"/>
        </w:rPr>
        <w:t>保存</w:t>
      </w:r>
      <w:r w:rsidRPr="00EE2CD8">
        <w:rPr>
          <w:rFonts w:cs="Tahoma"/>
          <w:color w:val="252525"/>
          <w:kern w:val="0"/>
          <w:sz w:val="24"/>
          <w:szCs w:val="21"/>
        </w:rPr>
        <w:t xml:space="preserve"> PCB </w:t>
      </w:r>
      <w:r w:rsidRPr="00EE2CD8">
        <w:rPr>
          <w:rFonts w:cs="Tahoma"/>
          <w:color w:val="252525"/>
          <w:kern w:val="0"/>
          <w:sz w:val="24"/>
          <w:szCs w:val="21"/>
        </w:rPr>
        <w:t>文件。</w:t>
      </w:r>
    </w:p>
    <w:p w14:paraId="591292AB" w14:textId="0AB24A32" w:rsidR="00EE2CD8" w:rsidRPr="00815A6B" w:rsidRDefault="00EE2CD8" w:rsidP="00EE2CD8">
      <w:pPr>
        <w:rPr>
          <w:rFonts w:cs="Tahoma" w:hint="eastAsia"/>
          <w:color w:val="252525"/>
          <w:kern w:val="0"/>
          <w:sz w:val="24"/>
          <w:szCs w:val="21"/>
        </w:rPr>
      </w:pPr>
      <w:r w:rsidRPr="00EE2CD8">
        <w:rPr>
          <w:rFonts w:cs="Tahoma"/>
          <w:color w:val="252525"/>
          <w:kern w:val="0"/>
          <w:sz w:val="24"/>
          <w:szCs w:val="21"/>
        </w:rPr>
        <w:t>所选对象也可以使用键盘而不是鼠标移动。</w:t>
      </w:r>
      <w:r w:rsidRPr="00EE2CD8">
        <w:rPr>
          <w:rFonts w:cs="Tahoma"/>
          <w:color w:val="252525"/>
          <w:kern w:val="0"/>
          <w:sz w:val="24"/>
          <w:szCs w:val="21"/>
        </w:rPr>
        <w:t xml:space="preserve"> </w:t>
      </w:r>
      <w:r w:rsidRPr="00EE2CD8">
        <w:rPr>
          <w:rFonts w:cs="Tahoma"/>
          <w:color w:val="252525"/>
          <w:kern w:val="0"/>
          <w:sz w:val="24"/>
          <w:szCs w:val="21"/>
        </w:rPr>
        <w:t>要做到这一点，请按住</w:t>
      </w:r>
      <w:r w:rsidRPr="00EE2CD8">
        <w:rPr>
          <w:rFonts w:cs="Tahoma"/>
          <w:color w:val="252525"/>
          <w:kern w:val="0"/>
          <w:sz w:val="24"/>
          <w:szCs w:val="21"/>
        </w:rPr>
        <w:t xml:space="preserve"> Ctrl </w:t>
      </w:r>
      <w:r w:rsidRPr="00EE2CD8">
        <w:rPr>
          <w:rFonts w:cs="Tahoma"/>
          <w:color w:val="252525"/>
          <w:kern w:val="0"/>
          <w:sz w:val="24"/>
          <w:szCs w:val="21"/>
        </w:rPr>
        <w:t>键，然后每次按下箭头</w:t>
      </w:r>
      <w:r w:rsidRPr="00EE2CD8">
        <w:rPr>
          <w:rFonts w:cs="Tahoma"/>
          <w:color w:val="252525"/>
          <w:kern w:val="0"/>
          <w:sz w:val="24"/>
          <w:szCs w:val="21"/>
        </w:rPr>
        <w:t xml:space="preserve"> </w:t>
      </w:r>
      <w:r w:rsidRPr="00EE2CD8">
        <w:rPr>
          <w:rFonts w:cs="Tahoma"/>
          <w:color w:val="252525"/>
          <w:kern w:val="0"/>
          <w:sz w:val="24"/>
          <w:szCs w:val="21"/>
        </w:rPr>
        <w:t>键时，选择将沿箭头方向移动</w:t>
      </w:r>
      <w:r w:rsidRPr="00EE2CD8">
        <w:rPr>
          <w:rFonts w:cs="Tahoma"/>
          <w:color w:val="252525"/>
          <w:kern w:val="0"/>
          <w:sz w:val="24"/>
          <w:szCs w:val="21"/>
        </w:rPr>
        <w:t xml:space="preserve"> 1</w:t>
      </w:r>
      <w:r w:rsidRPr="00EE2CD8">
        <w:rPr>
          <w:rFonts w:cs="Tahoma"/>
          <w:color w:val="252525"/>
          <w:kern w:val="0"/>
          <w:sz w:val="24"/>
          <w:szCs w:val="21"/>
        </w:rPr>
        <w:t>格。</w:t>
      </w:r>
      <w:r w:rsidRPr="00EE2CD8">
        <w:rPr>
          <w:rFonts w:cs="Tahoma"/>
          <w:color w:val="252525"/>
          <w:kern w:val="0"/>
          <w:sz w:val="24"/>
          <w:szCs w:val="21"/>
        </w:rPr>
        <w:t xml:space="preserve"> </w:t>
      </w:r>
      <w:r w:rsidRPr="00EE2CD8">
        <w:rPr>
          <w:rFonts w:cs="Tahoma"/>
          <w:color w:val="252525"/>
          <w:kern w:val="0"/>
          <w:sz w:val="24"/>
          <w:szCs w:val="21"/>
        </w:rPr>
        <w:t>包含</w:t>
      </w:r>
      <w:r w:rsidRPr="00EE2CD8">
        <w:rPr>
          <w:rFonts w:cs="Tahoma"/>
          <w:color w:val="252525"/>
          <w:kern w:val="0"/>
          <w:sz w:val="24"/>
          <w:szCs w:val="21"/>
        </w:rPr>
        <w:t xml:space="preserve"> Shift </w:t>
      </w:r>
      <w:r w:rsidRPr="00EE2CD8">
        <w:rPr>
          <w:rFonts w:cs="Tahoma"/>
          <w:color w:val="252525"/>
          <w:kern w:val="0"/>
          <w:sz w:val="24"/>
          <w:szCs w:val="21"/>
        </w:rPr>
        <w:t>键以</w:t>
      </w:r>
      <w:r w:rsidRPr="00EE2CD8">
        <w:rPr>
          <w:rFonts w:cs="Tahoma"/>
          <w:color w:val="252525"/>
          <w:kern w:val="0"/>
          <w:sz w:val="24"/>
          <w:szCs w:val="21"/>
        </w:rPr>
        <w:t xml:space="preserve"> 10x Snap Grid </w:t>
      </w:r>
      <w:r w:rsidRPr="00EE2CD8">
        <w:rPr>
          <w:rFonts w:cs="Tahoma"/>
          <w:color w:val="252525"/>
          <w:kern w:val="0"/>
          <w:sz w:val="24"/>
          <w:szCs w:val="21"/>
        </w:rPr>
        <w:t>步骤移动选定对象。</w:t>
      </w:r>
    </w:p>
    <w:p w14:paraId="5BF1ADA9" w14:textId="018D4082" w:rsidR="00EE2CD8" w:rsidRPr="00815A6B" w:rsidRDefault="00EE2CD8" w:rsidP="00EE2CD8">
      <w:pPr>
        <w:rPr>
          <w:rFonts w:cs="Tahoma" w:hint="eastAsia"/>
          <w:color w:val="252525"/>
          <w:kern w:val="0"/>
          <w:sz w:val="24"/>
          <w:szCs w:val="23"/>
          <w:shd w:val="clear" w:color="auto" w:fill="FFFFFF"/>
        </w:rPr>
      </w:pPr>
      <w:r w:rsidRPr="00EE2CD8">
        <w:rPr>
          <w:rFonts w:cs="Tahoma"/>
          <w:color w:val="252525"/>
          <w:kern w:val="0"/>
          <w:sz w:val="24"/>
          <w:szCs w:val="23"/>
          <w:shd w:val="clear" w:color="auto" w:fill="FFFFFF"/>
        </w:rPr>
        <w:t>使用鼠标移动组件时，可以通过按住</w:t>
      </w:r>
      <w:r w:rsidRPr="00EE2CD8">
        <w:rPr>
          <w:rFonts w:cs="Tahoma"/>
          <w:color w:val="252525"/>
          <w:kern w:val="0"/>
          <w:sz w:val="24"/>
          <w:szCs w:val="23"/>
          <w:shd w:val="clear" w:color="auto" w:fill="FFFFFF"/>
        </w:rPr>
        <w:t xml:space="preserve"> Alt </w:t>
      </w:r>
      <w:r w:rsidRPr="00EE2CD8">
        <w:rPr>
          <w:rFonts w:cs="Tahoma"/>
          <w:color w:val="252525"/>
          <w:kern w:val="0"/>
          <w:sz w:val="24"/>
          <w:szCs w:val="23"/>
          <w:shd w:val="clear" w:color="auto" w:fill="FFFFFF"/>
        </w:rPr>
        <w:t>键将其限制为一个轴。</w:t>
      </w:r>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该组件将尝试保持相同的水平轴</w:t>
      </w:r>
      <w:r w:rsidRPr="00EE2CD8">
        <w:rPr>
          <w:rFonts w:cs="Tahoma"/>
          <w:color w:val="252525"/>
          <w:kern w:val="0"/>
          <w:sz w:val="24"/>
          <w:szCs w:val="23"/>
        </w:rPr>
        <w:t>（如果水平移动）或垂直轴（如果垂直移动）</w:t>
      </w:r>
      <w:r w:rsidRPr="00EE2CD8">
        <w:rPr>
          <w:rFonts w:cs="Tahoma"/>
          <w:color w:val="252525"/>
          <w:kern w:val="0"/>
          <w:sz w:val="24"/>
          <w:szCs w:val="23"/>
        </w:rPr>
        <w:t xml:space="preserve"> - </w:t>
      </w:r>
      <w:r w:rsidRPr="00EE2CD8">
        <w:rPr>
          <w:rFonts w:cs="Tahoma"/>
          <w:color w:val="252525"/>
          <w:kern w:val="0"/>
          <w:sz w:val="24"/>
          <w:szCs w:val="23"/>
        </w:rPr>
        <w:t>将</w:t>
      </w:r>
      <w:proofErr w:type="gramStart"/>
      <w:r w:rsidRPr="00EE2CD8">
        <w:rPr>
          <w:rFonts w:cs="Tahoma"/>
          <w:color w:val="252525"/>
          <w:kern w:val="0"/>
          <w:sz w:val="24"/>
          <w:szCs w:val="23"/>
        </w:rPr>
        <w:t>其从轴进一步</w:t>
      </w:r>
      <w:proofErr w:type="gramEnd"/>
      <w:r w:rsidRPr="00EE2CD8">
        <w:rPr>
          <w:rFonts w:cs="Tahoma"/>
          <w:color w:val="252525"/>
          <w:kern w:val="0"/>
          <w:sz w:val="24"/>
          <w:szCs w:val="23"/>
        </w:rPr>
        <w:t>移开以覆盖此行为，或释放</w:t>
      </w:r>
      <w:r w:rsidRPr="00EE2CD8">
        <w:rPr>
          <w:rFonts w:cs="Tahoma"/>
          <w:color w:val="252525"/>
          <w:kern w:val="0"/>
          <w:sz w:val="24"/>
          <w:szCs w:val="23"/>
        </w:rPr>
        <w:t xml:space="preserve"> Alt</w:t>
      </w:r>
      <w:r w:rsidRPr="00EE2CD8">
        <w:rPr>
          <w:rFonts w:cs="Tahoma"/>
          <w:color w:val="252525"/>
          <w:kern w:val="0"/>
          <w:sz w:val="24"/>
          <w:szCs w:val="21"/>
        </w:rPr>
        <w:t>键。布局完成，即可走线！交互布线电路板</w:t>
      </w:r>
      <w:r w:rsidRPr="00EE2CD8">
        <w:rPr>
          <w:rFonts w:cs="Tahoma"/>
          <w:color w:val="252525"/>
          <w:kern w:val="0"/>
          <w:sz w:val="24"/>
          <w:szCs w:val="21"/>
        </w:rPr>
        <w:t xml:space="preserve"> </w:t>
      </w:r>
      <w:r w:rsidRPr="00EE2CD8">
        <w:rPr>
          <w:rFonts w:cs="Tahoma"/>
          <w:color w:val="252525"/>
          <w:kern w:val="0"/>
          <w:sz w:val="24"/>
          <w:szCs w:val="21"/>
        </w:rPr>
        <w:t>主条目：交互式走线走线是在电路板上铺设线路和过孔以连接组件引脚的过程。</w:t>
      </w:r>
      <w:r w:rsidRPr="00EE2CD8">
        <w:rPr>
          <w:rFonts w:cs="Tahoma"/>
          <w:color w:val="252525"/>
          <w:kern w:val="0"/>
          <w:sz w:val="24"/>
          <w:szCs w:val="21"/>
        </w:rPr>
        <w:t xml:space="preserve"> PCB </w:t>
      </w:r>
      <w:r w:rsidRPr="00EE2CD8">
        <w:rPr>
          <w:rFonts w:cs="Tahoma"/>
          <w:color w:val="252525"/>
          <w:kern w:val="0"/>
          <w:sz w:val="24"/>
          <w:szCs w:val="21"/>
        </w:rPr>
        <w:t>编辑器通过提供复杂的交互式走</w:t>
      </w:r>
      <w:r w:rsidRPr="00EE2CD8">
        <w:rPr>
          <w:rFonts w:cs="Tahoma"/>
          <w:color w:val="252525"/>
          <w:kern w:val="0"/>
          <w:sz w:val="24"/>
          <w:szCs w:val="21"/>
        </w:rPr>
        <w:t xml:space="preserve"> </w:t>
      </w:r>
      <w:proofErr w:type="gramStart"/>
      <w:r w:rsidRPr="00EE2CD8">
        <w:rPr>
          <w:rFonts w:cs="Tahoma"/>
          <w:color w:val="252525"/>
          <w:kern w:val="0"/>
          <w:sz w:val="24"/>
          <w:szCs w:val="21"/>
        </w:rPr>
        <w:t>线工具</w:t>
      </w:r>
      <w:proofErr w:type="gramEnd"/>
      <w:r w:rsidRPr="00EE2CD8">
        <w:rPr>
          <w:rFonts w:cs="Tahoma"/>
          <w:color w:val="252525"/>
          <w:kern w:val="0"/>
          <w:sz w:val="24"/>
          <w:szCs w:val="21"/>
        </w:rPr>
        <w:t>以及</w:t>
      </w:r>
      <w:r w:rsidRPr="00EE2CD8">
        <w:rPr>
          <w:rFonts w:cs="Tahoma"/>
          <w:color w:val="252525"/>
          <w:kern w:val="0"/>
          <w:sz w:val="24"/>
          <w:szCs w:val="21"/>
        </w:rPr>
        <w:t xml:space="preserve"> </w:t>
      </w:r>
      <w:proofErr w:type="spellStart"/>
      <w:r w:rsidRPr="00EE2CD8">
        <w:rPr>
          <w:rFonts w:cs="Tahoma"/>
          <w:color w:val="252525"/>
          <w:kern w:val="0"/>
          <w:sz w:val="24"/>
          <w:szCs w:val="21"/>
        </w:rPr>
        <w:t>ActiveRoute</w:t>
      </w:r>
      <w:proofErr w:type="spellEnd"/>
      <w:r w:rsidRPr="00EE2CD8">
        <w:rPr>
          <w:rFonts w:cs="Tahoma"/>
          <w:color w:val="252525"/>
          <w:kern w:val="0"/>
          <w:sz w:val="24"/>
          <w:szCs w:val="21"/>
        </w:rPr>
        <w:t>，使得这项工作变得简单易行，并通过点击按钮来优化走线所选连接。</w:t>
      </w:r>
    </w:p>
    <w:p w14:paraId="35C15E5F" w14:textId="0871E0B6" w:rsidR="00EE2CD8" w:rsidRPr="00815A6B" w:rsidRDefault="00EE2CD8" w:rsidP="00EE2CD8">
      <w:pPr>
        <w:rPr>
          <w:rFonts w:cs="Tahoma" w:hint="eastAsia"/>
          <w:color w:val="252525"/>
          <w:kern w:val="0"/>
          <w:sz w:val="24"/>
          <w:szCs w:val="21"/>
        </w:rPr>
      </w:pPr>
      <w:r w:rsidRPr="00EE2CD8">
        <w:rPr>
          <w:rFonts w:cs="Tahoma"/>
          <w:color w:val="252525"/>
          <w:kern w:val="0"/>
          <w:sz w:val="24"/>
          <w:szCs w:val="21"/>
        </w:rPr>
        <w:lastRenderedPageBreak/>
        <w:t>在本教程的这一部分，您将手动走</w:t>
      </w:r>
      <w:proofErr w:type="gramStart"/>
      <w:r w:rsidRPr="00EE2CD8">
        <w:rPr>
          <w:rFonts w:cs="Tahoma"/>
          <w:color w:val="252525"/>
          <w:kern w:val="0"/>
          <w:sz w:val="24"/>
          <w:szCs w:val="21"/>
        </w:rPr>
        <w:t>线整个</w:t>
      </w:r>
      <w:proofErr w:type="gramEnd"/>
      <w:r w:rsidRPr="00EE2CD8">
        <w:rPr>
          <w:rFonts w:cs="Tahoma"/>
          <w:color w:val="252525"/>
          <w:kern w:val="0"/>
          <w:sz w:val="24"/>
          <w:szCs w:val="21"/>
        </w:rPr>
        <w:t>电路板单面，所有线路在顶层。交互式走</w:t>
      </w:r>
      <w:proofErr w:type="gramStart"/>
      <w:r w:rsidRPr="00EE2CD8">
        <w:rPr>
          <w:rFonts w:cs="Tahoma"/>
          <w:color w:val="252525"/>
          <w:kern w:val="0"/>
          <w:sz w:val="24"/>
          <w:szCs w:val="21"/>
        </w:rPr>
        <w:t>线工具</w:t>
      </w:r>
      <w:proofErr w:type="gramEnd"/>
      <w:r w:rsidRPr="00EE2CD8">
        <w:rPr>
          <w:rFonts w:cs="Tahoma"/>
          <w:color w:val="252525"/>
          <w:kern w:val="0"/>
          <w:sz w:val="24"/>
          <w:szCs w:val="21"/>
        </w:rPr>
        <w:t>以直观</w:t>
      </w:r>
      <w:r w:rsidRPr="00EE2CD8">
        <w:rPr>
          <w:rFonts w:cs="Tahoma"/>
          <w:color w:val="252525"/>
          <w:kern w:val="0"/>
          <w:sz w:val="24"/>
          <w:szCs w:val="21"/>
        </w:rPr>
        <w:t xml:space="preserve"> </w:t>
      </w:r>
      <w:r w:rsidRPr="00EE2CD8">
        <w:rPr>
          <w:rFonts w:cs="Tahoma"/>
          <w:color w:val="252525"/>
          <w:kern w:val="0"/>
          <w:sz w:val="24"/>
          <w:szCs w:val="21"/>
        </w:rPr>
        <w:t>的方式帮助最大限度地提高走线效率和灵活性，包括线路放置的光标引导，连接的</w:t>
      </w:r>
      <w:proofErr w:type="gramStart"/>
      <w:r w:rsidRPr="00EE2CD8">
        <w:rPr>
          <w:rFonts w:cs="Tahoma"/>
          <w:color w:val="252525"/>
          <w:kern w:val="0"/>
          <w:sz w:val="24"/>
          <w:szCs w:val="21"/>
        </w:rPr>
        <w:t>单击走</w:t>
      </w:r>
      <w:proofErr w:type="gramEnd"/>
      <w:r w:rsidRPr="00EE2CD8">
        <w:rPr>
          <w:rFonts w:cs="Tahoma"/>
          <w:color w:val="252525"/>
          <w:kern w:val="0"/>
          <w:sz w:val="24"/>
          <w:szCs w:val="21"/>
        </w:rPr>
        <w:t>线，推</w:t>
      </w:r>
      <w:r w:rsidRPr="00EE2CD8">
        <w:rPr>
          <w:rFonts w:cs="Tahoma"/>
          <w:color w:val="252525"/>
          <w:kern w:val="0"/>
          <w:sz w:val="24"/>
          <w:szCs w:val="21"/>
        </w:rPr>
        <w:t xml:space="preserve"> </w:t>
      </w:r>
      <w:r w:rsidRPr="00EE2CD8">
        <w:rPr>
          <w:rFonts w:cs="Tahoma"/>
          <w:color w:val="252525"/>
          <w:kern w:val="0"/>
          <w:sz w:val="24"/>
          <w:szCs w:val="21"/>
        </w:rPr>
        <w:t>送障碍物，自动跟随现有连接，所有这些都符合适用的设计规则。准备交互式走线主要文章：</w:t>
      </w:r>
      <w:r w:rsidRPr="00EE2CD8">
        <w:rPr>
          <w:rFonts w:cs="Tahoma"/>
          <w:color w:val="252525"/>
          <w:kern w:val="0"/>
          <w:sz w:val="24"/>
          <w:szCs w:val="21"/>
        </w:rPr>
        <w:t xml:space="preserve">PCB </w:t>
      </w:r>
      <w:r w:rsidRPr="00EE2CD8">
        <w:rPr>
          <w:rFonts w:cs="Tahoma"/>
          <w:color w:val="252525"/>
          <w:kern w:val="0"/>
          <w:sz w:val="24"/>
          <w:szCs w:val="21"/>
        </w:rPr>
        <w:t>编辑器</w:t>
      </w:r>
      <w:r w:rsidRPr="00EE2CD8">
        <w:rPr>
          <w:rFonts w:cs="Tahoma"/>
          <w:color w:val="252525"/>
          <w:kern w:val="0"/>
          <w:sz w:val="24"/>
          <w:szCs w:val="21"/>
        </w:rPr>
        <w:t xml:space="preserve"> - </w:t>
      </w:r>
      <w:r w:rsidRPr="00EE2CD8">
        <w:rPr>
          <w:rFonts w:cs="Tahoma"/>
          <w:color w:val="252525"/>
          <w:kern w:val="0"/>
          <w:sz w:val="24"/>
          <w:szCs w:val="21"/>
        </w:rPr>
        <w:t>交互式走线</w:t>
      </w:r>
    </w:p>
    <w:p w14:paraId="138AAD91" w14:textId="13C669A1" w:rsidR="00EE2CD8" w:rsidRPr="00815A6B" w:rsidRDefault="00EE2CD8" w:rsidP="00EE2CD8">
      <w:pPr>
        <w:rPr>
          <w:rFonts w:cs="Tahoma" w:hint="eastAsia"/>
          <w:color w:val="252525"/>
          <w:kern w:val="0"/>
          <w:sz w:val="24"/>
          <w:szCs w:val="21"/>
        </w:rPr>
      </w:pPr>
      <w:r w:rsidRPr="00EE2CD8">
        <w:rPr>
          <w:rFonts w:cs="Tahoma"/>
          <w:color w:val="252525"/>
          <w:kern w:val="0"/>
          <w:sz w:val="24"/>
          <w:szCs w:val="21"/>
        </w:rPr>
        <w:t>在开始走线之前，配置</w:t>
      </w:r>
      <w:r w:rsidRPr="00EE2CD8">
        <w:rPr>
          <w:rFonts w:cs="Tahoma"/>
          <w:color w:val="252525"/>
          <w:kern w:val="0"/>
          <w:sz w:val="24"/>
          <w:szCs w:val="21"/>
        </w:rPr>
        <w:t>“Preferences</w:t>
      </w:r>
      <w:r w:rsidRPr="00EE2CD8">
        <w:rPr>
          <w:rFonts w:cs="Tahoma"/>
          <w:color w:val="252525"/>
          <w:kern w:val="0"/>
          <w:sz w:val="24"/>
          <w:szCs w:val="21"/>
        </w:rPr>
        <w:t>（选项）</w:t>
      </w:r>
      <w:r w:rsidRPr="00EE2CD8">
        <w:rPr>
          <w:rFonts w:cs="Tahoma"/>
          <w:color w:val="252525"/>
          <w:kern w:val="0"/>
          <w:sz w:val="24"/>
          <w:szCs w:val="21"/>
        </w:rPr>
        <w:t>”</w:t>
      </w:r>
      <w:r w:rsidRPr="00EE2CD8">
        <w:rPr>
          <w:rFonts w:cs="Tahoma"/>
          <w:color w:val="252525"/>
          <w:kern w:val="0"/>
          <w:sz w:val="24"/>
          <w:szCs w:val="21"/>
        </w:rPr>
        <w:t>对话框的</w:t>
      </w:r>
      <w:r w:rsidRPr="00EE2CD8">
        <w:rPr>
          <w:rFonts w:cs="Tahoma"/>
          <w:color w:val="252525"/>
          <w:kern w:val="0"/>
          <w:sz w:val="24"/>
          <w:szCs w:val="21"/>
        </w:rPr>
        <w:t xml:space="preserve"> PCB </w:t>
      </w:r>
      <w:r w:rsidRPr="00EE2CD8">
        <w:rPr>
          <w:rFonts w:cs="Tahoma"/>
          <w:color w:val="252525"/>
          <w:kern w:val="0"/>
          <w:sz w:val="24"/>
          <w:szCs w:val="21"/>
        </w:rPr>
        <w:t>编辑器</w:t>
      </w:r>
      <w:r w:rsidRPr="00EE2CD8">
        <w:rPr>
          <w:rFonts w:cs="Tahoma"/>
          <w:color w:val="252525"/>
          <w:kern w:val="0"/>
          <w:sz w:val="24"/>
          <w:szCs w:val="21"/>
        </w:rPr>
        <w:t xml:space="preserve"> - </w:t>
      </w:r>
      <w:r w:rsidRPr="00EE2CD8">
        <w:rPr>
          <w:rFonts w:cs="Tahoma"/>
          <w:color w:val="252525"/>
          <w:kern w:val="0"/>
          <w:sz w:val="24"/>
          <w:szCs w:val="21"/>
        </w:rPr>
        <w:t>交互式走线页面中的交互</w:t>
      </w:r>
      <w:r w:rsidRPr="00EE2CD8">
        <w:rPr>
          <w:rFonts w:cs="Tahoma"/>
          <w:color w:val="252525"/>
          <w:kern w:val="0"/>
          <w:sz w:val="24"/>
          <w:szCs w:val="21"/>
        </w:rPr>
        <w:t xml:space="preserve"> </w:t>
      </w:r>
      <w:proofErr w:type="gramStart"/>
      <w:r w:rsidRPr="00EE2CD8">
        <w:rPr>
          <w:rFonts w:cs="Tahoma"/>
          <w:color w:val="252525"/>
          <w:kern w:val="0"/>
          <w:sz w:val="24"/>
          <w:szCs w:val="21"/>
        </w:rPr>
        <w:t>式走线</w:t>
      </w:r>
      <w:proofErr w:type="gramEnd"/>
      <w:r w:rsidRPr="00EE2CD8">
        <w:rPr>
          <w:rFonts w:cs="Tahoma"/>
          <w:color w:val="252525"/>
          <w:kern w:val="0"/>
          <w:sz w:val="24"/>
          <w:szCs w:val="21"/>
        </w:rPr>
        <w:t>选项非常重要。</w:t>
      </w:r>
    </w:p>
    <w:p w14:paraId="618BBD6E" w14:textId="589474B3" w:rsidR="00EE2CD8" w:rsidRPr="00EE2CD8" w:rsidRDefault="00EE2CD8" w:rsidP="00EE2CD8">
      <w:pPr>
        <w:rPr>
          <w:rFonts w:cs="Tahoma" w:hint="eastAsia"/>
          <w:color w:val="252525"/>
          <w:kern w:val="0"/>
          <w:sz w:val="24"/>
          <w:szCs w:val="23"/>
          <w:shd w:val="clear" w:color="auto" w:fill="FFFFFF"/>
        </w:rPr>
      </w:pPr>
      <w:r w:rsidRPr="00EE2CD8">
        <w:rPr>
          <w:rFonts w:cs="Tahoma"/>
          <w:noProof/>
          <w:color w:val="252525"/>
          <w:kern w:val="0"/>
          <w:sz w:val="24"/>
          <w:szCs w:val="20"/>
          <w:shd w:val="clear" w:color="auto" w:fill="FFFFFF"/>
        </w:rPr>
        <w:drawing>
          <wp:inline distT="0" distB="0" distL="0" distR="0" wp14:anchorId="2D61CE1E" wp14:editId="6724F018">
            <wp:extent cx="5274310" cy="5401310"/>
            <wp:effectExtent l="0" t="0" r="2540" b="8890"/>
            <wp:docPr id="47" name="图片 47" descr="http://c.51hei.com/a/huq/a/a/a/51/51.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FZ4NV" descr="http://c.51hei.com/a/huq/a/a/a/51/51.060.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274310" cy="5401310"/>
                    </a:xfrm>
                    <a:prstGeom prst="rect">
                      <a:avLst/>
                    </a:prstGeom>
                    <a:noFill/>
                    <a:ln>
                      <a:noFill/>
                    </a:ln>
                  </pic:spPr>
                </pic:pic>
              </a:graphicData>
            </a:graphic>
          </wp:inline>
        </w:drawing>
      </w:r>
    </w:p>
    <w:p w14:paraId="310AC62D" w14:textId="20BCDFD8" w:rsidR="00EE2CD8" w:rsidRPr="001D5CC2" w:rsidRDefault="00EE2CD8" w:rsidP="00EE2CD8">
      <w:pPr>
        <w:rPr>
          <w:rFonts w:cs="Tahoma" w:hint="eastAsia"/>
          <w:color w:val="252525"/>
          <w:kern w:val="0"/>
          <w:sz w:val="24"/>
          <w:szCs w:val="23"/>
          <w:shd w:val="clear" w:color="auto" w:fill="FFFFFF"/>
        </w:rPr>
      </w:pPr>
      <w:r w:rsidRPr="00EE2CD8">
        <w:rPr>
          <w:rFonts w:cs="Tahoma"/>
          <w:color w:val="252525"/>
          <w:kern w:val="0"/>
          <w:sz w:val="24"/>
          <w:szCs w:val="23"/>
          <w:shd w:val="clear" w:color="auto" w:fill="FFFFFF"/>
        </w:rPr>
        <w:t>配置交互式走线选项。</w:t>
      </w:r>
      <w:r w:rsidRPr="00EE2CD8">
        <w:rPr>
          <w:rFonts w:cs="Tahoma"/>
          <w:color w:val="252525"/>
          <w:kern w:val="0"/>
          <w:sz w:val="24"/>
          <w:szCs w:val="23"/>
        </w:rPr>
        <w:t>准备交互式走线</w:t>
      </w:r>
    </w:p>
    <w:p w14:paraId="05618704"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1.</w:t>
      </w:r>
      <w:proofErr w:type="gramStart"/>
      <w:r w:rsidRPr="00EE2CD8">
        <w:rPr>
          <w:rFonts w:cs="Tahoma"/>
          <w:color w:val="252525"/>
          <w:kern w:val="0"/>
          <w:sz w:val="24"/>
          <w:szCs w:val="21"/>
        </w:rPr>
        <w:t>设置走线冲突</w:t>
      </w:r>
      <w:proofErr w:type="gramEnd"/>
      <w:r w:rsidRPr="00EE2CD8">
        <w:rPr>
          <w:rFonts w:cs="Tahoma"/>
          <w:color w:val="252525"/>
          <w:kern w:val="0"/>
          <w:sz w:val="24"/>
          <w:szCs w:val="21"/>
        </w:rPr>
        <w:t>解决方案当前模式在第一个障碍时停止。在走线时，您可以通过按</w:t>
      </w:r>
      <w:r w:rsidRPr="00EE2CD8">
        <w:rPr>
          <w:rFonts w:cs="Tahoma"/>
          <w:color w:val="252525"/>
          <w:kern w:val="0"/>
          <w:sz w:val="24"/>
          <w:szCs w:val="21"/>
        </w:rPr>
        <w:t xml:space="preserve"> Shift + R </w:t>
      </w:r>
      <w:r w:rsidRPr="00EE2CD8">
        <w:rPr>
          <w:rFonts w:cs="Tahoma"/>
          <w:color w:val="252525"/>
          <w:kern w:val="0"/>
          <w:sz w:val="24"/>
          <w:szCs w:val="21"/>
        </w:rPr>
        <w:t>键</w:t>
      </w:r>
      <w:r w:rsidRPr="00EE2CD8">
        <w:rPr>
          <w:rFonts w:cs="Tahoma"/>
          <w:color w:val="252525"/>
          <w:kern w:val="0"/>
          <w:sz w:val="24"/>
          <w:szCs w:val="21"/>
        </w:rPr>
        <w:t xml:space="preserve"> </w:t>
      </w:r>
      <w:r w:rsidRPr="00EE2CD8">
        <w:rPr>
          <w:rFonts w:cs="Tahoma"/>
          <w:color w:val="252525"/>
          <w:kern w:val="0"/>
          <w:sz w:val="24"/>
          <w:szCs w:val="21"/>
        </w:rPr>
        <w:t>循环启用模式。</w:t>
      </w:r>
    </w:p>
    <w:p w14:paraId="09854FB1"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2.</w:t>
      </w:r>
      <w:r w:rsidRPr="00EE2CD8">
        <w:rPr>
          <w:rFonts w:cs="Tahoma"/>
          <w:color w:val="252525"/>
          <w:kern w:val="0"/>
          <w:sz w:val="24"/>
          <w:szCs w:val="21"/>
        </w:rPr>
        <w:t>在页面的</w:t>
      </w:r>
      <w:r w:rsidRPr="00EE2CD8">
        <w:rPr>
          <w:rFonts w:cs="Tahoma"/>
          <w:color w:val="252525"/>
          <w:kern w:val="0"/>
          <w:sz w:val="24"/>
          <w:szCs w:val="21"/>
        </w:rPr>
        <w:t>“</w:t>
      </w:r>
      <w:r w:rsidRPr="00EE2CD8">
        <w:rPr>
          <w:rFonts w:cs="Tahoma"/>
          <w:color w:val="252525"/>
          <w:kern w:val="0"/>
          <w:sz w:val="24"/>
          <w:szCs w:val="21"/>
        </w:rPr>
        <w:t>交互式走线选项</w:t>
      </w:r>
      <w:r w:rsidRPr="00EE2CD8">
        <w:rPr>
          <w:rFonts w:cs="Tahoma"/>
          <w:color w:val="252525"/>
          <w:kern w:val="0"/>
          <w:sz w:val="24"/>
          <w:szCs w:val="21"/>
        </w:rPr>
        <w:t>”</w:t>
      </w:r>
      <w:r w:rsidRPr="00EE2CD8">
        <w:rPr>
          <w:rFonts w:cs="Tahoma"/>
          <w:color w:val="252525"/>
          <w:kern w:val="0"/>
          <w:sz w:val="24"/>
          <w:szCs w:val="21"/>
        </w:rPr>
        <w:t>部分中，确认启用了</w:t>
      </w:r>
      <w:r w:rsidRPr="00EE2CD8">
        <w:rPr>
          <w:rFonts w:cs="Tahoma"/>
          <w:color w:val="252525"/>
          <w:kern w:val="0"/>
          <w:sz w:val="24"/>
          <w:szCs w:val="21"/>
        </w:rPr>
        <w:t>“</w:t>
      </w:r>
      <w:r w:rsidRPr="00EE2CD8">
        <w:rPr>
          <w:rFonts w:cs="Tahoma"/>
          <w:color w:val="252525"/>
          <w:kern w:val="0"/>
          <w:sz w:val="24"/>
          <w:szCs w:val="21"/>
        </w:rPr>
        <w:t>自动终止走线</w:t>
      </w:r>
      <w:r w:rsidRPr="00EE2CD8">
        <w:rPr>
          <w:rFonts w:cs="Tahoma"/>
          <w:color w:val="252525"/>
          <w:kern w:val="0"/>
          <w:sz w:val="24"/>
          <w:szCs w:val="21"/>
        </w:rPr>
        <w:t>”</w:t>
      </w:r>
      <w:r w:rsidRPr="00EE2CD8">
        <w:rPr>
          <w:rFonts w:cs="Tahoma"/>
          <w:color w:val="252525"/>
          <w:kern w:val="0"/>
          <w:sz w:val="24"/>
          <w:szCs w:val="21"/>
        </w:rPr>
        <w:t>和</w:t>
      </w:r>
      <w:r w:rsidRPr="00EE2CD8">
        <w:rPr>
          <w:rFonts w:cs="Tahoma"/>
          <w:color w:val="252525"/>
          <w:kern w:val="0"/>
          <w:sz w:val="24"/>
          <w:szCs w:val="21"/>
        </w:rPr>
        <w:t>“</w:t>
      </w:r>
      <w:r w:rsidRPr="00EE2CD8">
        <w:rPr>
          <w:rFonts w:cs="Tahoma"/>
          <w:color w:val="252525"/>
          <w:kern w:val="0"/>
          <w:sz w:val="24"/>
          <w:szCs w:val="21"/>
        </w:rPr>
        <w:t>自动删除循环</w:t>
      </w:r>
      <w:r w:rsidRPr="00EE2CD8">
        <w:rPr>
          <w:rFonts w:cs="Tahoma"/>
          <w:color w:val="252525"/>
          <w:kern w:val="0"/>
          <w:sz w:val="24"/>
          <w:szCs w:val="21"/>
        </w:rPr>
        <w:t>”</w:t>
      </w:r>
      <w:r w:rsidRPr="00EE2CD8">
        <w:rPr>
          <w:rFonts w:cs="Tahoma"/>
          <w:color w:val="252525"/>
          <w:kern w:val="0"/>
          <w:sz w:val="24"/>
          <w:szCs w:val="21"/>
        </w:rPr>
        <w:t>选项。</w:t>
      </w:r>
      <w:r w:rsidRPr="00EE2CD8">
        <w:rPr>
          <w:rFonts w:cs="Tahoma"/>
          <w:color w:val="252525"/>
          <w:kern w:val="0"/>
          <w:sz w:val="24"/>
          <w:szCs w:val="21"/>
        </w:rPr>
        <w:t xml:space="preserve"> </w:t>
      </w:r>
      <w:r w:rsidRPr="00EE2CD8">
        <w:rPr>
          <w:rFonts w:cs="Tahoma"/>
          <w:color w:val="252525"/>
          <w:kern w:val="0"/>
          <w:sz w:val="24"/>
          <w:szCs w:val="21"/>
        </w:rPr>
        <w:t>第一个选项在您点击一个平板来完成该路线时从当前路线释放光标。第二个选项允许您通过简单地</w:t>
      </w:r>
      <w:r w:rsidRPr="00EE2CD8">
        <w:rPr>
          <w:rFonts w:cs="Tahoma"/>
          <w:color w:val="252525"/>
          <w:kern w:val="0"/>
          <w:sz w:val="24"/>
          <w:szCs w:val="21"/>
        </w:rPr>
        <w:t xml:space="preserve"> </w:t>
      </w:r>
      <w:r w:rsidRPr="00EE2CD8">
        <w:rPr>
          <w:rFonts w:cs="Tahoma"/>
          <w:color w:val="252525"/>
          <w:kern w:val="0"/>
          <w:sz w:val="24"/>
          <w:szCs w:val="21"/>
        </w:rPr>
        <w:t>走线备用路径来更改</w:t>
      </w:r>
      <w:proofErr w:type="gramStart"/>
      <w:r w:rsidRPr="00EE2CD8">
        <w:rPr>
          <w:rFonts w:cs="Tahoma"/>
          <w:color w:val="252525"/>
          <w:kern w:val="0"/>
          <w:sz w:val="24"/>
          <w:szCs w:val="21"/>
        </w:rPr>
        <w:t>现有走</w:t>
      </w:r>
      <w:proofErr w:type="gramEnd"/>
      <w:r w:rsidRPr="00EE2CD8">
        <w:rPr>
          <w:rFonts w:cs="Tahoma"/>
          <w:color w:val="252525"/>
          <w:kern w:val="0"/>
          <w:sz w:val="24"/>
          <w:szCs w:val="21"/>
        </w:rPr>
        <w:t>线</w:t>
      </w:r>
      <w:r w:rsidRPr="00EE2CD8">
        <w:rPr>
          <w:rFonts w:cs="Tahoma"/>
          <w:color w:val="252525"/>
          <w:kern w:val="0"/>
          <w:sz w:val="24"/>
          <w:szCs w:val="21"/>
        </w:rPr>
        <w:t xml:space="preserve"> - </w:t>
      </w:r>
      <w:r w:rsidRPr="00EE2CD8">
        <w:rPr>
          <w:rFonts w:cs="Tahoma"/>
          <w:color w:val="252525"/>
          <w:kern w:val="0"/>
          <w:sz w:val="24"/>
          <w:szCs w:val="21"/>
        </w:rPr>
        <w:t>走线新路径直到遇到旧路径（创建一个循环），然后右键单击以</w:t>
      </w:r>
      <w:r w:rsidRPr="00EE2CD8">
        <w:rPr>
          <w:rFonts w:cs="Tahoma"/>
          <w:color w:val="252525"/>
          <w:kern w:val="0"/>
          <w:sz w:val="24"/>
          <w:szCs w:val="21"/>
        </w:rPr>
        <w:t xml:space="preserve"> </w:t>
      </w:r>
      <w:r w:rsidRPr="00EE2CD8">
        <w:rPr>
          <w:rFonts w:cs="Tahoma"/>
          <w:color w:val="252525"/>
          <w:kern w:val="0"/>
          <w:sz w:val="24"/>
          <w:szCs w:val="21"/>
        </w:rPr>
        <w:t>指示它已完成</w:t>
      </w:r>
      <w:r w:rsidRPr="00EE2CD8">
        <w:rPr>
          <w:rFonts w:cs="Tahoma"/>
          <w:color w:val="252525"/>
          <w:kern w:val="0"/>
          <w:sz w:val="24"/>
          <w:szCs w:val="21"/>
        </w:rPr>
        <w:t xml:space="preserve"> - </w:t>
      </w:r>
      <w:r w:rsidRPr="00EE2CD8">
        <w:rPr>
          <w:rFonts w:cs="Tahoma"/>
          <w:color w:val="252525"/>
          <w:kern w:val="0"/>
          <w:sz w:val="24"/>
          <w:szCs w:val="21"/>
        </w:rPr>
        <w:t>然后软件自动删除旧路径，走线的冗余部分。该功能将在本教程的后面部分进行</w:t>
      </w:r>
      <w:r w:rsidRPr="00EE2CD8">
        <w:rPr>
          <w:rFonts w:cs="Tahoma"/>
          <w:color w:val="252525"/>
          <w:kern w:val="0"/>
          <w:sz w:val="24"/>
          <w:szCs w:val="21"/>
        </w:rPr>
        <w:t xml:space="preserve"> </w:t>
      </w:r>
      <w:r w:rsidRPr="00EE2CD8">
        <w:rPr>
          <w:rFonts w:cs="Tahoma"/>
          <w:color w:val="252525"/>
          <w:kern w:val="0"/>
          <w:sz w:val="24"/>
          <w:szCs w:val="21"/>
        </w:rPr>
        <w:t>探讨。</w:t>
      </w:r>
    </w:p>
    <w:p w14:paraId="5A4EE55B"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3.</w:t>
      </w:r>
      <w:r w:rsidRPr="00EE2CD8">
        <w:rPr>
          <w:rFonts w:cs="Tahoma"/>
          <w:color w:val="252525"/>
          <w:kern w:val="0"/>
          <w:sz w:val="24"/>
          <w:szCs w:val="21"/>
        </w:rPr>
        <w:t>确认交互式走线宽度</w:t>
      </w:r>
      <w:r w:rsidRPr="00EE2CD8">
        <w:rPr>
          <w:rFonts w:cs="Tahoma"/>
          <w:color w:val="252525"/>
          <w:kern w:val="0"/>
          <w:sz w:val="24"/>
          <w:szCs w:val="21"/>
        </w:rPr>
        <w:t>/</w:t>
      </w:r>
      <w:r w:rsidRPr="00EE2CD8">
        <w:rPr>
          <w:rFonts w:cs="Tahoma"/>
          <w:color w:val="252525"/>
          <w:kern w:val="0"/>
          <w:sz w:val="24"/>
          <w:szCs w:val="21"/>
        </w:rPr>
        <w:t>过孔大小源选项都设置为规则优先。</w:t>
      </w:r>
    </w:p>
    <w:p w14:paraId="68D96CF1" w14:textId="08E41699" w:rsidR="00EE2CD8" w:rsidRPr="001D5CC2" w:rsidRDefault="00EE2CD8" w:rsidP="00EE2CD8">
      <w:pPr>
        <w:rPr>
          <w:rFonts w:cs="Tahoma" w:hint="eastAsia"/>
          <w:color w:val="252525"/>
          <w:kern w:val="0"/>
          <w:sz w:val="24"/>
          <w:szCs w:val="21"/>
        </w:rPr>
      </w:pPr>
      <w:r w:rsidRPr="00EE2CD8">
        <w:rPr>
          <w:rFonts w:cs="Tahoma"/>
          <w:color w:val="252525"/>
          <w:kern w:val="0"/>
          <w:sz w:val="24"/>
          <w:szCs w:val="21"/>
        </w:rPr>
        <w:t>4.</w:t>
      </w:r>
      <w:r w:rsidRPr="00EE2CD8">
        <w:rPr>
          <w:rFonts w:cs="Tahoma"/>
          <w:color w:val="252525"/>
          <w:kern w:val="0"/>
          <w:sz w:val="24"/>
          <w:szCs w:val="21"/>
        </w:rPr>
        <w:t>按</w:t>
      </w:r>
      <w:r w:rsidRPr="00EE2CD8">
        <w:rPr>
          <w:rFonts w:cs="Tahoma"/>
          <w:color w:val="252525"/>
          <w:kern w:val="0"/>
          <w:sz w:val="24"/>
          <w:szCs w:val="21"/>
        </w:rPr>
        <w:t xml:space="preserve"> Ctrl + Shift + G </w:t>
      </w:r>
      <w:r w:rsidRPr="00EE2CD8">
        <w:rPr>
          <w:rFonts w:cs="Tahoma"/>
          <w:color w:val="252525"/>
          <w:kern w:val="0"/>
          <w:sz w:val="24"/>
          <w:szCs w:val="21"/>
        </w:rPr>
        <w:t>打开</w:t>
      </w:r>
      <w:r w:rsidRPr="00EE2CD8">
        <w:rPr>
          <w:rFonts w:cs="Tahoma"/>
          <w:color w:val="252525"/>
          <w:kern w:val="0"/>
          <w:sz w:val="24"/>
          <w:szCs w:val="21"/>
        </w:rPr>
        <w:t>“</w:t>
      </w:r>
      <w:r w:rsidRPr="00EE2CD8">
        <w:rPr>
          <w:rFonts w:cs="Tahoma"/>
          <w:color w:val="252525"/>
          <w:kern w:val="0"/>
          <w:sz w:val="24"/>
          <w:szCs w:val="21"/>
        </w:rPr>
        <w:t>捕捉网格</w:t>
      </w:r>
      <w:r w:rsidRPr="00EE2CD8">
        <w:rPr>
          <w:rFonts w:cs="Tahoma"/>
          <w:color w:val="252525"/>
          <w:kern w:val="0"/>
          <w:sz w:val="24"/>
          <w:szCs w:val="21"/>
        </w:rPr>
        <w:t>”</w:t>
      </w:r>
      <w:r w:rsidRPr="00EE2CD8">
        <w:rPr>
          <w:rFonts w:cs="Tahoma"/>
          <w:color w:val="252525"/>
          <w:kern w:val="0"/>
          <w:sz w:val="24"/>
          <w:szCs w:val="21"/>
        </w:rPr>
        <w:t>对话框并将</w:t>
      </w:r>
      <w:r w:rsidRPr="00EE2CD8">
        <w:rPr>
          <w:rFonts w:cs="Tahoma"/>
          <w:color w:val="252525"/>
          <w:kern w:val="0"/>
          <w:sz w:val="24"/>
          <w:szCs w:val="21"/>
        </w:rPr>
        <w:t>“</w:t>
      </w:r>
      <w:r w:rsidRPr="00EE2CD8">
        <w:rPr>
          <w:rFonts w:cs="Tahoma"/>
          <w:color w:val="252525"/>
          <w:kern w:val="0"/>
          <w:sz w:val="24"/>
          <w:szCs w:val="21"/>
        </w:rPr>
        <w:t>捕捉网格</w:t>
      </w:r>
      <w:r w:rsidRPr="00EE2CD8">
        <w:rPr>
          <w:rFonts w:cs="Tahoma"/>
          <w:color w:val="252525"/>
          <w:kern w:val="0"/>
          <w:sz w:val="24"/>
          <w:szCs w:val="21"/>
        </w:rPr>
        <w:t>”</w:t>
      </w:r>
      <w:r w:rsidRPr="00EE2CD8">
        <w:rPr>
          <w:rFonts w:cs="Tahoma"/>
          <w:color w:val="252525"/>
          <w:kern w:val="0"/>
          <w:sz w:val="24"/>
          <w:szCs w:val="21"/>
        </w:rPr>
        <w:t>设置为</w:t>
      </w:r>
      <w:r w:rsidRPr="00EE2CD8">
        <w:rPr>
          <w:rFonts w:cs="Tahoma"/>
          <w:color w:val="252525"/>
          <w:kern w:val="0"/>
          <w:sz w:val="24"/>
          <w:szCs w:val="21"/>
        </w:rPr>
        <w:t xml:space="preserve"> 0.25mm</w:t>
      </w:r>
      <w:r w:rsidRPr="00EE2CD8">
        <w:rPr>
          <w:rFonts w:cs="Tahoma"/>
          <w:color w:val="252525"/>
          <w:kern w:val="0"/>
          <w:sz w:val="24"/>
          <w:szCs w:val="21"/>
        </w:rPr>
        <w:t>。</w:t>
      </w:r>
    </w:p>
    <w:p w14:paraId="303464A2" w14:textId="08FAC27B" w:rsidR="00EE2CD8" w:rsidRPr="00EE2CD8" w:rsidRDefault="00EE2CD8" w:rsidP="00EE2CD8">
      <w:pPr>
        <w:rPr>
          <w:rFonts w:cs="Tahoma" w:hint="eastAsia"/>
          <w:color w:val="252525"/>
          <w:kern w:val="0"/>
          <w:sz w:val="24"/>
          <w:szCs w:val="23"/>
          <w:shd w:val="clear" w:color="auto" w:fill="FFFFFF"/>
        </w:rPr>
      </w:pPr>
      <w:r w:rsidRPr="00EE2CD8">
        <w:rPr>
          <w:rFonts w:cs="Tahoma"/>
          <w:color w:val="252525"/>
          <w:kern w:val="0"/>
          <w:sz w:val="24"/>
          <w:szCs w:val="23"/>
          <w:shd w:val="clear" w:color="auto" w:fill="FFFFFF"/>
        </w:rPr>
        <w:lastRenderedPageBreak/>
        <w:t>将捕捉网格设置为适合布线的值。按下</w:t>
      </w:r>
      <w:r w:rsidRPr="00EE2CD8">
        <w:rPr>
          <w:rFonts w:cs="Tahoma"/>
          <w:color w:val="252525"/>
          <w:kern w:val="0"/>
          <w:sz w:val="24"/>
          <w:szCs w:val="23"/>
          <w:shd w:val="clear" w:color="auto" w:fill="FFFFFF"/>
        </w:rPr>
        <w:t xml:space="preserve"> Ctrl + Shift + G </w:t>
      </w:r>
      <w:r w:rsidRPr="00EE2CD8">
        <w:rPr>
          <w:rFonts w:cs="Tahoma"/>
          <w:color w:val="252525"/>
          <w:kern w:val="0"/>
          <w:sz w:val="24"/>
          <w:szCs w:val="23"/>
          <w:shd w:val="clear" w:color="auto" w:fill="FFFFFF"/>
        </w:rPr>
        <w:t>打开</w:t>
      </w:r>
      <w:r w:rsidRPr="00EE2CD8">
        <w:rPr>
          <w:rFonts w:cs="Tahoma"/>
          <w:color w:val="252525"/>
          <w:kern w:val="0"/>
          <w:sz w:val="24"/>
          <w:szCs w:val="23"/>
          <w:shd w:val="clear" w:color="auto" w:fill="FFFFFF"/>
        </w:rPr>
        <w:t>“</w:t>
      </w:r>
      <w:r w:rsidRPr="00EE2CD8">
        <w:rPr>
          <w:rFonts w:cs="Tahoma"/>
          <w:color w:val="252525"/>
          <w:kern w:val="0"/>
          <w:sz w:val="24"/>
          <w:szCs w:val="23"/>
          <w:shd w:val="clear" w:color="auto" w:fill="FFFFFF"/>
        </w:rPr>
        <w:t>捕捉网格</w:t>
      </w:r>
      <w:r w:rsidRPr="00EE2CD8">
        <w:rPr>
          <w:rFonts w:cs="Tahoma"/>
          <w:color w:val="252525"/>
          <w:kern w:val="0"/>
          <w:sz w:val="24"/>
          <w:szCs w:val="23"/>
          <w:shd w:val="clear" w:color="auto" w:fill="FFFFFF"/>
        </w:rPr>
        <w:t>”</w:t>
      </w:r>
      <w:r w:rsidRPr="00EE2CD8">
        <w:rPr>
          <w:rFonts w:cs="Tahoma"/>
          <w:color w:val="252525"/>
          <w:kern w:val="0"/>
          <w:sz w:val="24"/>
          <w:szCs w:val="23"/>
          <w:shd w:val="clear" w:color="auto" w:fill="FFFFFF"/>
        </w:rPr>
        <w:t>对话框并将</w:t>
      </w:r>
      <w:r w:rsidRPr="00EE2CD8">
        <w:rPr>
          <w:rFonts w:cs="Tahoma"/>
          <w:color w:val="252525"/>
          <w:kern w:val="0"/>
          <w:sz w:val="24"/>
          <w:szCs w:val="23"/>
          <w:shd w:val="clear" w:color="auto" w:fill="FFFFFF"/>
        </w:rPr>
        <w:t>“</w:t>
      </w:r>
      <w:r w:rsidRPr="00EE2CD8">
        <w:rPr>
          <w:rFonts w:cs="Tahoma"/>
          <w:color w:val="252525"/>
          <w:kern w:val="0"/>
          <w:sz w:val="24"/>
          <w:szCs w:val="23"/>
          <w:shd w:val="clear" w:color="auto" w:fill="FFFFFF"/>
        </w:rPr>
        <w:t>捕捉网</w:t>
      </w:r>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格</w:t>
      </w:r>
      <w:r w:rsidRPr="00EE2CD8">
        <w:rPr>
          <w:rFonts w:cs="Tahoma"/>
          <w:color w:val="252525"/>
          <w:kern w:val="0"/>
          <w:sz w:val="24"/>
          <w:szCs w:val="23"/>
          <w:shd w:val="clear" w:color="auto" w:fill="FFFFFF"/>
        </w:rPr>
        <w:t>”</w:t>
      </w:r>
      <w:r w:rsidRPr="00EE2CD8">
        <w:rPr>
          <w:rFonts w:cs="Tahoma"/>
          <w:color w:val="252525"/>
          <w:kern w:val="0"/>
          <w:sz w:val="24"/>
          <w:szCs w:val="23"/>
          <w:shd w:val="clear" w:color="auto" w:fill="FFFFFF"/>
        </w:rPr>
        <w:t>设置为</w:t>
      </w:r>
      <w:r w:rsidRPr="00EE2CD8">
        <w:rPr>
          <w:rFonts w:cs="Tahoma"/>
          <w:color w:val="252525"/>
          <w:kern w:val="0"/>
          <w:sz w:val="24"/>
          <w:szCs w:val="23"/>
          <w:shd w:val="clear" w:color="auto" w:fill="FFFFFF"/>
        </w:rPr>
        <w:t xml:space="preserve"> 0.25mm</w:t>
      </w:r>
      <w:r w:rsidRPr="00EE2CD8">
        <w:rPr>
          <w:rFonts w:cs="Tahoma"/>
          <w:color w:val="252525"/>
          <w:kern w:val="0"/>
          <w:sz w:val="24"/>
          <w:szCs w:val="23"/>
          <w:shd w:val="clear" w:color="auto" w:fill="FFFFFF"/>
        </w:rPr>
        <w:t>。</w:t>
      </w:r>
    </w:p>
    <w:p w14:paraId="1C468864" w14:textId="314396BE" w:rsidR="00EE2CD8" w:rsidRPr="001D5CC2" w:rsidRDefault="00EE2CD8" w:rsidP="00EE2CD8">
      <w:pPr>
        <w:rPr>
          <w:rFonts w:cs="Tahoma" w:hint="eastAsia"/>
          <w:color w:val="252525"/>
          <w:kern w:val="0"/>
          <w:sz w:val="24"/>
          <w:szCs w:val="23"/>
          <w:shd w:val="clear" w:color="auto" w:fill="FFFFFF"/>
        </w:rPr>
      </w:pPr>
      <w:r w:rsidRPr="00EE2CD8">
        <w:rPr>
          <w:rFonts w:cs="Tahoma"/>
          <w:color w:val="252525"/>
          <w:kern w:val="0"/>
          <w:sz w:val="24"/>
          <w:szCs w:val="27"/>
          <w:shd w:val="clear" w:color="auto" w:fill="FFFFFF"/>
        </w:rPr>
        <w:t>交互式走线</w:t>
      </w:r>
    </w:p>
    <w:p w14:paraId="58EB2357" w14:textId="77777777" w:rsidR="00EE2CD8" w:rsidRPr="00EE2CD8" w:rsidRDefault="00EE2CD8" w:rsidP="00EE2CD8">
      <w:pPr>
        <w:rPr>
          <w:rFonts w:cs="Tahoma"/>
          <w:color w:val="252525"/>
          <w:kern w:val="0"/>
          <w:sz w:val="24"/>
          <w:szCs w:val="21"/>
        </w:rPr>
      </w:pPr>
      <w:r w:rsidRPr="00EE2CD8">
        <w:rPr>
          <w:rFonts w:cs="Tahoma"/>
          <w:color w:val="252525"/>
          <w:kern w:val="0"/>
          <w:sz w:val="24"/>
          <w:szCs w:val="23"/>
        </w:rPr>
        <w:t>通过单击</w:t>
      </w:r>
      <w:r w:rsidRPr="00EE2CD8">
        <w:rPr>
          <w:rFonts w:cs="Tahoma"/>
          <w:color w:val="252525"/>
          <w:kern w:val="0"/>
          <w:sz w:val="24"/>
          <w:szCs w:val="23"/>
        </w:rPr>
        <w:t>“</w:t>
      </w:r>
      <w:r w:rsidRPr="00EE2CD8">
        <w:rPr>
          <w:rFonts w:cs="Tahoma"/>
          <w:color w:val="252525"/>
          <w:kern w:val="0"/>
          <w:sz w:val="24"/>
          <w:szCs w:val="23"/>
        </w:rPr>
        <w:t>走线</w:t>
      </w:r>
      <w:r w:rsidRPr="00EE2CD8">
        <w:rPr>
          <w:rFonts w:cs="Tahoma"/>
          <w:color w:val="252525"/>
          <w:kern w:val="0"/>
          <w:sz w:val="24"/>
          <w:szCs w:val="23"/>
        </w:rPr>
        <w:t>”</w:t>
      </w:r>
      <w:r w:rsidRPr="00EE2CD8">
        <w:rPr>
          <w:rFonts w:cs="Tahoma"/>
          <w:color w:val="252525"/>
          <w:kern w:val="0"/>
          <w:sz w:val="24"/>
          <w:szCs w:val="23"/>
        </w:rPr>
        <w:t>按钮或选择走</w:t>
      </w:r>
      <w:proofErr w:type="gramStart"/>
      <w:r w:rsidRPr="00EE2CD8">
        <w:rPr>
          <w:rFonts w:cs="Tahoma"/>
          <w:color w:val="252525"/>
          <w:kern w:val="0"/>
          <w:sz w:val="24"/>
          <w:szCs w:val="23"/>
        </w:rPr>
        <w:t>线命令走</w:t>
      </w:r>
      <w:proofErr w:type="gramEnd"/>
      <w:r w:rsidRPr="00EE2CD8">
        <w:rPr>
          <w:rFonts w:cs="Tahoma"/>
          <w:color w:val="252525"/>
          <w:kern w:val="0"/>
          <w:sz w:val="24"/>
          <w:szCs w:val="23"/>
        </w:rPr>
        <w:t>线交互式走线（快捷键：</w:t>
      </w:r>
      <w:r w:rsidRPr="00EE2CD8">
        <w:rPr>
          <w:rFonts w:cs="Tahoma"/>
          <w:color w:val="252525"/>
          <w:kern w:val="0"/>
          <w:sz w:val="24"/>
          <w:szCs w:val="23"/>
        </w:rPr>
        <w:t>Ctrl + W</w:t>
      </w:r>
      <w:r w:rsidRPr="00EE2CD8">
        <w:rPr>
          <w:rFonts w:cs="Tahoma"/>
          <w:color w:val="252525"/>
          <w:kern w:val="0"/>
          <w:sz w:val="24"/>
          <w:szCs w:val="23"/>
        </w:rPr>
        <w:t>）来启动交互式走线。</w:t>
      </w:r>
      <w:r w:rsidRPr="00EE2CD8">
        <w:rPr>
          <w:rFonts w:cs="Tahoma"/>
          <w:color w:val="252525"/>
          <w:kern w:val="0"/>
          <w:sz w:val="24"/>
          <w:szCs w:val="23"/>
        </w:rPr>
        <w:t xml:space="preserve"> </w:t>
      </w:r>
      <w:r w:rsidRPr="00EE2CD8">
        <w:rPr>
          <w:rFonts w:cs="Tahoma"/>
          <w:color w:val="252525"/>
          <w:kern w:val="0"/>
          <w:sz w:val="24"/>
          <w:szCs w:val="23"/>
        </w:rPr>
        <w:t>由于组件大多是表面贴装，设计简单，所以可以将电路板布置在顶层。</w:t>
      </w:r>
      <w:r w:rsidRPr="00EE2CD8">
        <w:rPr>
          <w:rFonts w:cs="Tahoma"/>
          <w:color w:val="252525"/>
          <w:kern w:val="0"/>
          <w:sz w:val="24"/>
          <w:szCs w:val="23"/>
        </w:rPr>
        <w:t xml:space="preserve"> </w:t>
      </w:r>
      <w:r w:rsidRPr="00EE2CD8">
        <w:rPr>
          <w:rFonts w:cs="Tahoma"/>
          <w:color w:val="252525"/>
          <w:kern w:val="0"/>
          <w:sz w:val="24"/>
          <w:szCs w:val="23"/>
        </w:rPr>
        <w:t>当您将轨道放置在电路板</w:t>
      </w:r>
      <w:r w:rsidRPr="00EE2CD8">
        <w:rPr>
          <w:rFonts w:cs="Tahoma"/>
          <w:color w:val="252525"/>
          <w:kern w:val="0"/>
          <w:sz w:val="24"/>
          <w:szCs w:val="23"/>
        </w:rPr>
        <w:t xml:space="preserve"> </w:t>
      </w:r>
      <w:r w:rsidRPr="00EE2CD8">
        <w:rPr>
          <w:rFonts w:cs="Tahoma"/>
          <w:color w:val="252525"/>
          <w:kern w:val="0"/>
          <w:sz w:val="24"/>
          <w:szCs w:val="23"/>
        </w:rPr>
        <w:t>的顶层时，您可以使用鼠标（连接线）来指导您。</w:t>
      </w:r>
    </w:p>
    <w:p w14:paraId="560B06C7" w14:textId="25757D48" w:rsidR="00EE2CD8" w:rsidRPr="001D5CC2" w:rsidRDefault="00EE2CD8" w:rsidP="00EE2CD8">
      <w:pPr>
        <w:rPr>
          <w:rFonts w:cs="Tahoma" w:hint="eastAsia"/>
          <w:color w:val="252525"/>
          <w:kern w:val="0"/>
          <w:sz w:val="24"/>
          <w:szCs w:val="21"/>
        </w:rPr>
      </w:pPr>
      <w:r w:rsidRPr="00EE2CD8">
        <w:rPr>
          <w:rFonts w:cs="Tahoma"/>
          <w:color w:val="252525"/>
          <w:kern w:val="0"/>
          <w:sz w:val="24"/>
          <w:szCs w:val="21"/>
        </w:rPr>
        <w:t xml:space="preserve">PCB </w:t>
      </w:r>
      <w:r w:rsidRPr="00EE2CD8">
        <w:rPr>
          <w:rFonts w:cs="Tahoma"/>
          <w:color w:val="252525"/>
          <w:kern w:val="0"/>
          <w:sz w:val="24"/>
          <w:szCs w:val="21"/>
        </w:rPr>
        <w:t>上的线走线一系列直线段组成。</w:t>
      </w:r>
      <w:r w:rsidRPr="00EE2CD8">
        <w:rPr>
          <w:rFonts w:cs="Tahoma"/>
          <w:color w:val="252525"/>
          <w:kern w:val="0"/>
          <w:sz w:val="24"/>
          <w:szCs w:val="21"/>
        </w:rPr>
        <w:t xml:space="preserve"> </w:t>
      </w:r>
      <w:r w:rsidRPr="00EE2CD8">
        <w:rPr>
          <w:rFonts w:cs="Tahoma"/>
          <w:color w:val="252525"/>
          <w:kern w:val="0"/>
          <w:sz w:val="24"/>
          <w:szCs w:val="21"/>
        </w:rPr>
        <w:t>每次方向改变时，都会开始一个新的线段。</w:t>
      </w:r>
      <w:r w:rsidRPr="00EE2CD8">
        <w:rPr>
          <w:rFonts w:cs="Tahoma"/>
          <w:color w:val="252525"/>
          <w:kern w:val="0"/>
          <w:sz w:val="24"/>
          <w:szCs w:val="21"/>
        </w:rPr>
        <w:t xml:space="preserve"> </w:t>
      </w:r>
      <w:r w:rsidRPr="00EE2CD8">
        <w:rPr>
          <w:rFonts w:cs="Tahoma"/>
          <w:color w:val="252525"/>
          <w:kern w:val="0"/>
          <w:sz w:val="24"/>
          <w:szCs w:val="21"/>
        </w:rPr>
        <w:t>此外，默认情况</w:t>
      </w:r>
      <w:r w:rsidRPr="00EE2CD8">
        <w:rPr>
          <w:rFonts w:cs="Tahoma"/>
          <w:color w:val="252525"/>
          <w:kern w:val="0"/>
          <w:sz w:val="24"/>
          <w:szCs w:val="21"/>
        </w:rPr>
        <w:t xml:space="preserve"> </w:t>
      </w:r>
      <w:r w:rsidRPr="00EE2CD8">
        <w:rPr>
          <w:rFonts w:cs="Tahoma"/>
          <w:color w:val="252525"/>
          <w:kern w:val="0"/>
          <w:sz w:val="24"/>
          <w:szCs w:val="21"/>
        </w:rPr>
        <w:t>下，</w:t>
      </w:r>
      <w:r w:rsidRPr="00EE2CD8">
        <w:rPr>
          <w:rFonts w:cs="Tahoma"/>
          <w:color w:val="252525"/>
          <w:kern w:val="0"/>
          <w:sz w:val="24"/>
          <w:szCs w:val="21"/>
        </w:rPr>
        <w:t xml:space="preserve">PCB </w:t>
      </w:r>
      <w:r w:rsidRPr="00EE2CD8">
        <w:rPr>
          <w:rFonts w:cs="Tahoma"/>
          <w:color w:val="252525"/>
          <w:kern w:val="0"/>
          <w:sz w:val="24"/>
          <w:szCs w:val="21"/>
        </w:rPr>
        <w:t>编辑器将线路限制为垂直，水平或</w:t>
      </w:r>
      <w:r w:rsidRPr="00EE2CD8">
        <w:rPr>
          <w:rFonts w:cs="Tahoma"/>
          <w:color w:val="252525"/>
          <w:kern w:val="0"/>
          <w:sz w:val="24"/>
          <w:szCs w:val="21"/>
        </w:rPr>
        <w:t xml:space="preserve"> 45°</w:t>
      </w:r>
      <w:r w:rsidRPr="00EE2CD8">
        <w:rPr>
          <w:rFonts w:cs="Tahoma"/>
          <w:color w:val="252525"/>
          <w:kern w:val="0"/>
          <w:sz w:val="24"/>
          <w:szCs w:val="21"/>
        </w:rPr>
        <w:t>方向，使您可以轻松制作出专业效果。</w:t>
      </w:r>
      <w:r w:rsidRPr="00EE2CD8">
        <w:rPr>
          <w:rFonts w:cs="Tahoma"/>
          <w:color w:val="252525"/>
          <w:kern w:val="0"/>
          <w:sz w:val="24"/>
          <w:szCs w:val="21"/>
        </w:rPr>
        <w:t xml:space="preserve"> </w:t>
      </w:r>
      <w:r w:rsidRPr="00EE2CD8">
        <w:rPr>
          <w:rFonts w:cs="Tahoma"/>
          <w:color w:val="252525"/>
          <w:kern w:val="0"/>
          <w:sz w:val="24"/>
          <w:szCs w:val="21"/>
        </w:rPr>
        <w:t>此行为可</w:t>
      </w:r>
      <w:r w:rsidRPr="00EE2CD8">
        <w:rPr>
          <w:rFonts w:cs="Tahoma"/>
          <w:color w:val="252525"/>
          <w:kern w:val="0"/>
          <w:sz w:val="24"/>
          <w:szCs w:val="21"/>
        </w:rPr>
        <w:t xml:space="preserve"> </w:t>
      </w:r>
      <w:r w:rsidRPr="00EE2CD8">
        <w:rPr>
          <w:rFonts w:cs="Tahoma"/>
          <w:color w:val="252525"/>
          <w:kern w:val="0"/>
          <w:sz w:val="24"/>
          <w:szCs w:val="21"/>
        </w:rPr>
        <w:t>以根据您的需求进行自定义，但对于本教程，您可以使用默认值。</w:t>
      </w:r>
      <w:r w:rsidRPr="00EE2CD8">
        <w:rPr>
          <w:rFonts w:cs="Tahoma"/>
          <w:color w:val="252525"/>
          <w:kern w:val="0"/>
          <w:sz w:val="24"/>
          <w:szCs w:val="21"/>
        </w:rPr>
        <w:t xml:space="preserve"> </w:t>
      </w:r>
      <w:r w:rsidRPr="00EE2CD8">
        <w:rPr>
          <w:rFonts w:cs="Tahoma"/>
          <w:color w:val="252525"/>
          <w:kern w:val="0"/>
          <w:sz w:val="24"/>
          <w:szCs w:val="21"/>
        </w:rPr>
        <w:t>当走线到达目标板时，软件将自动释放该连接</w:t>
      </w:r>
      <w:r w:rsidRPr="00EE2CD8">
        <w:rPr>
          <w:rFonts w:cs="Tahoma"/>
          <w:color w:val="252525"/>
          <w:kern w:val="0"/>
          <w:sz w:val="24"/>
          <w:szCs w:val="21"/>
        </w:rPr>
        <w:t xml:space="preserve"> - </w:t>
      </w:r>
      <w:r w:rsidRPr="00EE2CD8">
        <w:rPr>
          <w:rFonts w:cs="Tahoma"/>
          <w:color w:val="252525"/>
          <w:kern w:val="0"/>
          <w:sz w:val="24"/>
          <w:szCs w:val="21"/>
        </w:rPr>
        <w:t>您将保持</w:t>
      </w:r>
      <w:proofErr w:type="gramStart"/>
      <w:r w:rsidRPr="00EE2CD8">
        <w:rPr>
          <w:rFonts w:cs="Tahoma"/>
          <w:color w:val="252525"/>
          <w:kern w:val="0"/>
          <w:sz w:val="24"/>
          <w:szCs w:val="21"/>
        </w:rPr>
        <w:t>交互走</w:t>
      </w:r>
      <w:proofErr w:type="gramEnd"/>
      <w:r w:rsidRPr="00EE2CD8">
        <w:rPr>
          <w:rFonts w:cs="Tahoma"/>
          <w:color w:val="252525"/>
          <w:kern w:val="0"/>
          <w:sz w:val="24"/>
          <w:szCs w:val="21"/>
        </w:rPr>
        <w:t>线模式，准备点击下一个连接线。</w:t>
      </w:r>
    </w:p>
    <w:p w14:paraId="000FE1DB"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http://www.altium.com/documentation/sites/default/files/wiki_attachments/296837/Interactiverouting2.mp4</w:t>
      </w:r>
    </w:p>
    <w:p w14:paraId="5E04864F" w14:textId="2753E882" w:rsidR="00EE2CD8" w:rsidRPr="001D5CC2" w:rsidRDefault="00EE2CD8" w:rsidP="00EE2CD8">
      <w:pPr>
        <w:rPr>
          <w:rFonts w:cs="Tahoma" w:hint="eastAsia"/>
          <w:color w:val="252525"/>
          <w:kern w:val="0"/>
          <w:sz w:val="24"/>
          <w:szCs w:val="21"/>
        </w:rPr>
      </w:pPr>
      <w:r w:rsidRPr="00EE2CD8">
        <w:rPr>
          <w:rFonts w:cs="Tahoma"/>
          <w:color w:val="252525"/>
          <w:kern w:val="0"/>
          <w:sz w:val="24"/>
          <w:szCs w:val="21"/>
        </w:rPr>
        <w:t>x</w:t>
      </w:r>
      <w:r w:rsidRPr="00EE2CD8">
        <w:rPr>
          <w:rFonts w:cs="Tahoma"/>
          <w:color w:val="252525"/>
          <w:kern w:val="0"/>
          <w:sz w:val="24"/>
          <w:szCs w:val="21"/>
        </w:rPr>
        <w:t>雷可下载（已</w:t>
      </w:r>
      <w:proofErr w:type="gramStart"/>
      <w:r w:rsidRPr="00EE2CD8">
        <w:rPr>
          <w:rFonts w:cs="Tahoma"/>
          <w:color w:val="252525"/>
          <w:kern w:val="0"/>
          <w:sz w:val="24"/>
          <w:szCs w:val="21"/>
        </w:rPr>
        <w:t>下载见</w:t>
      </w:r>
      <w:proofErr w:type="gramEnd"/>
      <w:r w:rsidRPr="00EE2CD8">
        <w:rPr>
          <w:rFonts w:cs="Tahoma"/>
          <w:color w:val="252525"/>
          <w:kern w:val="0"/>
          <w:sz w:val="24"/>
          <w:szCs w:val="21"/>
        </w:rPr>
        <w:t>附件）</w:t>
      </w:r>
    </w:p>
    <w:p w14:paraId="4010A1AB" w14:textId="590B834A" w:rsidR="00EE2CD8" w:rsidRPr="001D5CC2" w:rsidRDefault="00EE2CD8" w:rsidP="00EE2CD8">
      <w:pPr>
        <w:rPr>
          <w:rFonts w:cs="Tahoma" w:hint="eastAsia"/>
          <w:color w:val="252525"/>
          <w:kern w:val="0"/>
          <w:sz w:val="24"/>
          <w:szCs w:val="21"/>
        </w:rPr>
      </w:pPr>
      <w:r w:rsidRPr="00EE2CD8">
        <w:rPr>
          <w:rFonts w:cs="Tahoma"/>
          <w:color w:val="252525"/>
          <w:kern w:val="0"/>
          <w:sz w:val="24"/>
          <w:szCs w:val="21"/>
        </w:rPr>
        <w:t>一个简单的</w:t>
      </w:r>
      <w:r w:rsidRPr="00EE2CD8">
        <w:rPr>
          <w:rFonts w:cs="Tahoma"/>
          <w:color w:val="252525"/>
          <w:kern w:val="0"/>
          <w:sz w:val="24"/>
          <w:szCs w:val="21"/>
        </w:rPr>
        <w:t xml:space="preserve"> PCB </w:t>
      </w:r>
      <w:r w:rsidRPr="00EE2CD8">
        <w:rPr>
          <w:rFonts w:cs="Tahoma"/>
          <w:color w:val="252525"/>
          <w:kern w:val="0"/>
          <w:sz w:val="24"/>
          <w:szCs w:val="21"/>
        </w:rPr>
        <w:t>布线动画。请注意，许多连接都是使用</w:t>
      </w:r>
      <w:r w:rsidRPr="00EE2CD8">
        <w:rPr>
          <w:rFonts w:cs="Tahoma"/>
          <w:color w:val="252525"/>
          <w:kern w:val="0"/>
          <w:sz w:val="24"/>
          <w:szCs w:val="21"/>
        </w:rPr>
        <w:t xml:space="preserve"> Ctrl +</w:t>
      </w:r>
      <w:r w:rsidRPr="00EE2CD8">
        <w:rPr>
          <w:rFonts w:cs="Tahoma"/>
          <w:color w:val="252525"/>
          <w:kern w:val="0"/>
          <w:sz w:val="24"/>
          <w:szCs w:val="21"/>
        </w:rPr>
        <w:t>点击自动填充功能完成的。</w:t>
      </w:r>
    </w:p>
    <w:p w14:paraId="5E7DAA86" w14:textId="29B89356" w:rsidR="00EE2CD8" w:rsidRPr="001D5CC2" w:rsidRDefault="00EE2CD8" w:rsidP="00EE2CD8">
      <w:pPr>
        <w:rPr>
          <w:rFonts w:cs="Tahoma" w:hint="eastAsia"/>
          <w:color w:val="252525"/>
          <w:kern w:val="0"/>
          <w:sz w:val="24"/>
          <w:szCs w:val="21"/>
        </w:rPr>
      </w:pPr>
      <w:r w:rsidRPr="00EE2CD8">
        <w:rPr>
          <w:rFonts w:cs="Tahoma"/>
          <w:color w:val="252525"/>
          <w:kern w:val="0"/>
          <w:sz w:val="24"/>
          <w:szCs w:val="21"/>
        </w:rPr>
        <w:t>电路板交互布线</w:t>
      </w:r>
    </w:p>
    <w:p w14:paraId="1603C2F4"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1.</w:t>
      </w:r>
      <w:r w:rsidRPr="00EE2CD8">
        <w:rPr>
          <w:rFonts w:cs="Tahoma"/>
          <w:color w:val="252525"/>
          <w:kern w:val="0"/>
          <w:sz w:val="24"/>
          <w:szCs w:val="21"/>
        </w:rPr>
        <w:t>通过查看工作区底部</w:t>
      </w:r>
      <w:proofErr w:type="gramStart"/>
      <w:r w:rsidRPr="00EE2CD8">
        <w:rPr>
          <w:rFonts w:cs="Tahoma"/>
          <w:color w:val="252525"/>
          <w:kern w:val="0"/>
          <w:sz w:val="24"/>
          <w:szCs w:val="21"/>
        </w:rPr>
        <w:t>的图层选项</w:t>
      </w:r>
      <w:proofErr w:type="gramEnd"/>
      <w:r w:rsidRPr="00EE2CD8">
        <w:rPr>
          <w:rFonts w:cs="Tahoma"/>
          <w:color w:val="252525"/>
          <w:kern w:val="0"/>
          <w:sz w:val="24"/>
          <w:szCs w:val="21"/>
        </w:rPr>
        <w:t>卡，检查当前</w:t>
      </w:r>
      <w:proofErr w:type="gramStart"/>
      <w:r w:rsidRPr="00EE2CD8">
        <w:rPr>
          <w:rFonts w:cs="Tahoma"/>
          <w:color w:val="252525"/>
          <w:kern w:val="0"/>
          <w:sz w:val="24"/>
          <w:szCs w:val="21"/>
        </w:rPr>
        <w:t>哪些图层可见</w:t>
      </w:r>
      <w:proofErr w:type="gramEnd"/>
      <w:r w:rsidRPr="00EE2CD8">
        <w:rPr>
          <w:rFonts w:cs="Tahoma"/>
          <w:color w:val="252525"/>
          <w:kern w:val="0"/>
          <w:sz w:val="24"/>
          <w:szCs w:val="21"/>
        </w:rPr>
        <w:t>。如果</w:t>
      </w:r>
      <w:r w:rsidRPr="00EE2CD8">
        <w:rPr>
          <w:rFonts w:cs="Tahoma"/>
          <w:color w:val="252525"/>
          <w:kern w:val="0"/>
          <w:sz w:val="24"/>
          <w:szCs w:val="21"/>
        </w:rPr>
        <w:t xml:space="preserve"> Bottom Layer </w:t>
      </w:r>
      <w:r w:rsidRPr="00EE2CD8">
        <w:rPr>
          <w:rFonts w:cs="Tahoma"/>
          <w:color w:val="252525"/>
          <w:kern w:val="0"/>
          <w:sz w:val="24"/>
          <w:szCs w:val="21"/>
        </w:rPr>
        <w:t>不可见，请按</w:t>
      </w:r>
    </w:p>
    <w:p w14:paraId="295AD02D"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 xml:space="preserve">L </w:t>
      </w:r>
      <w:r w:rsidRPr="00EE2CD8">
        <w:rPr>
          <w:rFonts w:cs="Tahoma"/>
          <w:color w:val="252525"/>
          <w:kern w:val="0"/>
          <w:sz w:val="24"/>
          <w:szCs w:val="21"/>
        </w:rPr>
        <w:t>快捷键打开</w:t>
      </w:r>
      <w:r w:rsidRPr="00EE2CD8">
        <w:rPr>
          <w:rFonts w:cs="Tahoma"/>
          <w:color w:val="252525"/>
          <w:kern w:val="0"/>
          <w:sz w:val="24"/>
          <w:szCs w:val="21"/>
        </w:rPr>
        <w:t xml:space="preserve"> View Configuration </w:t>
      </w:r>
      <w:r w:rsidRPr="00EE2CD8">
        <w:rPr>
          <w:rFonts w:cs="Tahoma"/>
          <w:color w:val="252525"/>
          <w:kern w:val="0"/>
          <w:sz w:val="24"/>
          <w:szCs w:val="21"/>
        </w:rPr>
        <w:t>面板，并启用</w:t>
      </w:r>
      <w:r w:rsidRPr="00EE2CD8">
        <w:rPr>
          <w:rFonts w:cs="Tahoma"/>
          <w:color w:val="252525"/>
          <w:kern w:val="0"/>
          <w:sz w:val="24"/>
          <w:szCs w:val="21"/>
        </w:rPr>
        <w:t xml:space="preserve"> Bottom Layer</w:t>
      </w:r>
      <w:r w:rsidRPr="00EE2CD8">
        <w:rPr>
          <w:rFonts w:cs="Tahoma"/>
          <w:color w:val="252525"/>
          <w:kern w:val="0"/>
          <w:sz w:val="24"/>
          <w:szCs w:val="21"/>
        </w:rPr>
        <w:t>。</w:t>
      </w:r>
    </w:p>
    <w:p w14:paraId="1BF11768"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2.</w:t>
      </w:r>
      <w:r w:rsidRPr="00EE2CD8">
        <w:rPr>
          <w:rFonts w:cs="Tahoma"/>
          <w:color w:val="252525"/>
          <w:kern w:val="0"/>
          <w:sz w:val="24"/>
          <w:szCs w:val="21"/>
        </w:rPr>
        <w:t>单击工作区底部的</w:t>
      </w:r>
      <w:r w:rsidRPr="00EE2CD8">
        <w:rPr>
          <w:rFonts w:cs="Tahoma"/>
          <w:color w:val="252525"/>
          <w:kern w:val="0"/>
          <w:sz w:val="24"/>
          <w:szCs w:val="21"/>
        </w:rPr>
        <w:t>“</w:t>
      </w:r>
      <w:r w:rsidRPr="00EE2CD8">
        <w:rPr>
          <w:rFonts w:cs="Tahoma"/>
          <w:color w:val="252525"/>
          <w:kern w:val="0"/>
          <w:sz w:val="24"/>
          <w:szCs w:val="21"/>
        </w:rPr>
        <w:t>顶层</w:t>
      </w:r>
      <w:r w:rsidRPr="00EE2CD8">
        <w:rPr>
          <w:rFonts w:cs="Tahoma"/>
          <w:color w:val="252525"/>
          <w:kern w:val="0"/>
          <w:sz w:val="24"/>
          <w:szCs w:val="21"/>
        </w:rPr>
        <w:t>”</w:t>
      </w:r>
      <w:r w:rsidRPr="00EE2CD8">
        <w:rPr>
          <w:rFonts w:cs="Tahoma"/>
          <w:color w:val="252525"/>
          <w:kern w:val="0"/>
          <w:sz w:val="24"/>
          <w:szCs w:val="21"/>
        </w:rPr>
        <w:t>选项卡，使其成为当前或活动层，随时可以进行走线。</w:t>
      </w:r>
    </w:p>
    <w:p w14:paraId="0B1BA815"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3.</w:t>
      </w:r>
      <w:r w:rsidRPr="00EE2CD8">
        <w:rPr>
          <w:rFonts w:cs="Tahoma"/>
          <w:color w:val="252525"/>
          <w:kern w:val="0"/>
          <w:sz w:val="24"/>
          <w:szCs w:val="21"/>
        </w:rPr>
        <w:t>在单层模式下走线通常更容易，按</w:t>
      </w:r>
      <w:r w:rsidRPr="00EE2CD8">
        <w:rPr>
          <w:rFonts w:cs="Tahoma"/>
          <w:color w:val="252525"/>
          <w:kern w:val="0"/>
          <w:sz w:val="24"/>
          <w:szCs w:val="21"/>
        </w:rPr>
        <w:t xml:space="preserve"> Shift + S </w:t>
      </w:r>
      <w:r w:rsidRPr="00EE2CD8">
        <w:rPr>
          <w:rFonts w:cs="Tahoma"/>
          <w:color w:val="252525"/>
          <w:kern w:val="0"/>
          <w:sz w:val="24"/>
          <w:szCs w:val="21"/>
        </w:rPr>
        <w:t>切换进入和退出单层模式。</w:t>
      </w:r>
    </w:p>
    <w:p w14:paraId="3F0BE30E"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4.</w:t>
      </w:r>
      <w:r w:rsidRPr="00EE2CD8">
        <w:rPr>
          <w:rFonts w:cs="Tahoma"/>
          <w:color w:val="252525"/>
          <w:kern w:val="0"/>
          <w:sz w:val="24"/>
          <w:szCs w:val="21"/>
        </w:rPr>
        <w:t>单击活动栏上的按钮（</w:t>
      </w:r>
      <w:r w:rsidRPr="00EE2CD8">
        <w:rPr>
          <w:rFonts w:cs="Tahoma"/>
          <w:color w:val="252525"/>
          <w:kern w:val="0"/>
          <w:sz w:val="24"/>
          <w:szCs w:val="21"/>
        </w:rPr>
        <w:t xml:space="preserve">Ctrl + W </w:t>
      </w:r>
      <w:r w:rsidRPr="00EE2CD8">
        <w:rPr>
          <w:rFonts w:cs="Tahoma"/>
          <w:color w:val="252525"/>
          <w:kern w:val="0"/>
          <w:sz w:val="24"/>
          <w:szCs w:val="21"/>
        </w:rPr>
        <w:t>快捷方式），或从路径菜单中选择交互式走线，或右键单击并</w:t>
      </w:r>
      <w:r w:rsidRPr="00EE2CD8">
        <w:rPr>
          <w:rFonts w:cs="Tahoma"/>
          <w:color w:val="252525"/>
          <w:kern w:val="0"/>
          <w:sz w:val="24"/>
          <w:szCs w:val="21"/>
        </w:rPr>
        <w:t xml:space="preserve"> </w:t>
      </w:r>
      <w:r w:rsidRPr="00EE2CD8">
        <w:rPr>
          <w:rFonts w:cs="Tahoma"/>
          <w:color w:val="252525"/>
          <w:kern w:val="0"/>
          <w:sz w:val="24"/>
          <w:szCs w:val="21"/>
        </w:rPr>
        <w:t>从上下文菜单中选择交互式走线。光标将</w:t>
      </w:r>
      <w:proofErr w:type="gramStart"/>
      <w:r w:rsidRPr="00EE2CD8">
        <w:rPr>
          <w:rFonts w:cs="Tahoma"/>
          <w:color w:val="252525"/>
          <w:kern w:val="0"/>
          <w:sz w:val="24"/>
          <w:szCs w:val="21"/>
        </w:rPr>
        <w:t>变为十</w:t>
      </w:r>
      <w:proofErr w:type="gramEnd"/>
      <w:r w:rsidRPr="00EE2CD8">
        <w:rPr>
          <w:rFonts w:cs="Tahoma"/>
          <w:color w:val="252525"/>
          <w:kern w:val="0"/>
          <w:sz w:val="24"/>
          <w:szCs w:val="21"/>
        </w:rPr>
        <w:t>字线，表示</w:t>
      </w:r>
      <w:proofErr w:type="gramStart"/>
      <w:r w:rsidRPr="00EE2CD8">
        <w:rPr>
          <w:rFonts w:cs="Tahoma"/>
          <w:color w:val="252525"/>
          <w:kern w:val="0"/>
          <w:sz w:val="24"/>
          <w:szCs w:val="21"/>
        </w:rPr>
        <w:t>您处于</w:t>
      </w:r>
      <w:proofErr w:type="gramEnd"/>
      <w:r w:rsidRPr="00EE2CD8">
        <w:rPr>
          <w:rFonts w:cs="Tahoma"/>
          <w:color w:val="252525"/>
          <w:kern w:val="0"/>
          <w:sz w:val="24"/>
          <w:szCs w:val="21"/>
        </w:rPr>
        <w:t>交互式走线模式。</w:t>
      </w:r>
    </w:p>
    <w:p w14:paraId="4612571E"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5.</w:t>
      </w:r>
      <w:r w:rsidRPr="00EE2CD8">
        <w:rPr>
          <w:rFonts w:cs="Tahoma"/>
          <w:color w:val="252525"/>
          <w:kern w:val="0"/>
          <w:sz w:val="24"/>
          <w:szCs w:val="21"/>
        </w:rPr>
        <w:t>将光标放在连接器</w:t>
      </w:r>
      <w:r w:rsidRPr="00EE2CD8">
        <w:rPr>
          <w:rFonts w:cs="Tahoma"/>
          <w:color w:val="252525"/>
          <w:kern w:val="0"/>
          <w:sz w:val="24"/>
          <w:szCs w:val="21"/>
        </w:rPr>
        <w:t xml:space="preserve"> P1 </w:t>
      </w:r>
      <w:r w:rsidRPr="00EE2CD8">
        <w:rPr>
          <w:rFonts w:cs="Tahoma"/>
          <w:color w:val="252525"/>
          <w:kern w:val="0"/>
          <w:sz w:val="24"/>
          <w:szCs w:val="21"/>
        </w:rPr>
        <w:t>上的下方焊盘上。当您将光标移动到接近焊盘时，它会自动捕捉到焊盘的</w:t>
      </w:r>
      <w:r w:rsidRPr="00EE2CD8">
        <w:rPr>
          <w:rFonts w:cs="Tahoma"/>
          <w:color w:val="252525"/>
          <w:kern w:val="0"/>
          <w:sz w:val="24"/>
          <w:szCs w:val="21"/>
        </w:rPr>
        <w:t xml:space="preserve"> </w:t>
      </w:r>
      <w:r w:rsidRPr="00EE2CD8">
        <w:rPr>
          <w:rFonts w:cs="Tahoma"/>
          <w:color w:val="252525"/>
          <w:kern w:val="0"/>
          <w:sz w:val="24"/>
          <w:szCs w:val="21"/>
        </w:rPr>
        <w:t>中心</w:t>
      </w:r>
      <w:r w:rsidRPr="00EE2CD8">
        <w:rPr>
          <w:rFonts w:cs="Tahoma"/>
          <w:color w:val="252525"/>
          <w:kern w:val="0"/>
          <w:sz w:val="24"/>
          <w:szCs w:val="21"/>
        </w:rPr>
        <w:t xml:space="preserve"> - </w:t>
      </w:r>
      <w:r w:rsidRPr="00EE2CD8">
        <w:rPr>
          <w:rFonts w:cs="Tahoma"/>
          <w:color w:val="252525"/>
          <w:kern w:val="0"/>
          <w:sz w:val="24"/>
          <w:szCs w:val="21"/>
        </w:rPr>
        <w:t>这是</w:t>
      </w:r>
      <w:r w:rsidRPr="00EE2CD8">
        <w:rPr>
          <w:rFonts w:cs="Tahoma"/>
          <w:color w:val="252525"/>
          <w:kern w:val="0"/>
          <w:sz w:val="24"/>
          <w:szCs w:val="21"/>
        </w:rPr>
        <w:t>“</w:t>
      </w:r>
      <w:r w:rsidRPr="00EE2CD8">
        <w:rPr>
          <w:rFonts w:cs="Tahoma"/>
          <w:color w:val="252525"/>
          <w:kern w:val="0"/>
          <w:sz w:val="24"/>
          <w:szCs w:val="21"/>
        </w:rPr>
        <w:t>捕捉对象热点</w:t>
      </w:r>
      <w:r w:rsidRPr="00EE2CD8">
        <w:rPr>
          <w:rFonts w:cs="Tahoma"/>
          <w:color w:val="252525"/>
          <w:kern w:val="0"/>
          <w:sz w:val="24"/>
          <w:szCs w:val="21"/>
        </w:rPr>
        <w:t>”</w:t>
      </w:r>
      <w:r w:rsidRPr="00EE2CD8">
        <w:rPr>
          <w:rFonts w:cs="Tahoma"/>
          <w:color w:val="252525"/>
          <w:kern w:val="0"/>
          <w:sz w:val="24"/>
          <w:szCs w:val="21"/>
        </w:rPr>
        <w:t>功能，将光标拉到最近的电气对象的中心（在</w:t>
      </w:r>
      <w:r w:rsidRPr="00EE2CD8">
        <w:rPr>
          <w:rFonts w:cs="Tahoma"/>
          <w:color w:val="252525"/>
          <w:kern w:val="0"/>
          <w:sz w:val="24"/>
          <w:szCs w:val="21"/>
        </w:rPr>
        <w:t>“</w:t>
      </w:r>
      <w:r w:rsidRPr="00EE2CD8">
        <w:rPr>
          <w:rFonts w:cs="Tahoma"/>
          <w:color w:val="252525"/>
          <w:kern w:val="0"/>
          <w:sz w:val="24"/>
          <w:szCs w:val="21"/>
        </w:rPr>
        <w:t>捕捉选项</w:t>
      </w:r>
      <w:r w:rsidRPr="00EE2CD8">
        <w:rPr>
          <w:rFonts w:cs="Tahoma"/>
          <w:color w:val="252525"/>
          <w:kern w:val="0"/>
          <w:sz w:val="24"/>
          <w:szCs w:val="21"/>
        </w:rPr>
        <w:t>”</w:t>
      </w:r>
      <w:r w:rsidRPr="00EE2CD8">
        <w:rPr>
          <w:rFonts w:cs="Tahoma"/>
          <w:color w:val="252525"/>
          <w:kern w:val="0"/>
          <w:sz w:val="24"/>
          <w:szCs w:val="21"/>
        </w:rPr>
        <w:t>部分配</w:t>
      </w:r>
      <w:r w:rsidRPr="00EE2CD8">
        <w:rPr>
          <w:rFonts w:cs="Tahoma"/>
          <w:color w:val="252525"/>
          <w:kern w:val="0"/>
          <w:sz w:val="24"/>
          <w:szCs w:val="21"/>
        </w:rPr>
        <w:t xml:space="preserve"> </w:t>
      </w:r>
      <w:r w:rsidRPr="00EE2CD8">
        <w:rPr>
          <w:rFonts w:cs="Tahoma"/>
          <w:color w:val="252525"/>
          <w:kern w:val="0"/>
          <w:sz w:val="24"/>
          <w:szCs w:val="21"/>
        </w:rPr>
        <w:t>置</w:t>
      </w:r>
      <w:r w:rsidRPr="00EE2CD8">
        <w:rPr>
          <w:rFonts w:cs="Tahoma"/>
          <w:color w:val="252525"/>
          <w:kern w:val="0"/>
          <w:sz w:val="24"/>
          <w:szCs w:val="21"/>
        </w:rPr>
        <w:t>“</w:t>
      </w:r>
      <w:r w:rsidRPr="00EE2CD8">
        <w:rPr>
          <w:rFonts w:cs="Tahoma"/>
          <w:color w:val="252525"/>
          <w:kern w:val="0"/>
          <w:sz w:val="24"/>
          <w:szCs w:val="21"/>
        </w:rPr>
        <w:t>捕捉距离</w:t>
      </w:r>
      <w:r w:rsidRPr="00EE2CD8">
        <w:rPr>
          <w:rFonts w:cs="Tahoma"/>
          <w:color w:val="252525"/>
          <w:kern w:val="0"/>
          <w:sz w:val="24"/>
          <w:szCs w:val="21"/>
        </w:rPr>
        <w:t>”</w:t>
      </w:r>
      <w:r w:rsidRPr="00EE2CD8">
        <w:rPr>
          <w:rFonts w:cs="Tahoma"/>
          <w:color w:val="252525"/>
          <w:kern w:val="0"/>
          <w:sz w:val="24"/>
          <w:szCs w:val="21"/>
        </w:rPr>
        <w:t>属性面板）。有时，</w:t>
      </w:r>
      <w:r w:rsidRPr="00EE2CD8">
        <w:rPr>
          <w:rFonts w:cs="Tahoma"/>
          <w:color w:val="252525"/>
          <w:kern w:val="0"/>
          <w:sz w:val="24"/>
          <w:szCs w:val="21"/>
        </w:rPr>
        <w:t>“</w:t>
      </w:r>
      <w:r w:rsidRPr="00EE2CD8">
        <w:rPr>
          <w:rFonts w:cs="Tahoma"/>
          <w:color w:val="252525"/>
          <w:kern w:val="0"/>
          <w:sz w:val="24"/>
          <w:szCs w:val="21"/>
        </w:rPr>
        <w:t>捕捉对象热点</w:t>
      </w:r>
      <w:r w:rsidRPr="00EE2CD8">
        <w:rPr>
          <w:rFonts w:cs="Tahoma"/>
          <w:color w:val="252525"/>
          <w:kern w:val="0"/>
          <w:sz w:val="24"/>
          <w:szCs w:val="21"/>
        </w:rPr>
        <w:t>”</w:t>
      </w:r>
      <w:r w:rsidRPr="00EE2CD8">
        <w:rPr>
          <w:rFonts w:cs="Tahoma"/>
          <w:color w:val="252525"/>
          <w:kern w:val="0"/>
          <w:sz w:val="24"/>
          <w:szCs w:val="21"/>
        </w:rPr>
        <w:t>功能会在您不需要时拉动光标，在这种情况</w:t>
      </w:r>
      <w:r w:rsidRPr="00EE2CD8">
        <w:rPr>
          <w:rFonts w:cs="Tahoma"/>
          <w:color w:val="252525"/>
          <w:kern w:val="0"/>
          <w:sz w:val="24"/>
          <w:szCs w:val="21"/>
        </w:rPr>
        <w:t xml:space="preserve"> </w:t>
      </w:r>
      <w:r w:rsidRPr="00EE2CD8">
        <w:rPr>
          <w:rFonts w:cs="Tahoma"/>
          <w:color w:val="252525"/>
          <w:kern w:val="0"/>
          <w:sz w:val="24"/>
          <w:szCs w:val="21"/>
        </w:rPr>
        <w:t>下，请按</w:t>
      </w:r>
      <w:r w:rsidRPr="00EE2CD8">
        <w:rPr>
          <w:rFonts w:cs="Tahoma"/>
          <w:color w:val="252525"/>
          <w:kern w:val="0"/>
          <w:sz w:val="24"/>
          <w:szCs w:val="21"/>
        </w:rPr>
        <w:t xml:space="preserve"> Ctrl </w:t>
      </w:r>
      <w:r w:rsidRPr="00EE2CD8">
        <w:rPr>
          <w:rFonts w:cs="Tahoma"/>
          <w:color w:val="252525"/>
          <w:kern w:val="0"/>
          <w:sz w:val="24"/>
          <w:szCs w:val="21"/>
        </w:rPr>
        <w:t>键暂时禁止该功能。或者，使用</w:t>
      </w:r>
      <w:r w:rsidRPr="00EE2CD8">
        <w:rPr>
          <w:rFonts w:cs="Tahoma"/>
          <w:color w:val="252525"/>
          <w:kern w:val="0"/>
          <w:sz w:val="24"/>
          <w:szCs w:val="21"/>
        </w:rPr>
        <w:t xml:space="preserve"> Shift + E </w:t>
      </w:r>
      <w:r w:rsidRPr="00EE2CD8">
        <w:rPr>
          <w:rFonts w:cs="Tahoma"/>
          <w:color w:val="252525"/>
          <w:kern w:val="0"/>
          <w:sz w:val="24"/>
          <w:szCs w:val="21"/>
        </w:rPr>
        <w:t>快捷键循环浏览三种可能的状态（所有</w:t>
      </w:r>
      <w:r w:rsidRPr="00EE2CD8">
        <w:rPr>
          <w:rFonts w:cs="Tahoma"/>
          <w:color w:val="252525"/>
          <w:kern w:val="0"/>
          <w:sz w:val="24"/>
          <w:szCs w:val="21"/>
        </w:rPr>
        <w:t xml:space="preserve"> </w:t>
      </w:r>
      <w:proofErr w:type="gramStart"/>
      <w:r w:rsidRPr="00EE2CD8">
        <w:rPr>
          <w:rFonts w:cs="Tahoma"/>
          <w:color w:val="252525"/>
          <w:kern w:val="0"/>
          <w:sz w:val="24"/>
          <w:szCs w:val="21"/>
        </w:rPr>
        <w:t>图层</w:t>
      </w:r>
      <w:proofErr w:type="gramEnd"/>
      <w:r w:rsidRPr="00EE2CD8">
        <w:rPr>
          <w:rFonts w:cs="Tahoma"/>
          <w:color w:val="252525"/>
          <w:kern w:val="0"/>
          <w:sz w:val="24"/>
          <w:szCs w:val="21"/>
        </w:rPr>
        <w:t>/</w:t>
      </w:r>
      <w:proofErr w:type="gramStart"/>
      <w:r w:rsidRPr="00EE2CD8">
        <w:rPr>
          <w:rFonts w:cs="Tahoma"/>
          <w:color w:val="252525"/>
          <w:kern w:val="0"/>
          <w:sz w:val="24"/>
          <w:szCs w:val="21"/>
        </w:rPr>
        <w:t>当前图层</w:t>
      </w:r>
      <w:proofErr w:type="gramEnd"/>
      <w:r w:rsidRPr="00EE2CD8">
        <w:rPr>
          <w:rFonts w:cs="Tahoma"/>
          <w:color w:val="252525"/>
          <w:kern w:val="0"/>
          <w:sz w:val="24"/>
          <w:szCs w:val="21"/>
        </w:rPr>
        <w:t>/</w:t>
      </w:r>
      <w:r w:rsidRPr="00EE2CD8">
        <w:rPr>
          <w:rFonts w:cs="Tahoma"/>
          <w:color w:val="252525"/>
          <w:kern w:val="0"/>
          <w:sz w:val="24"/>
          <w:szCs w:val="21"/>
        </w:rPr>
        <w:t>关闭）。当前模式显示在状态栏上。</w:t>
      </w:r>
    </w:p>
    <w:p w14:paraId="48A4FB3B"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6.</w:t>
      </w:r>
      <w:r w:rsidRPr="00EE2CD8">
        <w:rPr>
          <w:rFonts w:cs="Tahoma"/>
          <w:color w:val="252525"/>
          <w:kern w:val="0"/>
          <w:sz w:val="24"/>
          <w:szCs w:val="21"/>
        </w:rPr>
        <w:t>左键单击或按</w:t>
      </w:r>
      <w:r w:rsidRPr="00EE2CD8">
        <w:rPr>
          <w:rFonts w:cs="Tahoma"/>
          <w:color w:val="252525"/>
          <w:kern w:val="0"/>
          <w:sz w:val="24"/>
          <w:szCs w:val="21"/>
        </w:rPr>
        <w:t xml:space="preserve"> Enter </w:t>
      </w:r>
      <w:r w:rsidRPr="00EE2CD8">
        <w:rPr>
          <w:rFonts w:cs="Tahoma"/>
          <w:color w:val="252525"/>
          <w:kern w:val="0"/>
          <w:sz w:val="24"/>
          <w:szCs w:val="21"/>
        </w:rPr>
        <w:t>键确定轨道的第一个点。</w:t>
      </w:r>
    </w:p>
    <w:p w14:paraId="7C46DE65"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7.</w:t>
      </w:r>
      <w:r w:rsidRPr="00EE2CD8">
        <w:rPr>
          <w:rFonts w:cs="Tahoma"/>
          <w:color w:val="252525"/>
          <w:kern w:val="0"/>
          <w:sz w:val="24"/>
          <w:szCs w:val="21"/>
        </w:rPr>
        <w:t>将光标移向电阻</w:t>
      </w:r>
      <w:r w:rsidRPr="00EE2CD8">
        <w:rPr>
          <w:rFonts w:cs="Tahoma"/>
          <w:color w:val="252525"/>
          <w:kern w:val="0"/>
          <w:sz w:val="24"/>
          <w:szCs w:val="21"/>
        </w:rPr>
        <w:t xml:space="preserve"> R1 </w:t>
      </w:r>
      <w:r w:rsidRPr="00EE2CD8">
        <w:rPr>
          <w:rFonts w:cs="Tahoma"/>
          <w:color w:val="252525"/>
          <w:kern w:val="0"/>
          <w:sz w:val="24"/>
          <w:szCs w:val="21"/>
        </w:rPr>
        <w:t>的下方焊盘，然后单击以放置垂直段。请注意轨道</w:t>
      </w:r>
      <w:proofErr w:type="gramStart"/>
      <w:r w:rsidRPr="00EE2CD8">
        <w:rPr>
          <w:rFonts w:cs="Tahoma"/>
          <w:color w:val="252525"/>
          <w:kern w:val="0"/>
          <w:sz w:val="24"/>
          <w:szCs w:val="21"/>
        </w:rPr>
        <w:t>段如何</w:t>
      </w:r>
      <w:proofErr w:type="gramEnd"/>
      <w:r w:rsidRPr="00EE2CD8">
        <w:rPr>
          <w:rFonts w:cs="Tahoma"/>
          <w:color w:val="252525"/>
          <w:kern w:val="0"/>
          <w:sz w:val="24"/>
          <w:szCs w:val="21"/>
        </w:rPr>
        <w:t>以不同的方式显示</w:t>
      </w:r>
    </w:p>
    <w:p w14:paraId="45CED256"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（如下图所示）。在走线过程中，分段显示为：</w:t>
      </w:r>
    </w:p>
    <w:p w14:paraId="2A67FAA5"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 xml:space="preserve">Solid - </w:t>
      </w:r>
      <w:r w:rsidRPr="00EE2CD8">
        <w:rPr>
          <w:rFonts w:cs="Tahoma"/>
          <w:color w:val="252525"/>
          <w:kern w:val="0"/>
          <w:sz w:val="24"/>
          <w:szCs w:val="21"/>
        </w:rPr>
        <w:t>已放置分段。</w:t>
      </w:r>
    </w:p>
    <w:p w14:paraId="1EBEF384" w14:textId="28F921D6" w:rsidR="00EE2CD8" w:rsidRPr="001D5CC2" w:rsidRDefault="00EE2CD8" w:rsidP="00EE2CD8">
      <w:pPr>
        <w:rPr>
          <w:rFonts w:cs="Tahoma" w:hint="eastAsia"/>
          <w:color w:val="252525"/>
          <w:kern w:val="0"/>
          <w:sz w:val="24"/>
          <w:szCs w:val="21"/>
        </w:rPr>
      </w:pPr>
      <w:r w:rsidRPr="00EE2CD8">
        <w:rPr>
          <w:rFonts w:cs="Tahoma"/>
          <w:color w:val="252525"/>
          <w:kern w:val="0"/>
          <w:sz w:val="24"/>
          <w:szCs w:val="21"/>
        </w:rPr>
        <w:t>Hatched-</w:t>
      </w:r>
      <w:r w:rsidRPr="00EE2CD8">
        <w:rPr>
          <w:rFonts w:cs="Tahoma"/>
          <w:color w:val="252525"/>
          <w:kern w:val="0"/>
          <w:sz w:val="24"/>
          <w:szCs w:val="21"/>
        </w:rPr>
        <w:t>采用带阴影的线段，但未提交，当您左键单击时将放置它们。</w:t>
      </w:r>
    </w:p>
    <w:p w14:paraId="1E90C56E"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 xml:space="preserve">Hollow - </w:t>
      </w:r>
      <w:r w:rsidRPr="00EE2CD8">
        <w:rPr>
          <w:rFonts w:cs="Tahoma"/>
          <w:color w:val="252525"/>
          <w:kern w:val="0"/>
          <w:sz w:val="24"/>
          <w:szCs w:val="23"/>
          <w:shd w:val="clear" w:color="auto" w:fill="FFFFFF"/>
        </w:rPr>
        <w:t>这被称为先行段，它可以让你确定最后建议的</w:t>
      </w:r>
      <w:proofErr w:type="gramStart"/>
      <w:r w:rsidRPr="00EE2CD8">
        <w:rPr>
          <w:rFonts w:cs="Tahoma"/>
          <w:color w:val="252525"/>
          <w:kern w:val="0"/>
          <w:sz w:val="24"/>
          <w:szCs w:val="23"/>
          <w:shd w:val="clear" w:color="auto" w:fill="FFFFFF"/>
        </w:rPr>
        <w:t>段应该</w:t>
      </w:r>
      <w:proofErr w:type="gramEnd"/>
      <w:r w:rsidRPr="00EE2CD8">
        <w:rPr>
          <w:rFonts w:cs="Tahoma"/>
          <w:color w:val="252525"/>
          <w:kern w:val="0"/>
          <w:sz w:val="24"/>
          <w:szCs w:val="23"/>
          <w:shd w:val="clear" w:color="auto" w:fill="FFFFFF"/>
        </w:rPr>
        <w:t>结束的位置。点击时不会放置此段，</w:t>
      </w:r>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除非下一次点击才会完成路线。在这种情况下，</w:t>
      </w:r>
      <w:r w:rsidRPr="00EE2CD8">
        <w:rPr>
          <w:rFonts w:cs="Tahoma"/>
          <w:color w:val="252525"/>
          <w:kern w:val="0"/>
          <w:sz w:val="24"/>
          <w:szCs w:val="23"/>
          <w:shd w:val="clear" w:color="auto" w:fill="FFFFFF"/>
        </w:rPr>
        <w:t>“</w:t>
      </w:r>
      <w:r w:rsidRPr="00EE2CD8">
        <w:rPr>
          <w:rFonts w:cs="Tahoma"/>
          <w:color w:val="252525"/>
          <w:kern w:val="0"/>
          <w:sz w:val="24"/>
          <w:szCs w:val="23"/>
          <w:shd w:val="clear" w:color="auto" w:fill="FFFFFF"/>
        </w:rPr>
        <w:t>自动终止走线</w:t>
      </w:r>
      <w:r w:rsidRPr="00EE2CD8">
        <w:rPr>
          <w:rFonts w:cs="Tahoma"/>
          <w:color w:val="252525"/>
          <w:kern w:val="0"/>
          <w:sz w:val="24"/>
          <w:szCs w:val="23"/>
          <w:shd w:val="clear" w:color="auto" w:fill="FFFFFF"/>
        </w:rPr>
        <w:t>”</w:t>
      </w:r>
      <w:r w:rsidRPr="00EE2CD8">
        <w:rPr>
          <w:rFonts w:cs="Tahoma"/>
          <w:color w:val="252525"/>
          <w:kern w:val="0"/>
          <w:sz w:val="24"/>
          <w:szCs w:val="23"/>
          <w:shd w:val="clear" w:color="auto" w:fill="FFFFFF"/>
        </w:rPr>
        <w:t>选项将启用并覆盖默认的预查</w:t>
      </w:r>
    </w:p>
    <w:p w14:paraId="32F2C276"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行为。在走线期间，可以使用</w:t>
      </w:r>
      <w:r w:rsidRPr="00EE2CD8">
        <w:rPr>
          <w:rFonts w:cs="Tahoma"/>
          <w:color w:val="252525"/>
          <w:kern w:val="0"/>
          <w:sz w:val="24"/>
          <w:szCs w:val="23"/>
          <w:shd w:val="clear" w:color="auto" w:fill="FFFFFF"/>
        </w:rPr>
        <w:t xml:space="preserve"> 1 </w:t>
      </w:r>
      <w:r w:rsidRPr="00EE2CD8">
        <w:rPr>
          <w:rFonts w:cs="Tahoma"/>
          <w:color w:val="252525"/>
          <w:kern w:val="0"/>
          <w:sz w:val="24"/>
          <w:szCs w:val="23"/>
          <w:shd w:val="clear" w:color="auto" w:fill="FFFFFF"/>
        </w:rPr>
        <w:t>快捷键方式打开</w:t>
      </w:r>
      <w:r w:rsidRPr="00EE2CD8">
        <w:rPr>
          <w:rFonts w:cs="Tahoma"/>
          <w:color w:val="252525"/>
          <w:kern w:val="0"/>
          <w:sz w:val="24"/>
          <w:szCs w:val="23"/>
          <w:shd w:val="clear" w:color="auto" w:fill="FFFFFF"/>
        </w:rPr>
        <w:t>/</w:t>
      </w:r>
      <w:r w:rsidRPr="00EE2CD8">
        <w:rPr>
          <w:rFonts w:cs="Tahoma"/>
          <w:color w:val="252525"/>
          <w:kern w:val="0"/>
          <w:sz w:val="24"/>
          <w:szCs w:val="23"/>
          <w:shd w:val="clear" w:color="auto" w:fill="FFFFFF"/>
        </w:rPr>
        <w:t>关闭预读模式。</w:t>
      </w:r>
    </w:p>
    <w:p w14:paraId="261AF6DF" w14:textId="77777777" w:rsidR="00EE2CD8" w:rsidRPr="00EE2CD8" w:rsidRDefault="00EE2CD8" w:rsidP="00EE2CD8">
      <w:pPr>
        <w:rPr>
          <w:rFonts w:cs="Tahoma"/>
          <w:color w:val="252525"/>
          <w:kern w:val="0"/>
          <w:sz w:val="24"/>
          <w:szCs w:val="23"/>
          <w:shd w:val="clear" w:color="auto" w:fill="FFFFFF"/>
        </w:rPr>
      </w:pPr>
    </w:p>
    <w:p w14:paraId="737D7FDB" w14:textId="2627E5BC" w:rsidR="00EE2CD8" w:rsidRPr="00EE2CD8" w:rsidRDefault="00EE2CD8" w:rsidP="00EE2CD8">
      <w:pPr>
        <w:rPr>
          <w:rFonts w:cs="Tahoma"/>
          <w:color w:val="252525"/>
          <w:kern w:val="0"/>
          <w:sz w:val="24"/>
          <w:szCs w:val="23"/>
          <w:shd w:val="clear" w:color="auto" w:fill="FFFFFF"/>
        </w:rPr>
      </w:pPr>
      <w:r w:rsidRPr="00EE2CD8">
        <w:rPr>
          <w:rFonts w:cs="Tahoma"/>
          <w:noProof/>
          <w:color w:val="252525"/>
          <w:kern w:val="0"/>
          <w:sz w:val="24"/>
          <w:szCs w:val="20"/>
          <w:shd w:val="clear" w:color="auto" w:fill="FFFFFF"/>
        </w:rPr>
        <w:lastRenderedPageBreak/>
        <w:drawing>
          <wp:inline distT="0" distB="0" distL="0" distR="0" wp14:anchorId="1C2D0D9F" wp14:editId="72AB0691">
            <wp:extent cx="5273675" cy="3881120"/>
            <wp:effectExtent l="0" t="0" r="3175" b="5080"/>
            <wp:docPr id="46" name="图片 46" descr="http://c.51hei.com/a/huq/a/a/a/51/51.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yvjJ5" descr="http://c.51hei.com/a/huq/a/a/a/51/51.061.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273675" cy="3881120"/>
                    </a:xfrm>
                    <a:prstGeom prst="rect">
                      <a:avLst/>
                    </a:prstGeom>
                    <a:noFill/>
                    <a:ln>
                      <a:noFill/>
                    </a:ln>
                  </pic:spPr>
                </pic:pic>
              </a:graphicData>
            </a:graphic>
          </wp:inline>
        </w:drawing>
      </w:r>
    </w:p>
    <w:p w14:paraId="5CE7312C" w14:textId="7893CF2D" w:rsidR="00EE2CD8" w:rsidRPr="001D5CC2" w:rsidRDefault="00EE2CD8" w:rsidP="00EE2CD8">
      <w:pPr>
        <w:rPr>
          <w:rFonts w:cs="Tahoma" w:hint="eastAsia"/>
          <w:color w:val="252525"/>
          <w:kern w:val="0"/>
          <w:sz w:val="24"/>
          <w:szCs w:val="21"/>
        </w:rPr>
      </w:pPr>
      <w:r w:rsidRPr="00EE2CD8">
        <w:rPr>
          <w:rFonts w:cs="Tahoma"/>
          <w:color w:val="252525"/>
          <w:kern w:val="0"/>
          <w:sz w:val="24"/>
          <w:szCs w:val="23"/>
        </w:rPr>
        <w:t>请注意段的显示方式有所不同。</w:t>
      </w:r>
    </w:p>
    <w:p w14:paraId="2C564B0A"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8.</w:t>
      </w:r>
      <w:r w:rsidRPr="00EE2CD8">
        <w:rPr>
          <w:rFonts w:cs="Tahoma"/>
          <w:color w:val="252525"/>
          <w:kern w:val="0"/>
          <w:sz w:val="24"/>
          <w:szCs w:val="21"/>
        </w:rPr>
        <w:t>通过左键单击手动走线来提交轨道段，在</w:t>
      </w:r>
      <w:r w:rsidRPr="00EE2CD8">
        <w:rPr>
          <w:rFonts w:cs="Tahoma"/>
          <w:color w:val="252525"/>
          <w:kern w:val="0"/>
          <w:sz w:val="24"/>
          <w:szCs w:val="21"/>
        </w:rPr>
        <w:t xml:space="preserve"> R1 </w:t>
      </w:r>
      <w:r w:rsidRPr="00EE2CD8">
        <w:rPr>
          <w:rFonts w:cs="Tahoma"/>
          <w:color w:val="252525"/>
          <w:kern w:val="0"/>
          <w:sz w:val="24"/>
          <w:szCs w:val="21"/>
        </w:rPr>
        <w:t>的下部键盘完成。请注意每次点击鼠标放置阴影线</w:t>
      </w:r>
      <w:r w:rsidRPr="00EE2CD8">
        <w:rPr>
          <w:rFonts w:cs="Tahoma"/>
          <w:color w:val="252525"/>
          <w:kern w:val="0"/>
          <w:sz w:val="24"/>
          <w:szCs w:val="21"/>
        </w:rPr>
        <w:t xml:space="preserve"> </w:t>
      </w:r>
      <w:r w:rsidRPr="00EE2CD8">
        <w:rPr>
          <w:rFonts w:cs="Tahoma"/>
          <w:color w:val="252525"/>
          <w:kern w:val="0"/>
          <w:sz w:val="24"/>
          <w:szCs w:val="21"/>
        </w:rPr>
        <w:t>段的方式。对于</w:t>
      </w:r>
      <w:proofErr w:type="gramStart"/>
      <w:r w:rsidRPr="00EE2CD8">
        <w:rPr>
          <w:rFonts w:cs="Tahoma"/>
          <w:color w:val="252525"/>
          <w:kern w:val="0"/>
          <w:sz w:val="24"/>
          <w:szCs w:val="21"/>
        </w:rPr>
        <w:t>您当前</w:t>
      </w:r>
      <w:proofErr w:type="gramEnd"/>
      <w:r w:rsidRPr="00EE2CD8">
        <w:rPr>
          <w:rFonts w:cs="Tahoma"/>
          <w:color w:val="252525"/>
          <w:kern w:val="0"/>
          <w:sz w:val="24"/>
          <w:szCs w:val="21"/>
        </w:rPr>
        <w:t>正在布线的连接，请按</w:t>
      </w:r>
      <w:r w:rsidRPr="00EE2CD8">
        <w:rPr>
          <w:rFonts w:cs="Tahoma"/>
          <w:color w:val="252525"/>
          <w:kern w:val="0"/>
          <w:sz w:val="24"/>
          <w:szCs w:val="21"/>
        </w:rPr>
        <w:t xml:space="preserve"> Backspace </w:t>
      </w:r>
      <w:r w:rsidRPr="00EE2CD8">
        <w:rPr>
          <w:rFonts w:cs="Tahoma"/>
          <w:color w:val="252525"/>
          <w:kern w:val="0"/>
          <w:sz w:val="24"/>
          <w:szCs w:val="21"/>
        </w:rPr>
        <w:t>以拆分最后放置的段。</w:t>
      </w:r>
    </w:p>
    <w:p w14:paraId="0589813F"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9.</w:t>
      </w:r>
      <w:r w:rsidRPr="00EE2CD8">
        <w:rPr>
          <w:rFonts w:cs="Tahoma"/>
          <w:color w:val="252525"/>
          <w:kern w:val="0"/>
          <w:sz w:val="24"/>
          <w:szCs w:val="21"/>
        </w:rPr>
        <w:t>您也可以按</w:t>
      </w:r>
      <w:r w:rsidRPr="00EE2CD8">
        <w:rPr>
          <w:rFonts w:cs="Tahoma"/>
          <w:color w:val="252525"/>
          <w:kern w:val="0"/>
          <w:sz w:val="24"/>
          <w:szCs w:val="21"/>
        </w:rPr>
        <w:t xml:space="preserve"> Ctrl +</w:t>
      </w:r>
      <w:r w:rsidRPr="00EE2CD8">
        <w:rPr>
          <w:rFonts w:cs="Tahoma"/>
          <w:color w:val="252525"/>
          <w:kern w:val="0"/>
          <w:sz w:val="24"/>
          <w:szCs w:val="21"/>
        </w:rPr>
        <w:t>左键单击以使用自动完成功能并立即走</w:t>
      </w:r>
      <w:proofErr w:type="gramStart"/>
      <w:r w:rsidRPr="00EE2CD8">
        <w:rPr>
          <w:rFonts w:cs="Tahoma"/>
          <w:color w:val="252525"/>
          <w:kern w:val="0"/>
          <w:sz w:val="24"/>
          <w:szCs w:val="21"/>
        </w:rPr>
        <w:t>线整个</w:t>
      </w:r>
      <w:proofErr w:type="gramEnd"/>
      <w:r w:rsidRPr="00EE2CD8">
        <w:rPr>
          <w:rFonts w:cs="Tahoma"/>
          <w:color w:val="252525"/>
          <w:kern w:val="0"/>
          <w:sz w:val="24"/>
          <w:szCs w:val="21"/>
        </w:rPr>
        <w:t>连接，而不是一直走线到目标</w:t>
      </w:r>
      <w:r w:rsidRPr="00EE2CD8">
        <w:rPr>
          <w:rFonts w:cs="Tahoma"/>
          <w:color w:val="252525"/>
          <w:kern w:val="0"/>
          <w:sz w:val="24"/>
          <w:szCs w:val="21"/>
        </w:rPr>
        <w:t xml:space="preserve"> </w:t>
      </w:r>
      <w:r w:rsidRPr="00EE2CD8">
        <w:rPr>
          <w:rFonts w:cs="Tahoma"/>
          <w:color w:val="252525"/>
          <w:kern w:val="0"/>
          <w:sz w:val="24"/>
          <w:szCs w:val="21"/>
        </w:rPr>
        <w:t>板。自动完成的行为方式如下：</w:t>
      </w:r>
    </w:p>
    <w:p w14:paraId="4A4D9F1B" w14:textId="2B3F69DE" w:rsidR="00EE2CD8" w:rsidRPr="00EE2CD8" w:rsidRDefault="00EE2CD8" w:rsidP="00EE2CD8">
      <w:pPr>
        <w:rPr>
          <w:rFonts w:cs="Tahoma"/>
          <w:color w:val="252525"/>
          <w:kern w:val="0"/>
          <w:sz w:val="24"/>
          <w:szCs w:val="21"/>
        </w:rPr>
      </w:pPr>
      <w:r w:rsidRPr="00EE2CD8">
        <w:rPr>
          <w:rFonts w:cs="Tahoma"/>
          <w:color w:val="252525"/>
          <w:kern w:val="0"/>
          <w:sz w:val="24"/>
          <w:szCs w:val="21"/>
        </w:rPr>
        <w:t>采用最短路径，这可能不是最佳路径，因为您始终需要考虑其他连接</w:t>
      </w:r>
      <w:proofErr w:type="gramStart"/>
      <w:r w:rsidRPr="00EE2CD8">
        <w:rPr>
          <w:rFonts w:cs="Tahoma"/>
          <w:color w:val="252525"/>
          <w:kern w:val="0"/>
          <w:sz w:val="24"/>
          <w:szCs w:val="21"/>
        </w:rPr>
        <w:t>尚未走</w:t>
      </w:r>
      <w:proofErr w:type="gramEnd"/>
      <w:r w:rsidRPr="00EE2CD8">
        <w:rPr>
          <w:rFonts w:cs="Tahoma"/>
          <w:color w:val="252525"/>
          <w:kern w:val="0"/>
          <w:sz w:val="24"/>
          <w:szCs w:val="21"/>
        </w:rPr>
        <w:t>线的路径。如果</w:t>
      </w:r>
      <w:r w:rsidRPr="00EE2CD8">
        <w:rPr>
          <w:rFonts w:cs="Tahoma"/>
          <w:color w:val="252525"/>
          <w:kern w:val="0"/>
          <w:sz w:val="24"/>
          <w:szCs w:val="21"/>
        </w:rPr>
        <w:t xml:space="preserve"> </w:t>
      </w:r>
      <w:proofErr w:type="gramStart"/>
      <w:r w:rsidRPr="00EE2CD8">
        <w:rPr>
          <w:rFonts w:cs="Tahoma"/>
          <w:color w:val="252525"/>
          <w:kern w:val="0"/>
          <w:sz w:val="24"/>
          <w:szCs w:val="21"/>
        </w:rPr>
        <w:t>您处于</w:t>
      </w:r>
      <w:proofErr w:type="gramEnd"/>
      <w:r w:rsidRPr="00EE2CD8">
        <w:rPr>
          <w:rFonts w:cs="Tahoma"/>
          <w:color w:val="252525"/>
          <w:kern w:val="0"/>
          <w:sz w:val="24"/>
          <w:szCs w:val="21"/>
        </w:rPr>
        <w:t>推送模式（走线时显示在状态栏上），则自动完成可以推送现有路线以到达目标。长连接时，自动完成路径可能并不总是可用，因为走线路径是逐节映射的，并且可能无法完</w:t>
      </w:r>
      <w:r w:rsidRPr="00EE2CD8">
        <w:rPr>
          <w:rFonts w:cs="Tahoma"/>
          <w:color w:val="252525"/>
          <w:kern w:val="0"/>
          <w:sz w:val="24"/>
          <w:szCs w:val="21"/>
        </w:rPr>
        <w:t xml:space="preserve"> </w:t>
      </w:r>
      <w:proofErr w:type="gramStart"/>
      <w:r w:rsidRPr="00EE2CD8">
        <w:rPr>
          <w:rFonts w:cs="Tahoma"/>
          <w:color w:val="252525"/>
          <w:kern w:val="0"/>
          <w:sz w:val="24"/>
          <w:szCs w:val="21"/>
        </w:rPr>
        <w:t>成源和</w:t>
      </w:r>
      <w:proofErr w:type="gramEnd"/>
      <w:r w:rsidRPr="00EE2CD8">
        <w:rPr>
          <w:rFonts w:cs="Tahoma"/>
          <w:color w:val="252525"/>
          <w:kern w:val="0"/>
          <w:sz w:val="24"/>
          <w:szCs w:val="21"/>
        </w:rPr>
        <w:t>目标焊盘之间的映射。您也可以直接在焊盘或连接线上自动完成。</w:t>
      </w:r>
    </w:p>
    <w:p w14:paraId="1EDDAC19"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10.</w:t>
      </w:r>
      <w:r w:rsidRPr="00EE2CD8">
        <w:rPr>
          <w:rFonts w:cs="Tahoma"/>
          <w:color w:val="252525"/>
          <w:kern w:val="0"/>
          <w:sz w:val="24"/>
          <w:szCs w:val="21"/>
        </w:rPr>
        <w:t>继续走线板上的所有连接。</w:t>
      </w:r>
    </w:p>
    <w:p w14:paraId="391FF407"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11.</w:t>
      </w:r>
      <w:r w:rsidRPr="00EE2CD8">
        <w:rPr>
          <w:rFonts w:cs="Tahoma"/>
          <w:color w:val="252525"/>
          <w:kern w:val="0"/>
          <w:sz w:val="24"/>
          <w:szCs w:val="21"/>
        </w:rPr>
        <w:t>使用上面详述的技术来走线板上其他组件之间的所有连接。上面的简单动画显示了交互式走线</w:t>
      </w:r>
      <w:r w:rsidRPr="00EE2CD8">
        <w:rPr>
          <w:rFonts w:cs="Tahoma"/>
          <w:color w:val="252525"/>
          <w:kern w:val="0"/>
          <w:sz w:val="24"/>
          <w:szCs w:val="21"/>
        </w:rPr>
        <w:t xml:space="preserve"> </w:t>
      </w:r>
      <w:r w:rsidRPr="00EE2CD8">
        <w:rPr>
          <w:rFonts w:cs="Tahoma"/>
          <w:color w:val="252525"/>
          <w:kern w:val="0"/>
          <w:sz w:val="24"/>
          <w:szCs w:val="21"/>
        </w:rPr>
        <w:t>板。</w:t>
      </w:r>
    </w:p>
    <w:p w14:paraId="19E18C2F"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12.</w:t>
      </w:r>
      <w:r w:rsidRPr="00EE2CD8">
        <w:rPr>
          <w:rFonts w:cs="Tahoma"/>
          <w:color w:val="252525"/>
          <w:kern w:val="0"/>
          <w:sz w:val="24"/>
          <w:szCs w:val="21"/>
        </w:rPr>
        <w:t>没有单一的解决方案来布线电路板，所以你不得不改变走线。</w:t>
      </w:r>
      <w:r w:rsidRPr="00EE2CD8">
        <w:rPr>
          <w:rFonts w:cs="Tahoma"/>
          <w:color w:val="252525"/>
          <w:kern w:val="0"/>
          <w:sz w:val="24"/>
          <w:szCs w:val="21"/>
        </w:rPr>
        <w:t xml:space="preserve"> PCB </w:t>
      </w:r>
      <w:r w:rsidRPr="00EE2CD8">
        <w:rPr>
          <w:rFonts w:cs="Tahoma"/>
          <w:color w:val="252525"/>
          <w:kern w:val="0"/>
          <w:sz w:val="24"/>
          <w:szCs w:val="21"/>
        </w:rPr>
        <w:t>编辑器包含帮助完成这些操</w:t>
      </w:r>
      <w:r w:rsidRPr="00EE2CD8">
        <w:rPr>
          <w:rFonts w:cs="Tahoma"/>
          <w:color w:val="252525"/>
          <w:kern w:val="0"/>
          <w:sz w:val="24"/>
          <w:szCs w:val="21"/>
        </w:rPr>
        <w:t xml:space="preserve"> </w:t>
      </w:r>
      <w:r w:rsidRPr="00EE2CD8">
        <w:rPr>
          <w:rFonts w:cs="Tahoma"/>
          <w:color w:val="252525"/>
          <w:kern w:val="0"/>
          <w:sz w:val="24"/>
          <w:szCs w:val="21"/>
        </w:rPr>
        <w:t>作的功能和工具，这些将在以下各节中进行讨论，并在上面的动画中进行演示。</w:t>
      </w:r>
    </w:p>
    <w:p w14:paraId="2ACC7B32" w14:textId="3ACD31CE" w:rsidR="00EE2CD8" w:rsidRPr="001D5CC2" w:rsidRDefault="00EE2CD8" w:rsidP="00EE2CD8">
      <w:pPr>
        <w:rPr>
          <w:rFonts w:cs="Tahoma" w:hint="eastAsia"/>
          <w:color w:val="252525"/>
          <w:kern w:val="0"/>
          <w:sz w:val="24"/>
          <w:szCs w:val="21"/>
        </w:rPr>
      </w:pPr>
      <w:r w:rsidRPr="00EE2CD8">
        <w:rPr>
          <w:rFonts w:cs="Tahoma"/>
          <w:color w:val="252525"/>
          <w:kern w:val="0"/>
          <w:sz w:val="24"/>
          <w:szCs w:val="21"/>
        </w:rPr>
        <w:t>13.</w:t>
      </w:r>
      <w:proofErr w:type="gramStart"/>
      <w:r w:rsidRPr="00EE2CD8">
        <w:rPr>
          <w:rFonts w:cs="Tahoma"/>
          <w:color w:val="252525"/>
          <w:kern w:val="0"/>
          <w:sz w:val="24"/>
          <w:szCs w:val="21"/>
        </w:rPr>
        <w:t>完成走</w:t>
      </w:r>
      <w:proofErr w:type="gramEnd"/>
      <w:r w:rsidRPr="00EE2CD8">
        <w:rPr>
          <w:rFonts w:cs="Tahoma"/>
          <w:color w:val="252525"/>
          <w:kern w:val="0"/>
          <w:sz w:val="24"/>
          <w:szCs w:val="21"/>
        </w:rPr>
        <w:t>线时保存设计。</w:t>
      </w:r>
    </w:p>
    <w:p w14:paraId="4C7AC76F" w14:textId="6CFC829A" w:rsidR="00EE2CD8" w:rsidRPr="001D5CC2" w:rsidRDefault="00EE2CD8" w:rsidP="00EE2CD8">
      <w:pPr>
        <w:rPr>
          <w:rFonts w:cs="Tahoma" w:hint="eastAsia"/>
          <w:color w:val="252525"/>
          <w:kern w:val="0"/>
          <w:sz w:val="24"/>
          <w:szCs w:val="23"/>
          <w:shd w:val="clear" w:color="auto" w:fill="FFFFFF"/>
        </w:rPr>
      </w:pPr>
      <w:r w:rsidRPr="00EE2CD8">
        <w:rPr>
          <w:rFonts w:cs="Tahoma"/>
          <w:color w:val="252525"/>
          <w:kern w:val="0"/>
          <w:sz w:val="24"/>
          <w:szCs w:val="23"/>
          <w:shd w:val="clear" w:color="auto" w:fill="FFFFFF"/>
        </w:rPr>
        <w:t>走线技巧</w:t>
      </w:r>
    </w:p>
    <w:p w14:paraId="133DA37E" w14:textId="777C3EC7" w:rsidR="00EE2CD8" w:rsidRPr="001D5CC2" w:rsidRDefault="00EE2CD8" w:rsidP="00EE2CD8">
      <w:pPr>
        <w:rPr>
          <w:rFonts w:cs="Tahoma" w:hint="eastAsia"/>
          <w:color w:val="252525"/>
          <w:kern w:val="0"/>
          <w:sz w:val="24"/>
          <w:szCs w:val="21"/>
        </w:rPr>
      </w:pPr>
      <w:r w:rsidRPr="00EE2CD8">
        <w:rPr>
          <w:rFonts w:cs="Tahoma"/>
          <w:color w:val="252525"/>
          <w:kern w:val="0"/>
          <w:sz w:val="24"/>
          <w:szCs w:val="23"/>
        </w:rPr>
        <w:t>在走线时请记住以下几点：按键功能</w:t>
      </w:r>
      <w:r w:rsidRPr="00EE2CD8">
        <w:rPr>
          <w:rFonts w:cs="Tahoma"/>
          <w:color w:val="252525"/>
          <w:kern w:val="0"/>
          <w:sz w:val="24"/>
          <w:szCs w:val="21"/>
        </w:rPr>
        <w:t>~ or</w:t>
      </w:r>
      <w:r w:rsidR="001D5CC2">
        <w:rPr>
          <w:rFonts w:cs="Tahoma"/>
          <w:color w:val="252525"/>
          <w:kern w:val="0"/>
          <w:sz w:val="24"/>
          <w:szCs w:val="21"/>
        </w:rPr>
        <w:t xml:space="preserve"> </w:t>
      </w:r>
      <w:r w:rsidRPr="00EE2CD8">
        <w:rPr>
          <w:rFonts w:cs="Tahoma"/>
          <w:color w:val="252525"/>
          <w:kern w:val="0"/>
          <w:sz w:val="24"/>
          <w:szCs w:val="21"/>
        </w:rPr>
        <w:t>Shift+F1</w:t>
      </w:r>
      <w:r w:rsidRPr="00EE2CD8">
        <w:rPr>
          <w:rFonts w:cs="Tahoma"/>
          <w:color w:val="252525"/>
          <w:kern w:val="0"/>
          <w:sz w:val="24"/>
          <w:szCs w:val="21"/>
        </w:rPr>
        <w:t>弹出一个交互式快捷方式菜单</w:t>
      </w:r>
      <w:r w:rsidRPr="00EE2CD8">
        <w:rPr>
          <w:rFonts w:cs="Tahoma"/>
          <w:color w:val="252525"/>
          <w:kern w:val="0"/>
          <w:sz w:val="24"/>
          <w:szCs w:val="21"/>
        </w:rPr>
        <w:t xml:space="preserve"> -</w:t>
      </w:r>
      <w:r w:rsidRPr="00EE2CD8">
        <w:rPr>
          <w:rFonts w:cs="Tahoma"/>
          <w:color w:val="252525"/>
          <w:kern w:val="0"/>
          <w:sz w:val="24"/>
          <w:szCs w:val="21"/>
        </w:rPr>
        <w:t>大多数设置可以通过按下相应的快捷方式或从菜单中进行选择来</w:t>
      </w:r>
      <w:r w:rsidRPr="00EE2CD8">
        <w:rPr>
          <w:rFonts w:cs="Tahoma"/>
          <w:color w:val="252525"/>
          <w:kern w:val="0"/>
          <w:sz w:val="24"/>
          <w:szCs w:val="21"/>
        </w:rPr>
        <w:t xml:space="preserve"> </w:t>
      </w:r>
      <w:r w:rsidRPr="00EE2CD8">
        <w:rPr>
          <w:rFonts w:cs="Tahoma"/>
          <w:color w:val="252525"/>
          <w:kern w:val="0"/>
          <w:sz w:val="24"/>
          <w:szCs w:val="21"/>
        </w:rPr>
        <w:t>实时更改。</w:t>
      </w:r>
    </w:p>
    <w:p w14:paraId="190CCA7E" w14:textId="5D5A120C" w:rsidR="00EE2CD8" w:rsidRPr="00EE2CD8" w:rsidRDefault="00EE2CD8" w:rsidP="00EE2CD8">
      <w:pPr>
        <w:rPr>
          <w:rFonts w:cs="Tahoma"/>
          <w:color w:val="252525"/>
          <w:kern w:val="0"/>
          <w:sz w:val="24"/>
          <w:szCs w:val="21"/>
        </w:rPr>
      </w:pPr>
      <w:r w:rsidRPr="00EE2CD8">
        <w:rPr>
          <w:rFonts w:cs="Tahoma"/>
          <w:color w:val="252525"/>
          <w:kern w:val="0"/>
          <w:sz w:val="24"/>
          <w:szCs w:val="21"/>
        </w:rPr>
        <w:t>*or</w:t>
      </w:r>
      <w:r w:rsidR="001D5CC2">
        <w:rPr>
          <w:rFonts w:cs="Tahoma"/>
          <w:color w:val="252525"/>
          <w:kern w:val="0"/>
          <w:sz w:val="24"/>
          <w:szCs w:val="21"/>
        </w:rPr>
        <w:t xml:space="preserve"> </w:t>
      </w:r>
      <w:proofErr w:type="spellStart"/>
      <w:r w:rsidRPr="00EE2CD8">
        <w:rPr>
          <w:rFonts w:cs="Tahoma"/>
          <w:color w:val="252525"/>
          <w:kern w:val="0"/>
          <w:sz w:val="24"/>
          <w:szCs w:val="21"/>
        </w:rPr>
        <w:t>Ctrl+Shift+WheelRoll</w:t>
      </w:r>
      <w:proofErr w:type="spellEnd"/>
      <w:r w:rsidRPr="00EE2CD8">
        <w:rPr>
          <w:rFonts w:cs="Tahoma"/>
          <w:color w:val="252525"/>
          <w:kern w:val="0"/>
          <w:sz w:val="24"/>
          <w:szCs w:val="21"/>
        </w:rPr>
        <w:t>切换到下一个可用的信号层。</w:t>
      </w:r>
      <w:r w:rsidRPr="00EE2CD8">
        <w:rPr>
          <w:rFonts w:cs="Tahoma"/>
          <w:color w:val="252525"/>
          <w:kern w:val="0"/>
          <w:sz w:val="24"/>
          <w:szCs w:val="21"/>
        </w:rPr>
        <w:t xml:space="preserve"> </w:t>
      </w:r>
      <w:r w:rsidRPr="00EE2CD8">
        <w:rPr>
          <w:rFonts w:cs="Tahoma"/>
          <w:color w:val="252525"/>
          <w:kern w:val="0"/>
          <w:sz w:val="24"/>
          <w:szCs w:val="21"/>
        </w:rPr>
        <w:t>根据适用的</w:t>
      </w:r>
      <w:r w:rsidRPr="00EE2CD8">
        <w:rPr>
          <w:rFonts w:cs="Tahoma"/>
          <w:color w:val="252525"/>
          <w:kern w:val="0"/>
          <w:sz w:val="24"/>
          <w:szCs w:val="21"/>
        </w:rPr>
        <w:t xml:space="preserve"> Routing Via Style </w:t>
      </w:r>
      <w:r w:rsidRPr="00EE2CD8">
        <w:rPr>
          <w:rFonts w:cs="Tahoma"/>
          <w:color w:val="252525"/>
          <w:kern w:val="0"/>
          <w:sz w:val="24"/>
          <w:szCs w:val="21"/>
        </w:rPr>
        <w:t>设计规则自动添加通孔。</w:t>
      </w:r>
    </w:p>
    <w:p w14:paraId="1AC112D3" w14:textId="77777777" w:rsidR="00EE2CD8" w:rsidRPr="00EE2CD8" w:rsidRDefault="00EE2CD8" w:rsidP="00EE2CD8">
      <w:pPr>
        <w:rPr>
          <w:rFonts w:cs="宋体"/>
          <w:kern w:val="0"/>
          <w:sz w:val="24"/>
          <w:szCs w:val="24"/>
        </w:rPr>
      </w:pPr>
    </w:p>
    <w:p w14:paraId="0BD925E4" w14:textId="637345C7" w:rsidR="00EE2CD8" w:rsidRPr="001D5CC2" w:rsidRDefault="00EE2CD8" w:rsidP="00EE2CD8">
      <w:pPr>
        <w:rPr>
          <w:rFonts w:cs="Tahoma" w:hint="eastAsia"/>
          <w:color w:val="252525"/>
          <w:kern w:val="0"/>
          <w:sz w:val="24"/>
          <w:szCs w:val="21"/>
        </w:rPr>
      </w:pPr>
      <w:proofErr w:type="spellStart"/>
      <w:r w:rsidRPr="00EE2CD8">
        <w:rPr>
          <w:rFonts w:cs="Tahoma"/>
          <w:color w:val="252525"/>
          <w:kern w:val="0"/>
          <w:sz w:val="24"/>
          <w:szCs w:val="21"/>
        </w:rPr>
        <w:lastRenderedPageBreak/>
        <w:t>Shift+R</w:t>
      </w:r>
      <w:proofErr w:type="spellEnd"/>
    </w:p>
    <w:p w14:paraId="2A91619C" w14:textId="5848C0F4" w:rsidR="00EE2CD8" w:rsidRPr="001D5CC2" w:rsidRDefault="00EE2CD8" w:rsidP="00EE2CD8">
      <w:pPr>
        <w:rPr>
          <w:rFonts w:cs="Tahoma" w:hint="eastAsia"/>
          <w:color w:val="252525"/>
          <w:kern w:val="0"/>
          <w:sz w:val="24"/>
          <w:szCs w:val="21"/>
        </w:rPr>
      </w:pPr>
      <w:r w:rsidRPr="00EE2CD8">
        <w:rPr>
          <w:rFonts w:cs="Tahoma"/>
          <w:color w:val="252525"/>
          <w:kern w:val="0"/>
          <w:sz w:val="24"/>
          <w:szCs w:val="21"/>
        </w:rPr>
        <w:t>循环启用冲突解决模式。</w:t>
      </w:r>
      <w:r w:rsidRPr="00EE2CD8">
        <w:rPr>
          <w:rFonts w:cs="Tahoma"/>
          <w:color w:val="252525"/>
          <w:kern w:val="0"/>
          <w:sz w:val="24"/>
          <w:szCs w:val="21"/>
        </w:rPr>
        <w:t xml:space="preserve"> </w:t>
      </w:r>
      <w:r w:rsidRPr="00EE2CD8">
        <w:rPr>
          <w:rFonts w:cs="Tahoma"/>
          <w:color w:val="252525"/>
          <w:kern w:val="0"/>
          <w:sz w:val="24"/>
          <w:szCs w:val="21"/>
        </w:rPr>
        <w:t>在交互式走线</w:t>
      </w:r>
      <w:r w:rsidRPr="00EE2CD8">
        <w:rPr>
          <w:rFonts w:cs="Tahoma"/>
          <w:color w:val="252525"/>
          <w:kern w:val="0"/>
          <w:sz w:val="24"/>
          <w:szCs w:val="21"/>
        </w:rPr>
        <w:t xml:space="preserve"> Preferences</w:t>
      </w:r>
      <w:r w:rsidRPr="00EE2CD8">
        <w:rPr>
          <w:rFonts w:cs="Tahoma"/>
          <w:color w:val="252525"/>
          <w:kern w:val="0"/>
          <w:sz w:val="24"/>
          <w:szCs w:val="21"/>
        </w:rPr>
        <w:t>（选项）页面中启用所需的模式。</w:t>
      </w:r>
    </w:p>
    <w:p w14:paraId="76EFB689" w14:textId="7A1F2C6D" w:rsidR="00EE2CD8" w:rsidRPr="001D5CC2" w:rsidRDefault="00EE2CD8" w:rsidP="00EE2CD8">
      <w:pPr>
        <w:rPr>
          <w:rFonts w:cs="Tahoma" w:hint="eastAsia"/>
          <w:color w:val="252525"/>
          <w:kern w:val="0"/>
          <w:sz w:val="24"/>
          <w:szCs w:val="21"/>
        </w:rPr>
      </w:pPr>
      <w:r w:rsidRPr="00EE2CD8">
        <w:rPr>
          <w:rFonts w:cs="Tahoma"/>
          <w:color w:val="252525"/>
          <w:kern w:val="0"/>
          <w:sz w:val="24"/>
          <w:szCs w:val="21"/>
        </w:rPr>
        <w:t>Shift + S</w:t>
      </w:r>
    </w:p>
    <w:p w14:paraId="1534DC42" w14:textId="18F83EFF" w:rsidR="00EE2CD8" w:rsidRPr="001D5CC2" w:rsidRDefault="00EE2CD8" w:rsidP="00EE2CD8">
      <w:pPr>
        <w:rPr>
          <w:rFonts w:cs="Tahoma" w:hint="eastAsia"/>
          <w:color w:val="252525"/>
          <w:kern w:val="0"/>
          <w:sz w:val="24"/>
          <w:szCs w:val="21"/>
        </w:rPr>
      </w:pPr>
      <w:r w:rsidRPr="00EE2CD8">
        <w:rPr>
          <w:rFonts w:cs="Tahoma"/>
          <w:color w:val="252525"/>
          <w:kern w:val="0"/>
          <w:sz w:val="24"/>
          <w:szCs w:val="21"/>
        </w:rPr>
        <w:t>打开和关闭单层模式</w:t>
      </w:r>
      <w:r w:rsidRPr="00EE2CD8">
        <w:rPr>
          <w:rFonts w:cs="Tahoma"/>
          <w:color w:val="252525"/>
          <w:kern w:val="0"/>
          <w:sz w:val="24"/>
          <w:szCs w:val="21"/>
        </w:rPr>
        <w:t xml:space="preserve"> - </w:t>
      </w:r>
      <w:r w:rsidRPr="00EE2CD8">
        <w:rPr>
          <w:rFonts w:cs="Tahoma"/>
          <w:color w:val="252525"/>
          <w:kern w:val="0"/>
          <w:sz w:val="24"/>
          <w:szCs w:val="21"/>
        </w:rPr>
        <w:t>当</w:t>
      </w:r>
      <w:proofErr w:type="gramStart"/>
      <w:r w:rsidRPr="00EE2CD8">
        <w:rPr>
          <w:rFonts w:cs="Tahoma"/>
          <w:color w:val="252525"/>
          <w:kern w:val="0"/>
          <w:sz w:val="24"/>
          <w:szCs w:val="21"/>
        </w:rPr>
        <w:t>多个图层上</w:t>
      </w:r>
      <w:proofErr w:type="gramEnd"/>
      <w:r w:rsidRPr="00EE2CD8">
        <w:rPr>
          <w:rFonts w:cs="Tahoma"/>
          <w:color w:val="252525"/>
          <w:kern w:val="0"/>
          <w:sz w:val="24"/>
          <w:szCs w:val="21"/>
        </w:rPr>
        <w:t>有许多对象时是理想选择。</w:t>
      </w:r>
      <w:r w:rsidRPr="00EE2CD8">
        <w:rPr>
          <w:rFonts w:cs="Tahoma"/>
          <w:color w:val="252525"/>
          <w:kern w:val="0"/>
          <w:sz w:val="24"/>
          <w:szCs w:val="21"/>
        </w:rPr>
        <w:t xml:space="preserve"> </w:t>
      </w:r>
      <w:r w:rsidRPr="00EE2CD8">
        <w:rPr>
          <w:rFonts w:cs="Tahoma"/>
          <w:color w:val="252525"/>
          <w:kern w:val="0"/>
          <w:sz w:val="24"/>
          <w:szCs w:val="21"/>
        </w:rPr>
        <w:t>空格键</w:t>
      </w:r>
    </w:p>
    <w:p w14:paraId="21A07D2A" w14:textId="0695779C" w:rsidR="00EE2CD8" w:rsidRPr="001D5CC2" w:rsidRDefault="00EE2CD8" w:rsidP="00EE2CD8">
      <w:pPr>
        <w:rPr>
          <w:rFonts w:cs="Tahoma" w:hint="eastAsia"/>
          <w:color w:val="252525"/>
          <w:kern w:val="0"/>
          <w:sz w:val="24"/>
          <w:szCs w:val="21"/>
        </w:rPr>
      </w:pPr>
      <w:r w:rsidRPr="00EE2CD8">
        <w:rPr>
          <w:rFonts w:cs="Tahoma"/>
          <w:color w:val="252525"/>
          <w:kern w:val="0"/>
          <w:sz w:val="24"/>
          <w:szCs w:val="21"/>
        </w:rPr>
        <w:t>切换当前拐角的方向。</w:t>
      </w:r>
    </w:p>
    <w:p w14:paraId="69730471" w14:textId="2F1A4D47" w:rsidR="00EE2CD8" w:rsidRPr="001D5CC2" w:rsidRDefault="00EE2CD8" w:rsidP="00EE2CD8">
      <w:pPr>
        <w:rPr>
          <w:rFonts w:cs="Tahoma" w:hint="eastAsia"/>
          <w:color w:val="252525"/>
          <w:kern w:val="0"/>
          <w:sz w:val="24"/>
          <w:szCs w:val="21"/>
        </w:rPr>
      </w:pPr>
      <w:r w:rsidRPr="00EE2CD8">
        <w:rPr>
          <w:rFonts w:cs="Tahoma"/>
          <w:color w:val="252525"/>
          <w:kern w:val="0"/>
          <w:sz w:val="24"/>
          <w:szCs w:val="21"/>
        </w:rPr>
        <w:t>Shift +</w:t>
      </w:r>
      <w:r w:rsidRPr="00EE2CD8">
        <w:rPr>
          <w:rFonts w:cs="Tahoma"/>
          <w:color w:val="252525"/>
          <w:kern w:val="0"/>
          <w:sz w:val="24"/>
          <w:szCs w:val="21"/>
        </w:rPr>
        <w:t>空格键</w:t>
      </w:r>
    </w:p>
    <w:p w14:paraId="1343195F" w14:textId="1F1359B6" w:rsidR="00EE2CD8" w:rsidRPr="001D5CC2" w:rsidRDefault="00EE2CD8" w:rsidP="00EE2CD8">
      <w:pPr>
        <w:rPr>
          <w:rFonts w:cs="Tahoma" w:hint="eastAsia"/>
          <w:color w:val="252525"/>
          <w:kern w:val="0"/>
          <w:sz w:val="24"/>
          <w:szCs w:val="21"/>
        </w:rPr>
      </w:pPr>
      <w:r w:rsidRPr="00EE2CD8">
        <w:rPr>
          <w:rFonts w:cs="Tahoma"/>
          <w:color w:val="252525"/>
          <w:kern w:val="0"/>
          <w:sz w:val="24"/>
          <w:szCs w:val="21"/>
        </w:rPr>
        <w:t>循环播放各种轨道拐角模式。</w:t>
      </w:r>
      <w:r w:rsidRPr="00EE2CD8">
        <w:rPr>
          <w:rFonts w:cs="Tahoma"/>
          <w:color w:val="252525"/>
          <w:kern w:val="0"/>
          <w:sz w:val="24"/>
          <w:szCs w:val="21"/>
        </w:rPr>
        <w:t xml:space="preserve"> </w:t>
      </w:r>
      <w:r w:rsidRPr="00EE2CD8">
        <w:rPr>
          <w:rFonts w:cs="Tahoma"/>
          <w:color w:val="252525"/>
          <w:kern w:val="0"/>
          <w:sz w:val="24"/>
          <w:szCs w:val="21"/>
        </w:rPr>
        <w:t>样式是：任意角度，</w:t>
      </w:r>
      <w:r w:rsidRPr="00EE2CD8">
        <w:rPr>
          <w:rFonts w:cs="Tahoma"/>
          <w:color w:val="252525"/>
          <w:kern w:val="0"/>
          <w:sz w:val="24"/>
          <w:szCs w:val="21"/>
        </w:rPr>
        <w:t>45°</w:t>
      </w:r>
      <w:r w:rsidRPr="00EE2CD8">
        <w:rPr>
          <w:rFonts w:cs="Tahoma"/>
          <w:color w:val="252525"/>
          <w:kern w:val="0"/>
          <w:sz w:val="24"/>
          <w:szCs w:val="21"/>
        </w:rPr>
        <w:t>，</w:t>
      </w:r>
      <w:r w:rsidRPr="00EE2CD8">
        <w:rPr>
          <w:rFonts w:cs="Tahoma"/>
          <w:color w:val="252525"/>
          <w:kern w:val="0"/>
          <w:sz w:val="24"/>
          <w:szCs w:val="21"/>
        </w:rPr>
        <w:t>45°</w:t>
      </w:r>
      <w:r w:rsidRPr="00EE2CD8">
        <w:rPr>
          <w:rFonts w:cs="Tahoma"/>
          <w:color w:val="252525"/>
          <w:kern w:val="0"/>
          <w:sz w:val="24"/>
          <w:szCs w:val="21"/>
        </w:rPr>
        <w:t>弧形，</w:t>
      </w:r>
      <w:r w:rsidRPr="00EE2CD8">
        <w:rPr>
          <w:rFonts w:cs="Tahoma"/>
          <w:color w:val="252525"/>
          <w:kern w:val="0"/>
          <w:sz w:val="24"/>
          <w:szCs w:val="21"/>
        </w:rPr>
        <w:t>90°</w:t>
      </w:r>
      <w:r w:rsidRPr="00EE2CD8">
        <w:rPr>
          <w:rFonts w:cs="Tahoma"/>
          <w:color w:val="252525"/>
          <w:kern w:val="0"/>
          <w:sz w:val="24"/>
          <w:szCs w:val="21"/>
        </w:rPr>
        <w:t>和</w:t>
      </w:r>
      <w:r w:rsidRPr="00EE2CD8">
        <w:rPr>
          <w:rFonts w:cs="Tahoma"/>
          <w:color w:val="252525"/>
          <w:kern w:val="0"/>
          <w:sz w:val="24"/>
          <w:szCs w:val="21"/>
        </w:rPr>
        <w:t xml:space="preserve"> 90°</w:t>
      </w:r>
      <w:r w:rsidRPr="00EE2CD8">
        <w:rPr>
          <w:rFonts w:cs="Tahoma"/>
          <w:color w:val="252525"/>
          <w:kern w:val="0"/>
          <w:sz w:val="24"/>
          <w:szCs w:val="21"/>
        </w:rPr>
        <w:t>弧形。</w:t>
      </w:r>
      <w:r w:rsidRPr="00EE2CD8">
        <w:rPr>
          <w:rFonts w:cs="Tahoma"/>
          <w:color w:val="252525"/>
          <w:kern w:val="0"/>
          <w:sz w:val="24"/>
          <w:szCs w:val="21"/>
        </w:rPr>
        <w:t xml:space="preserve"> </w:t>
      </w:r>
      <w:r w:rsidRPr="00EE2CD8">
        <w:rPr>
          <w:rFonts w:cs="Tahoma"/>
          <w:color w:val="252525"/>
          <w:kern w:val="0"/>
          <w:sz w:val="24"/>
          <w:szCs w:val="21"/>
        </w:rPr>
        <w:t>可以在</w:t>
      </w:r>
      <w:r w:rsidRPr="00EE2CD8">
        <w:rPr>
          <w:rFonts w:cs="Tahoma"/>
          <w:color w:val="252525"/>
          <w:kern w:val="0"/>
          <w:sz w:val="24"/>
          <w:szCs w:val="21"/>
        </w:rPr>
        <w:t xml:space="preserve"> </w:t>
      </w:r>
      <w:r w:rsidRPr="00EE2CD8">
        <w:rPr>
          <w:rFonts w:cs="Tahoma"/>
          <w:color w:val="252525"/>
          <w:kern w:val="0"/>
          <w:sz w:val="24"/>
          <w:szCs w:val="21"/>
        </w:rPr>
        <w:t>交互式走线偏好设置页面中将此限制为</w:t>
      </w:r>
      <w:r w:rsidRPr="00EE2CD8">
        <w:rPr>
          <w:rFonts w:cs="Tahoma"/>
          <w:color w:val="252525"/>
          <w:kern w:val="0"/>
          <w:sz w:val="24"/>
          <w:szCs w:val="21"/>
        </w:rPr>
        <w:t xml:space="preserve"> 45°</w:t>
      </w:r>
      <w:r w:rsidRPr="00EE2CD8">
        <w:rPr>
          <w:rFonts w:cs="Tahoma"/>
          <w:color w:val="252525"/>
          <w:kern w:val="0"/>
          <w:sz w:val="24"/>
          <w:szCs w:val="21"/>
        </w:rPr>
        <w:t>和</w:t>
      </w:r>
      <w:r w:rsidRPr="00EE2CD8">
        <w:rPr>
          <w:rFonts w:cs="Tahoma"/>
          <w:color w:val="252525"/>
          <w:kern w:val="0"/>
          <w:sz w:val="24"/>
          <w:szCs w:val="21"/>
        </w:rPr>
        <w:t xml:space="preserve"> 90°</w:t>
      </w:r>
      <w:r w:rsidRPr="00EE2CD8">
        <w:rPr>
          <w:rFonts w:cs="Tahoma"/>
          <w:color w:val="252525"/>
          <w:kern w:val="0"/>
          <w:sz w:val="24"/>
          <w:szCs w:val="21"/>
        </w:rPr>
        <w:t>。</w:t>
      </w:r>
    </w:p>
    <w:p w14:paraId="460613A6" w14:textId="44656871" w:rsidR="00EE2CD8" w:rsidRPr="001D5CC2" w:rsidRDefault="00EE2CD8" w:rsidP="00EE2CD8">
      <w:pPr>
        <w:rPr>
          <w:rFonts w:cs="Tahoma" w:hint="eastAsia"/>
          <w:color w:val="252525"/>
          <w:kern w:val="0"/>
          <w:sz w:val="24"/>
          <w:szCs w:val="21"/>
        </w:rPr>
      </w:pPr>
      <w:r w:rsidRPr="00EE2CD8">
        <w:rPr>
          <w:rFonts w:cs="Tahoma"/>
          <w:color w:val="252525"/>
          <w:kern w:val="0"/>
          <w:sz w:val="24"/>
          <w:szCs w:val="21"/>
        </w:rPr>
        <w:t>Ctrl +</w:t>
      </w:r>
      <w:r w:rsidRPr="00EE2CD8">
        <w:rPr>
          <w:rFonts w:cs="Tahoma"/>
          <w:color w:val="252525"/>
          <w:kern w:val="0"/>
          <w:sz w:val="24"/>
          <w:szCs w:val="21"/>
        </w:rPr>
        <w:t>左键单击</w:t>
      </w:r>
    </w:p>
    <w:p w14:paraId="33F2A857" w14:textId="0164A247" w:rsidR="00EE2CD8" w:rsidRPr="001D5CC2" w:rsidRDefault="00EE2CD8" w:rsidP="00EE2CD8">
      <w:pPr>
        <w:rPr>
          <w:rFonts w:cs="Tahoma" w:hint="eastAsia"/>
          <w:color w:val="252525"/>
          <w:kern w:val="0"/>
          <w:sz w:val="24"/>
          <w:szCs w:val="21"/>
        </w:rPr>
      </w:pPr>
      <w:r w:rsidRPr="00EE2CD8">
        <w:rPr>
          <w:rFonts w:cs="Tahoma"/>
          <w:color w:val="252525"/>
          <w:kern w:val="0"/>
          <w:sz w:val="24"/>
          <w:szCs w:val="21"/>
        </w:rPr>
        <w:t>自动完成正在走线的连接。</w:t>
      </w:r>
      <w:r w:rsidRPr="00EE2CD8">
        <w:rPr>
          <w:rFonts w:cs="Tahoma"/>
          <w:color w:val="252525"/>
          <w:kern w:val="0"/>
          <w:sz w:val="24"/>
          <w:szCs w:val="21"/>
        </w:rPr>
        <w:t xml:space="preserve"> </w:t>
      </w:r>
      <w:r w:rsidRPr="00EE2CD8">
        <w:rPr>
          <w:rFonts w:cs="Tahoma"/>
          <w:color w:val="252525"/>
          <w:kern w:val="0"/>
          <w:sz w:val="24"/>
          <w:szCs w:val="21"/>
        </w:rPr>
        <w:t>如果存在与障碍物无法解决的冲突，则自动完成将不会成功。</w:t>
      </w:r>
    </w:p>
    <w:p w14:paraId="11A5D306" w14:textId="0CB22E80" w:rsidR="00EE2CD8" w:rsidRPr="001D5CC2" w:rsidRDefault="00EE2CD8" w:rsidP="00EE2CD8">
      <w:pPr>
        <w:rPr>
          <w:rFonts w:cs="Tahoma" w:hint="eastAsia"/>
          <w:color w:val="252525"/>
          <w:kern w:val="0"/>
          <w:sz w:val="24"/>
          <w:szCs w:val="21"/>
        </w:rPr>
      </w:pPr>
      <w:r w:rsidRPr="00EE2CD8">
        <w:rPr>
          <w:rFonts w:cs="Tahoma"/>
          <w:color w:val="252525"/>
          <w:kern w:val="0"/>
          <w:sz w:val="24"/>
          <w:szCs w:val="21"/>
        </w:rPr>
        <w:t>Ctrl</w:t>
      </w:r>
    </w:p>
    <w:p w14:paraId="273F504B" w14:textId="2AAE9A87" w:rsidR="00EE2CD8" w:rsidRPr="001D5CC2" w:rsidRDefault="00EE2CD8" w:rsidP="00EE2CD8">
      <w:pPr>
        <w:rPr>
          <w:rFonts w:cs="Tahoma" w:hint="eastAsia"/>
          <w:color w:val="252525"/>
          <w:kern w:val="0"/>
          <w:sz w:val="24"/>
          <w:szCs w:val="21"/>
        </w:rPr>
      </w:pPr>
      <w:r w:rsidRPr="00EE2CD8">
        <w:rPr>
          <w:rFonts w:cs="Tahoma"/>
          <w:color w:val="252525"/>
          <w:kern w:val="0"/>
          <w:sz w:val="24"/>
          <w:szCs w:val="21"/>
        </w:rPr>
        <w:t>临时挂起热点捕捉，或按</w:t>
      </w:r>
      <w:r w:rsidRPr="00EE2CD8">
        <w:rPr>
          <w:rFonts w:cs="Tahoma"/>
          <w:color w:val="252525"/>
          <w:kern w:val="0"/>
          <w:sz w:val="24"/>
          <w:szCs w:val="21"/>
        </w:rPr>
        <w:t xml:space="preserve"> Shift + E </w:t>
      </w:r>
      <w:r w:rsidRPr="00EE2CD8">
        <w:rPr>
          <w:rFonts w:cs="Tahoma"/>
          <w:color w:val="252525"/>
          <w:kern w:val="0"/>
          <w:sz w:val="24"/>
          <w:szCs w:val="21"/>
        </w:rPr>
        <w:t>循环选择</w:t>
      </w:r>
      <w:r w:rsidRPr="00EE2CD8">
        <w:rPr>
          <w:rFonts w:cs="Tahoma"/>
          <w:color w:val="252525"/>
          <w:kern w:val="0"/>
          <w:sz w:val="24"/>
          <w:szCs w:val="21"/>
        </w:rPr>
        <w:t xml:space="preserve"> 3 </w:t>
      </w:r>
      <w:r w:rsidRPr="00EE2CD8">
        <w:rPr>
          <w:rFonts w:cs="Tahoma"/>
          <w:color w:val="252525"/>
          <w:kern w:val="0"/>
          <w:sz w:val="24"/>
          <w:szCs w:val="21"/>
        </w:rPr>
        <w:t>种可用模式（关闭</w:t>
      </w:r>
      <w:r w:rsidRPr="00EE2CD8">
        <w:rPr>
          <w:rFonts w:cs="Tahoma"/>
          <w:color w:val="252525"/>
          <w:kern w:val="0"/>
          <w:sz w:val="24"/>
          <w:szCs w:val="21"/>
        </w:rPr>
        <w:t>/</w:t>
      </w:r>
      <w:r w:rsidRPr="00EE2CD8">
        <w:rPr>
          <w:rFonts w:cs="Tahoma"/>
          <w:color w:val="252525"/>
          <w:kern w:val="0"/>
          <w:sz w:val="24"/>
          <w:szCs w:val="21"/>
        </w:rPr>
        <w:t>打开</w:t>
      </w:r>
      <w:proofErr w:type="gramStart"/>
      <w:r w:rsidRPr="00EE2CD8">
        <w:rPr>
          <w:rFonts w:cs="Tahoma"/>
          <w:color w:val="252525"/>
          <w:kern w:val="0"/>
          <w:sz w:val="24"/>
          <w:szCs w:val="21"/>
        </w:rPr>
        <w:t>当前图层</w:t>
      </w:r>
      <w:proofErr w:type="gramEnd"/>
      <w:r w:rsidRPr="00EE2CD8">
        <w:rPr>
          <w:rFonts w:cs="Tahoma"/>
          <w:color w:val="252525"/>
          <w:kern w:val="0"/>
          <w:sz w:val="24"/>
          <w:szCs w:val="21"/>
        </w:rPr>
        <w:t>/</w:t>
      </w:r>
      <w:r w:rsidRPr="00EE2CD8">
        <w:rPr>
          <w:rFonts w:cs="Tahoma"/>
          <w:color w:val="252525"/>
          <w:kern w:val="0"/>
          <w:sz w:val="24"/>
          <w:szCs w:val="21"/>
        </w:rPr>
        <w:t>打开所有图层）。</w:t>
      </w:r>
    </w:p>
    <w:p w14:paraId="42B0234E" w14:textId="076AEA9A" w:rsidR="00EE2CD8" w:rsidRPr="001D5CC2" w:rsidRDefault="00EE2CD8" w:rsidP="00EE2CD8">
      <w:pPr>
        <w:rPr>
          <w:rFonts w:cs="Tahoma" w:hint="eastAsia"/>
          <w:color w:val="252525"/>
          <w:kern w:val="0"/>
          <w:sz w:val="24"/>
          <w:szCs w:val="21"/>
        </w:rPr>
      </w:pPr>
      <w:r w:rsidRPr="00EE2CD8">
        <w:rPr>
          <w:rFonts w:cs="Tahoma"/>
          <w:color w:val="252525"/>
          <w:kern w:val="0"/>
          <w:sz w:val="24"/>
          <w:szCs w:val="21"/>
        </w:rPr>
        <w:t>End</w:t>
      </w:r>
    </w:p>
    <w:p w14:paraId="1B48A543" w14:textId="2BB6BE98" w:rsidR="00EE2CD8" w:rsidRPr="001D5CC2" w:rsidRDefault="00EE2CD8" w:rsidP="00EE2CD8">
      <w:pPr>
        <w:rPr>
          <w:rFonts w:cs="Tahoma" w:hint="eastAsia"/>
          <w:color w:val="252525"/>
          <w:kern w:val="0"/>
          <w:sz w:val="24"/>
          <w:szCs w:val="21"/>
        </w:rPr>
      </w:pPr>
      <w:r w:rsidRPr="00EE2CD8">
        <w:rPr>
          <w:rFonts w:cs="Tahoma"/>
          <w:color w:val="252525"/>
          <w:kern w:val="0"/>
          <w:sz w:val="24"/>
          <w:szCs w:val="21"/>
        </w:rPr>
        <w:t>重新绘制屏幕。刷新</w:t>
      </w:r>
    </w:p>
    <w:p w14:paraId="7E7C3562" w14:textId="1CBAA899" w:rsidR="00EE2CD8" w:rsidRPr="001D5CC2" w:rsidRDefault="00EE2CD8" w:rsidP="00EE2CD8">
      <w:pPr>
        <w:rPr>
          <w:rFonts w:cs="Tahoma" w:hint="eastAsia"/>
          <w:color w:val="252525"/>
          <w:kern w:val="0"/>
          <w:sz w:val="24"/>
          <w:szCs w:val="23"/>
          <w:shd w:val="clear" w:color="auto" w:fill="FFFFFF"/>
        </w:rPr>
      </w:pPr>
      <w:proofErr w:type="spellStart"/>
      <w:r w:rsidRPr="00EE2CD8">
        <w:rPr>
          <w:rFonts w:cs="Tahoma"/>
          <w:color w:val="252525"/>
          <w:kern w:val="0"/>
          <w:sz w:val="24"/>
          <w:szCs w:val="23"/>
          <w:shd w:val="clear" w:color="auto" w:fill="FFFFFF"/>
        </w:rPr>
        <w:t>PgUp</w:t>
      </w:r>
      <w:proofErr w:type="spellEnd"/>
      <w:r w:rsidRPr="00EE2CD8">
        <w:rPr>
          <w:rFonts w:cs="Tahoma"/>
          <w:color w:val="252525"/>
          <w:kern w:val="0"/>
          <w:sz w:val="24"/>
          <w:szCs w:val="23"/>
          <w:shd w:val="clear" w:color="auto" w:fill="FFFFFF"/>
        </w:rPr>
        <w:t xml:space="preserve"> / </w:t>
      </w:r>
      <w:proofErr w:type="spellStart"/>
      <w:r w:rsidRPr="00EE2CD8">
        <w:rPr>
          <w:rFonts w:cs="Tahoma"/>
          <w:color w:val="252525"/>
          <w:kern w:val="0"/>
          <w:sz w:val="24"/>
          <w:szCs w:val="23"/>
          <w:shd w:val="clear" w:color="auto" w:fill="FFFFFF"/>
        </w:rPr>
        <w:t>PgDn</w:t>
      </w:r>
      <w:proofErr w:type="spellEnd"/>
    </w:p>
    <w:p w14:paraId="1D56A689" w14:textId="3FE2A978" w:rsidR="00EE2CD8" w:rsidRPr="001D5CC2" w:rsidRDefault="00EE2CD8" w:rsidP="00EE2CD8">
      <w:pPr>
        <w:rPr>
          <w:rFonts w:cs="Tahoma" w:hint="eastAsia"/>
          <w:color w:val="252525"/>
          <w:kern w:val="0"/>
          <w:sz w:val="24"/>
          <w:szCs w:val="21"/>
        </w:rPr>
      </w:pPr>
      <w:r w:rsidRPr="00EE2CD8">
        <w:rPr>
          <w:rFonts w:cs="Tahoma"/>
          <w:color w:val="252525"/>
          <w:kern w:val="0"/>
          <w:sz w:val="24"/>
          <w:szCs w:val="23"/>
        </w:rPr>
        <w:t>放大</w:t>
      </w:r>
      <w:r w:rsidRPr="00EE2CD8">
        <w:rPr>
          <w:rFonts w:cs="Tahoma"/>
          <w:color w:val="252525"/>
          <w:kern w:val="0"/>
          <w:sz w:val="24"/>
          <w:szCs w:val="23"/>
        </w:rPr>
        <w:t>/</w:t>
      </w:r>
      <w:r w:rsidRPr="00EE2CD8">
        <w:rPr>
          <w:rFonts w:cs="Tahoma"/>
          <w:color w:val="252525"/>
          <w:kern w:val="0"/>
          <w:sz w:val="24"/>
          <w:szCs w:val="23"/>
        </w:rPr>
        <w:t>缩小，以当前光标位置为中心。</w:t>
      </w:r>
      <w:r w:rsidRPr="00EE2CD8">
        <w:rPr>
          <w:rFonts w:cs="Tahoma"/>
          <w:color w:val="252525"/>
          <w:kern w:val="0"/>
          <w:sz w:val="24"/>
          <w:szCs w:val="23"/>
        </w:rPr>
        <w:t xml:space="preserve"> </w:t>
      </w:r>
      <w:r w:rsidRPr="00EE2CD8">
        <w:rPr>
          <w:rFonts w:cs="Tahoma"/>
          <w:color w:val="252525"/>
          <w:kern w:val="0"/>
          <w:sz w:val="24"/>
          <w:szCs w:val="23"/>
        </w:rPr>
        <w:t>或者，使用标准的</w:t>
      </w:r>
      <w:r w:rsidRPr="00EE2CD8">
        <w:rPr>
          <w:rFonts w:cs="Tahoma"/>
          <w:color w:val="252525"/>
          <w:kern w:val="0"/>
          <w:sz w:val="24"/>
          <w:szCs w:val="23"/>
        </w:rPr>
        <w:t xml:space="preserve"> Windows </w:t>
      </w:r>
      <w:r w:rsidRPr="00EE2CD8">
        <w:rPr>
          <w:rFonts w:cs="Tahoma"/>
          <w:color w:val="252525"/>
          <w:kern w:val="0"/>
          <w:sz w:val="24"/>
          <w:szCs w:val="23"/>
        </w:rPr>
        <w:t>鼠标滚轮缩放和平移快捷键。</w:t>
      </w:r>
    </w:p>
    <w:p w14:paraId="203F8D98"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 xml:space="preserve">Backspace </w:t>
      </w:r>
      <w:r w:rsidRPr="00EE2CD8">
        <w:rPr>
          <w:rFonts w:cs="Tahoma"/>
          <w:color w:val="252525"/>
          <w:kern w:val="0"/>
          <w:sz w:val="24"/>
          <w:szCs w:val="21"/>
        </w:rPr>
        <w:t>删除最后提交的轨道片段。</w:t>
      </w:r>
      <w:r w:rsidRPr="00EE2CD8">
        <w:rPr>
          <w:rFonts w:cs="Tahoma"/>
          <w:color w:val="252525"/>
          <w:kern w:val="0"/>
          <w:sz w:val="24"/>
          <w:szCs w:val="21"/>
        </w:rPr>
        <w:t xml:space="preserve"> </w:t>
      </w:r>
      <w:r w:rsidRPr="00EE2CD8">
        <w:rPr>
          <w:rFonts w:cs="Tahoma"/>
          <w:color w:val="252525"/>
          <w:kern w:val="0"/>
          <w:sz w:val="24"/>
          <w:szCs w:val="21"/>
        </w:rPr>
        <w:t>右键单击或</w:t>
      </w:r>
      <w:r w:rsidRPr="00EE2CD8">
        <w:rPr>
          <w:rFonts w:cs="Tahoma"/>
          <w:color w:val="252525"/>
          <w:kern w:val="0"/>
          <w:sz w:val="24"/>
          <w:szCs w:val="21"/>
        </w:rPr>
        <w:t xml:space="preserve"> ESC</w:t>
      </w:r>
    </w:p>
    <w:p w14:paraId="2CFFD000" w14:textId="758C4568" w:rsidR="00EE2CD8" w:rsidRPr="001D5CC2" w:rsidRDefault="00EE2CD8" w:rsidP="00EE2CD8">
      <w:pPr>
        <w:rPr>
          <w:rFonts w:cs="Tahoma" w:hint="eastAsia"/>
          <w:color w:val="252525"/>
          <w:kern w:val="0"/>
          <w:sz w:val="24"/>
          <w:szCs w:val="21"/>
        </w:rPr>
      </w:pPr>
      <w:r w:rsidRPr="00EE2CD8">
        <w:rPr>
          <w:rFonts w:cs="Tahoma"/>
          <w:color w:val="252525"/>
          <w:kern w:val="0"/>
          <w:sz w:val="24"/>
          <w:szCs w:val="21"/>
        </w:rPr>
        <w:t>删除当前连接，保持交互式走线模式。</w:t>
      </w:r>
    </w:p>
    <w:p w14:paraId="6CDB4D97"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注意状态栏，它在交互式走</w:t>
      </w:r>
      <w:proofErr w:type="gramStart"/>
      <w:r w:rsidRPr="00EE2CD8">
        <w:rPr>
          <w:rFonts w:cs="Tahoma"/>
          <w:color w:val="252525"/>
          <w:kern w:val="0"/>
          <w:sz w:val="24"/>
          <w:szCs w:val="21"/>
        </w:rPr>
        <w:t>线期间</w:t>
      </w:r>
      <w:proofErr w:type="gramEnd"/>
      <w:r w:rsidRPr="00EE2CD8">
        <w:rPr>
          <w:rFonts w:cs="Tahoma"/>
          <w:color w:val="252525"/>
          <w:kern w:val="0"/>
          <w:sz w:val="24"/>
          <w:szCs w:val="21"/>
        </w:rPr>
        <w:t>显示重要信息，包括：</w:t>
      </w:r>
    </w:p>
    <w:p w14:paraId="343C7F89"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当前工作空间位置和</w:t>
      </w:r>
      <w:r w:rsidRPr="00EE2CD8">
        <w:rPr>
          <w:rFonts w:cs="Tahoma"/>
          <w:color w:val="252525"/>
          <w:kern w:val="0"/>
          <w:sz w:val="24"/>
          <w:szCs w:val="21"/>
        </w:rPr>
        <w:t>“</w:t>
      </w:r>
      <w:r w:rsidRPr="00EE2CD8">
        <w:rPr>
          <w:rFonts w:cs="Tahoma"/>
          <w:color w:val="252525"/>
          <w:kern w:val="0"/>
          <w:sz w:val="24"/>
          <w:szCs w:val="21"/>
        </w:rPr>
        <w:t>捕捉网格</w:t>
      </w:r>
      <w:r w:rsidRPr="00EE2CD8">
        <w:rPr>
          <w:rFonts w:cs="Tahoma"/>
          <w:color w:val="252525"/>
          <w:kern w:val="0"/>
          <w:sz w:val="24"/>
          <w:szCs w:val="21"/>
        </w:rPr>
        <w:t>”</w:t>
      </w:r>
      <w:r w:rsidRPr="00EE2CD8">
        <w:rPr>
          <w:rFonts w:cs="Tahoma"/>
          <w:color w:val="252525"/>
          <w:kern w:val="0"/>
          <w:sz w:val="24"/>
          <w:szCs w:val="21"/>
        </w:rPr>
        <w:t>设置</w:t>
      </w:r>
    </w:p>
    <w:p w14:paraId="0FF570FB"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热点捕捉：关闭</w:t>
      </w:r>
      <w:r w:rsidRPr="00EE2CD8">
        <w:rPr>
          <w:rFonts w:cs="Tahoma"/>
          <w:color w:val="252525"/>
          <w:kern w:val="0"/>
          <w:sz w:val="24"/>
          <w:szCs w:val="21"/>
        </w:rPr>
        <w:t>/</w:t>
      </w:r>
      <w:r w:rsidRPr="00EE2CD8">
        <w:rPr>
          <w:rFonts w:cs="Tahoma"/>
          <w:color w:val="252525"/>
          <w:kern w:val="0"/>
          <w:sz w:val="24"/>
          <w:szCs w:val="21"/>
        </w:rPr>
        <w:t>打开</w:t>
      </w:r>
      <w:proofErr w:type="gramStart"/>
      <w:r w:rsidRPr="00EE2CD8">
        <w:rPr>
          <w:rFonts w:cs="Tahoma"/>
          <w:color w:val="252525"/>
          <w:kern w:val="0"/>
          <w:sz w:val="24"/>
          <w:szCs w:val="21"/>
        </w:rPr>
        <w:t>当前图层</w:t>
      </w:r>
      <w:proofErr w:type="gramEnd"/>
      <w:r w:rsidRPr="00EE2CD8">
        <w:rPr>
          <w:rFonts w:cs="Tahoma"/>
          <w:color w:val="252525"/>
          <w:kern w:val="0"/>
          <w:sz w:val="24"/>
          <w:szCs w:val="21"/>
        </w:rPr>
        <w:t>/</w:t>
      </w:r>
      <w:r w:rsidRPr="00EE2CD8">
        <w:rPr>
          <w:rFonts w:cs="Tahoma"/>
          <w:color w:val="252525"/>
          <w:kern w:val="0"/>
          <w:sz w:val="24"/>
          <w:szCs w:val="21"/>
        </w:rPr>
        <w:t>打开所有图层</w:t>
      </w:r>
    </w:p>
    <w:p w14:paraId="55FC083A"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当前轨道转角模式</w:t>
      </w:r>
    </w:p>
    <w:p w14:paraId="40D47801"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当前交互式走线模式</w:t>
      </w:r>
    </w:p>
    <w:p w14:paraId="320C9D86"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走线宽度的来源</w:t>
      </w:r>
    </w:p>
    <w:p w14:paraId="2903EB62"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走线</w:t>
      </w:r>
      <w:r w:rsidRPr="00EE2CD8">
        <w:rPr>
          <w:rFonts w:cs="Tahoma"/>
          <w:color w:val="252525"/>
          <w:kern w:val="0"/>
          <w:sz w:val="24"/>
          <w:szCs w:val="21"/>
        </w:rPr>
        <w:t xml:space="preserve"> Via Style </w:t>
      </w:r>
      <w:r w:rsidRPr="00EE2CD8">
        <w:rPr>
          <w:rFonts w:cs="Tahoma"/>
          <w:color w:val="252525"/>
          <w:kern w:val="0"/>
          <w:sz w:val="24"/>
          <w:szCs w:val="21"/>
        </w:rPr>
        <w:t>的来源</w:t>
      </w:r>
    </w:p>
    <w:p w14:paraId="1669CFF1"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当前光泽强度</w:t>
      </w:r>
    </w:p>
    <w:p w14:paraId="745B1302"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网名</w:t>
      </w:r>
    </w:p>
    <w:p w14:paraId="64F53859"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总体路线长度</w:t>
      </w:r>
    </w:p>
    <w:p w14:paraId="70833007" w14:textId="214FA304" w:rsidR="00EE2CD8" w:rsidRPr="001D5CC2" w:rsidRDefault="00EE2CD8" w:rsidP="00EE2CD8">
      <w:pPr>
        <w:rPr>
          <w:rFonts w:cs="Tahoma" w:hint="eastAsi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放置线段的尺寸</w:t>
      </w:r>
    </w:p>
    <w:p w14:paraId="06D2B942" w14:textId="072D8A3A" w:rsidR="00EE2CD8" w:rsidRPr="001D5CC2" w:rsidRDefault="00EE2CD8" w:rsidP="00EE2CD8">
      <w:pPr>
        <w:rPr>
          <w:rFonts w:cs="Tahoma" w:hint="eastAsia"/>
          <w:color w:val="252525"/>
          <w:kern w:val="0"/>
          <w:sz w:val="24"/>
          <w:szCs w:val="21"/>
        </w:rPr>
      </w:pPr>
      <w:r w:rsidRPr="00EE2CD8">
        <w:rPr>
          <w:rFonts w:cs="Tahoma"/>
          <w:color w:val="252525"/>
          <w:kern w:val="0"/>
          <w:sz w:val="24"/>
          <w:szCs w:val="21"/>
        </w:rPr>
        <w:t>交互式走线模式</w:t>
      </w:r>
    </w:p>
    <w:p w14:paraId="5D19CA81"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 xml:space="preserve">PCB </w:t>
      </w:r>
      <w:r w:rsidRPr="00EE2CD8">
        <w:rPr>
          <w:rFonts w:cs="Tahoma"/>
          <w:color w:val="252525"/>
          <w:kern w:val="0"/>
          <w:sz w:val="24"/>
          <w:szCs w:val="21"/>
        </w:rPr>
        <w:t>编辑器的交互式走线引擎支持多种不同的模式，每种模式都可帮助设计人员处理特定情况。按</w:t>
      </w:r>
    </w:p>
    <w:p w14:paraId="166CF6CC" w14:textId="791C8844" w:rsidR="00EE2CD8" w:rsidRPr="001D5CC2" w:rsidRDefault="00EE2CD8" w:rsidP="00EE2CD8">
      <w:pPr>
        <w:rPr>
          <w:rFonts w:cs="Tahoma" w:hint="eastAsia"/>
          <w:color w:val="252525"/>
          <w:kern w:val="0"/>
          <w:sz w:val="24"/>
          <w:szCs w:val="21"/>
        </w:rPr>
      </w:pPr>
      <w:r w:rsidRPr="00EE2CD8">
        <w:rPr>
          <w:rFonts w:cs="Tahoma"/>
          <w:color w:val="252525"/>
          <w:kern w:val="0"/>
          <w:sz w:val="24"/>
          <w:szCs w:val="21"/>
        </w:rPr>
        <w:t xml:space="preserve">Shift + R </w:t>
      </w:r>
      <w:r w:rsidRPr="00EE2CD8">
        <w:rPr>
          <w:rFonts w:cs="Tahoma"/>
          <w:color w:val="252525"/>
          <w:kern w:val="0"/>
          <w:sz w:val="24"/>
          <w:szCs w:val="21"/>
        </w:rPr>
        <w:t>快捷键在交互式走线中循环这些模式，注意当前模式显示在状态栏上。</w:t>
      </w:r>
    </w:p>
    <w:p w14:paraId="6D44B497"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可用的交互式走</w:t>
      </w:r>
      <w:proofErr w:type="gramStart"/>
      <w:r w:rsidRPr="00EE2CD8">
        <w:rPr>
          <w:rFonts w:cs="Tahoma"/>
          <w:color w:val="252525"/>
          <w:kern w:val="0"/>
          <w:sz w:val="24"/>
          <w:szCs w:val="21"/>
        </w:rPr>
        <w:t>线模式</w:t>
      </w:r>
      <w:proofErr w:type="gramEnd"/>
      <w:r w:rsidRPr="00EE2CD8">
        <w:rPr>
          <w:rFonts w:cs="Tahoma"/>
          <w:color w:val="252525"/>
          <w:kern w:val="0"/>
          <w:sz w:val="24"/>
          <w:szCs w:val="21"/>
        </w:rPr>
        <w:t>包括：</w:t>
      </w:r>
    </w:p>
    <w:p w14:paraId="7FD105CE"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忽略障碍物</w:t>
      </w:r>
      <w:r w:rsidRPr="00EE2CD8">
        <w:rPr>
          <w:rFonts w:cs="Tahoma"/>
          <w:color w:val="252525"/>
          <w:kern w:val="0"/>
          <w:sz w:val="24"/>
          <w:szCs w:val="21"/>
        </w:rPr>
        <w:t xml:space="preserve"> - </w:t>
      </w:r>
      <w:r w:rsidRPr="00EE2CD8">
        <w:rPr>
          <w:rFonts w:cs="Tahoma"/>
          <w:color w:val="252525"/>
          <w:kern w:val="0"/>
          <w:sz w:val="24"/>
          <w:szCs w:val="21"/>
        </w:rPr>
        <w:t>此模式可让您将轨道放置在任何地方，包括覆盖现有物体，显示但允许潜在的违</w:t>
      </w:r>
      <w:r w:rsidRPr="00EE2CD8">
        <w:rPr>
          <w:rFonts w:cs="Tahoma"/>
          <w:color w:val="252525"/>
          <w:kern w:val="0"/>
          <w:sz w:val="24"/>
          <w:szCs w:val="21"/>
        </w:rPr>
        <w:t xml:space="preserve"> </w:t>
      </w:r>
      <w:proofErr w:type="gramStart"/>
      <w:r w:rsidRPr="00EE2CD8">
        <w:rPr>
          <w:rFonts w:cs="Tahoma"/>
          <w:color w:val="252525"/>
          <w:kern w:val="0"/>
          <w:sz w:val="24"/>
          <w:szCs w:val="21"/>
        </w:rPr>
        <w:t>规</w:t>
      </w:r>
      <w:proofErr w:type="gramEnd"/>
      <w:r w:rsidRPr="00EE2CD8">
        <w:rPr>
          <w:rFonts w:cs="Tahoma"/>
          <w:color w:val="252525"/>
          <w:kern w:val="0"/>
          <w:sz w:val="24"/>
          <w:szCs w:val="21"/>
        </w:rPr>
        <w:t>。</w:t>
      </w:r>
    </w:p>
    <w:p w14:paraId="10D8A0E8"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停在第一个障碍物</w:t>
      </w:r>
      <w:r w:rsidRPr="00EE2CD8">
        <w:rPr>
          <w:rFonts w:cs="Tahoma"/>
          <w:color w:val="252525"/>
          <w:kern w:val="0"/>
          <w:sz w:val="24"/>
          <w:szCs w:val="21"/>
        </w:rPr>
        <w:t xml:space="preserve"> - </w:t>
      </w:r>
      <w:r w:rsidRPr="00EE2CD8">
        <w:rPr>
          <w:rFonts w:cs="Tahoma"/>
          <w:color w:val="252525"/>
          <w:kern w:val="0"/>
          <w:sz w:val="24"/>
          <w:szCs w:val="21"/>
        </w:rPr>
        <w:t>在此模式下，路线基本上是手动的，一旦遇到障碍物，轨道线段将被剪切</w:t>
      </w:r>
      <w:r w:rsidRPr="00EE2CD8">
        <w:rPr>
          <w:rFonts w:cs="Tahoma"/>
          <w:color w:val="252525"/>
          <w:kern w:val="0"/>
          <w:sz w:val="24"/>
          <w:szCs w:val="21"/>
        </w:rPr>
        <w:t xml:space="preserve"> </w:t>
      </w:r>
      <w:r w:rsidRPr="00EE2CD8">
        <w:rPr>
          <w:rFonts w:cs="Tahoma"/>
          <w:color w:val="252525"/>
          <w:kern w:val="0"/>
          <w:sz w:val="24"/>
          <w:szCs w:val="21"/>
        </w:rPr>
        <w:t>以避免违规。</w:t>
      </w:r>
    </w:p>
    <w:p w14:paraId="61A19B80"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绕行障碍物</w:t>
      </w:r>
      <w:r w:rsidRPr="00EE2CD8">
        <w:rPr>
          <w:rFonts w:cs="Tahoma"/>
          <w:color w:val="252525"/>
          <w:kern w:val="0"/>
          <w:sz w:val="24"/>
          <w:szCs w:val="21"/>
        </w:rPr>
        <w:t xml:space="preserve"> - </w:t>
      </w:r>
      <w:r w:rsidRPr="00EE2CD8">
        <w:rPr>
          <w:rFonts w:cs="Tahoma"/>
          <w:color w:val="252525"/>
          <w:kern w:val="0"/>
          <w:sz w:val="24"/>
          <w:szCs w:val="21"/>
        </w:rPr>
        <w:t>此模式将尝试在现有障碍物周围找到路线</w:t>
      </w:r>
      <w:proofErr w:type="gramStart"/>
      <w:r w:rsidRPr="00EE2CD8">
        <w:rPr>
          <w:rFonts w:cs="Tahoma"/>
          <w:color w:val="252525"/>
          <w:kern w:val="0"/>
          <w:sz w:val="24"/>
          <w:szCs w:val="21"/>
        </w:rPr>
        <w:t>路线</w:t>
      </w:r>
      <w:proofErr w:type="gramEnd"/>
      <w:r w:rsidRPr="00EE2CD8">
        <w:rPr>
          <w:rFonts w:cs="Tahoma"/>
          <w:color w:val="252525"/>
          <w:kern w:val="0"/>
          <w:sz w:val="24"/>
          <w:szCs w:val="21"/>
        </w:rPr>
        <w:t>，而不尝试移动它们。</w:t>
      </w:r>
    </w:p>
    <w:p w14:paraId="0FD778AF"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lastRenderedPageBreak/>
        <w:t>•</w:t>
      </w:r>
      <w:r w:rsidRPr="00EE2CD8">
        <w:rPr>
          <w:rFonts w:cs="Tahoma"/>
          <w:color w:val="252525"/>
          <w:kern w:val="0"/>
          <w:sz w:val="24"/>
          <w:szCs w:val="21"/>
        </w:rPr>
        <w:t>先绕行障碍物和无空间再推挤</w:t>
      </w:r>
      <w:r w:rsidRPr="00EE2CD8">
        <w:rPr>
          <w:rFonts w:cs="Tahoma"/>
          <w:color w:val="252525"/>
          <w:kern w:val="0"/>
          <w:sz w:val="24"/>
          <w:szCs w:val="21"/>
        </w:rPr>
        <w:t xml:space="preserve">- </w:t>
      </w:r>
      <w:r w:rsidRPr="00EE2CD8">
        <w:rPr>
          <w:rFonts w:cs="Tahoma"/>
          <w:color w:val="252525"/>
          <w:kern w:val="0"/>
          <w:sz w:val="24"/>
          <w:szCs w:val="21"/>
        </w:rPr>
        <w:t>此模式是</w:t>
      </w:r>
      <w:r w:rsidRPr="00EE2CD8">
        <w:rPr>
          <w:rFonts w:cs="Tahoma"/>
          <w:color w:val="252525"/>
          <w:kern w:val="0"/>
          <w:sz w:val="24"/>
          <w:szCs w:val="21"/>
        </w:rPr>
        <w:t xml:space="preserve"> Walkaround </w:t>
      </w:r>
      <w:r w:rsidRPr="00EE2CD8">
        <w:rPr>
          <w:rFonts w:cs="Tahoma"/>
          <w:color w:val="252525"/>
          <w:kern w:val="0"/>
          <w:sz w:val="24"/>
          <w:szCs w:val="21"/>
        </w:rPr>
        <w:t>和</w:t>
      </w:r>
      <w:r w:rsidRPr="00EE2CD8">
        <w:rPr>
          <w:rFonts w:cs="Tahoma"/>
          <w:color w:val="252525"/>
          <w:kern w:val="0"/>
          <w:sz w:val="24"/>
          <w:szCs w:val="21"/>
        </w:rPr>
        <w:t xml:space="preserve"> Push </w:t>
      </w:r>
      <w:r w:rsidRPr="00EE2CD8">
        <w:rPr>
          <w:rFonts w:cs="Tahoma"/>
          <w:color w:val="252525"/>
          <w:kern w:val="0"/>
          <w:sz w:val="24"/>
          <w:szCs w:val="21"/>
        </w:rPr>
        <w:t>的组合。它会在执行绕行障碍时拥</w:t>
      </w:r>
      <w:r w:rsidRPr="00EE2CD8">
        <w:rPr>
          <w:rFonts w:cs="Tahoma"/>
          <w:color w:val="252525"/>
          <w:kern w:val="0"/>
          <w:sz w:val="24"/>
          <w:szCs w:val="21"/>
        </w:rPr>
        <w:t xml:space="preserve"> </w:t>
      </w:r>
      <w:r w:rsidRPr="00EE2CD8">
        <w:rPr>
          <w:rFonts w:cs="Tahoma"/>
          <w:color w:val="252525"/>
          <w:kern w:val="0"/>
          <w:sz w:val="24"/>
          <w:szCs w:val="21"/>
        </w:rPr>
        <w:t>抱，但是，当没有足够的间隙继续使用绕行时，它也会尝试推动固定的障碍物。</w:t>
      </w:r>
    </w:p>
    <w:p w14:paraId="4EB26C87" w14:textId="56A4978E" w:rsidR="00EE2CD8" w:rsidRPr="001D5CC2" w:rsidRDefault="00EE2CD8" w:rsidP="00EE2CD8">
      <w:pPr>
        <w:rPr>
          <w:rFonts w:cs="Tahoma" w:hint="eastAsi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推挤障碍物</w:t>
      </w:r>
      <w:r w:rsidRPr="00EE2CD8">
        <w:rPr>
          <w:rFonts w:cs="Tahoma"/>
          <w:color w:val="252525"/>
          <w:kern w:val="0"/>
          <w:sz w:val="24"/>
          <w:szCs w:val="21"/>
        </w:rPr>
        <w:t xml:space="preserve"> - </w:t>
      </w:r>
      <w:r w:rsidRPr="00EE2CD8">
        <w:rPr>
          <w:rFonts w:cs="Tahoma"/>
          <w:color w:val="252525"/>
          <w:kern w:val="0"/>
          <w:sz w:val="24"/>
          <w:szCs w:val="21"/>
        </w:rPr>
        <w:t>此模式将尝试移动能够在</w:t>
      </w:r>
      <w:proofErr w:type="gramStart"/>
      <w:r w:rsidRPr="00EE2CD8">
        <w:rPr>
          <w:rFonts w:cs="Tahoma"/>
          <w:color w:val="252525"/>
          <w:kern w:val="0"/>
          <w:sz w:val="24"/>
          <w:szCs w:val="21"/>
        </w:rPr>
        <w:t>不</w:t>
      </w:r>
      <w:proofErr w:type="gramEnd"/>
      <w:r w:rsidRPr="00EE2CD8">
        <w:rPr>
          <w:rFonts w:cs="Tahoma"/>
          <w:color w:val="252525"/>
          <w:kern w:val="0"/>
          <w:sz w:val="24"/>
          <w:szCs w:val="21"/>
        </w:rPr>
        <w:t>违规的情况下重新定位的物体（轨道和过孔），以适</w:t>
      </w:r>
      <w:r w:rsidRPr="00EE2CD8">
        <w:rPr>
          <w:rFonts w:cs="Tahoma"/>
          <w:color w:val="252525"/>
          <w:kern w:val="0"/>
          <w:sz w:val="24"/>
          <w:szCs w:val="21"/>
        </w:rPr>
        <w:t xml:space="preserve"> </w:t>
      </w:r>
      <w:r w:rsidRPr="00EE2CD8">
        <w:rPr>
          <w:rFonts w:cs="Tahoma"/>
          <w:color w:val="252525"/>
          <w:kern w:val="0"/>
          <w:sz w:val="24"/>
          <w:szCs w:val="21"/>
        </w:rPr>
        <w:t>应新的路线。</w:t>
      </w:r>
    </w:p>
    <w:p w14:paraId="2DFA5288"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w:t>
      </w:r>
      <w:r w:rsidRPr="00EE2CD8">
        <w:rPr>
          <w:rFonts w:cs="Tahoma"/>
          <w:color w:val="252525"/>
          <w:kern w:val="0"/>
          <w:sz w:val="24"/>
          <w:szCs w:val="23"/>
          <w:shd w:val="clear" w:color="auto" w:fill="FFFFFF"/>
        </w:rPr>
        <w:t>当前层自动走线</w:t>
      </w:r>
      <w:r w:rsidRPr="00EE2CD8">
        <w:rPr>
          <w:rFonts w:cs="Tahoma"/>
          <w:color w:val="252525"/>
          <w:kern w:val="0"/>
          <w:sz w:val="24"/>
          <w:szCs w:val="23"/>
          <w:shd w:val="clear" w:color="auto" w:fill="FFFFFF"/>
        </w:rPr>
        <w:t xml:space="preserve"> - </w:t>
      </w:r>
      <w:r w:rsidRPr="00EE2CD8">
        <w:rPr>
          <w:rFonts w:cs="Tahoma"/>
          <w:color w:val="252525"/>
          <w:kern w:val="0"/>
          <w:sz w:val="24"/>
          <w:szCs w:val="23"/>
          <w:shd w:val="clear" w:color="auto" w:fill="FFFFFF"/>
        </w:rPr>
        <w:t>此模式为交互式走线带来了基本的自动走线功能，它可以基于</w:t>
      </w:r>
      <w:proofErr w:type="gramStart"/>
      <w:r w:rsidRPr="00EE2CD8">
        <w:rPr>
          <w:rFonts w:cs="Tahoma"/>
          <w:color w:val="252525"/>
          <w:kern w:val="0"/>
          <w:sz w:val="24"/>
          <w:szCs w:val="23"/>
          <w:shd w:val="clear" w:color="auto" w:fill="FFFFFF"/>
        </w:rPr>
        <w:t>考虑推距的</w:t>
      </w:r>
      <w:proofErr w:type="gramEnd"/>
      <w:r w:rsidRPr="00EE2CD8">
        <w:rPr>
          <w:rFonts w:cs="Tahoma"/>
          <w:color w:val="252525"/>
          <w:kern w:val="0"/>
          <w:sz w:val="24"/>
          <w:szCs w:val="23"/>
          <w:shd w:val="clear" w:color="auto" w:fill="FFFFFF"/>
        </w:rPr>
        <w:t>启</w:t>
      </w:r>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发式算法与步行距离和走线长度之间的自动选择。与自动布线器一样，此模式可以在复杂忙碌的电</w:t>
      </w:r>
    </w:p>
    <w:p w14:paraId="773CFCED"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路板上提供更好的结果，而不像简单的未布线的电路板上。</w:t>
      </w:r>
    </w:p>
    <w:p w14:paraId="5616448D" w14:textId="0357105C" w:rsidR="00EE2CD8" w:rsidRPr="001D5CC2" w:rsidRDefault="00EE2CD8" w:rsidP="00EE2CD8">
      <w:pPr>
        <w:rPr>
          <w:rFonts w:cs="Tahoma" w:hint="eastAsia"/>
          <w:color w:val="252525"/>
          <w:kern w:val="0"/>
          <w:sz w:val="24"/>
          <w:szCs w:val="21"/>
        </w:rPr>
      </w:pPr>
      <w:r w:rsidRPr="00EE2CD8">
        <w:rPr>
          <w:rFonts w:cs="Tahoma"/>
          <w:color w:val="252525"/>
          <w:kern w:val="0"/>
          <w:sz w:val="24"/>
          <w:szCs w:val="23"/>
        </w:rPr>
        <w:t>•</w:t>
      </w:r>
      <w:r w:rsidRPr="00EE2CD8">
        <w:rPr>
          <w:rFonts w:cs="Tahoma"/>
          <w:color w:val="252525"/>
          <w:kern w:val="0"/>
          <w:sz w:val="24"/>
          <w:szCs w:val="23"/>
        </w:rPr>
        <w:t>多层自动布线</w:t>
      </w:r>
      <w:r w:rsidRPr="00EE2CD8">
        <w:rPr>
          <w:rFonts w:cs="Tahoma"/>
          <w:color w:val="252525"/>
          <w:kern w:val="0"/>
          <w:sz w:val="24"/>
          <w:szCs w:val="23"/>
        </w:rPr>
        <w:t xml:space="preserve"> - </w:t>
      </w:r>
      <w:r w:rsidRPr="00EE2CD8">
        <w:rPr>
          <w:rFonts w:cs="Tahoma"/>
          <w:color w:val="252525"/>
          <w:kern w:val="0"/>
          <w:sz w:val="24"/>
          <w:szCs w:val="23"/>
        </w:rPr>
        <w:t>此模式还为交互布线带来了基本自动布线功能，它还可以根据</w:t>
      </w:r>
      <w:proofErr w:type="gramStart"/>
      <w:r w:rsidRPr="00EE2CD8">
        <w:rPr>
          <w:rFonts w:cs="Tahoma"/>
          <w:color w:val="252525"/>
          <w:kern w:val="0"/>
          <w:sz w:val="24"/>
          <w:szCs w:val="23"/>
        </w:rPr>
        <w:t>考虑推距的</w:t>
      </w:r>
      <w:proofErr w:type="gramEnd"/>
      <w:r w:rsidRPr="00EE2CD8">
        <w:rPr>
          <w:rFonts w:cs="Tahoma"/>
          <w:color w:val="252525"/>
          <w:kern w:val="0"/>
          <w:sz w:val="24"/>
          <w:szCs w:val="23"/>
        </w:rPr>
        <w:t>启发</w:t>
      </w:r>
      <w:r w:rsidRPr="00EE2CD8">
        <w:rPr>
          <w:rFonts w:cs="Tahoma"/>
          <w:color w:val="252525"/>
          <w:kern w:val="0"/>
          <w:sz w:val="24"/>
          <w:szCs w:val="23"/>
        </w:rPr>
        <w:t xml:space="preserve"> </w:t>
      </w:r>
      <w:r w:rsidRPr="00EE2CD8">
        <w:rPr>
          <w:rFonts w:cs="Tahoma"/>
          <w:color w:val="252525"/>
          <w:kern w:val="0"/>
          <w:sz w:val="24"/>
          <w:szCs w:val="23"/>
        </w:rPr>
        <w:t>式算法与步行距离和布线长度自动选择绕行和推挤。该模式也可以放置通路并考虑使用</w:t>
      </w:r>
      <w:proofErr w:type="gramStart"/>
      <w:r w:rsidRPr="00EE2CD8">
        <w:rPr>
          <w:rFonts w:cs="Tahoma"/>
          <w:color w:val="252525"/>
          <w:kern w:val="0"/>
          <w:sz w:val="24"/>
          <w:szCs w:val="23"/>
        </w:rPr>
        <w:t>其他走</w:t>
      </w:r>
      <w:proofErr w:type="gramEnd"/>
      <w:r w:rsidRPr="00EE2CD8">
        <w:rPr>
          <w:rFonts w:cs="Tahoma"/>
          <w:color w:val="252525"/>
          <w:kern w:val="0"/>
          <w:sz w:val="24"/>
          <w:szCs w:val="23"/>
        </w:rPr>
        <w:t>线</w:t>
      </w:r>
      <w:r w:rsidRPr="00EE2CD8">
        <w:rPr>
          <w:rFonts w:cs="Tahoma"/>
          <w:color w:val="252525"/>
          <w:kern w:val="0"/>
          <w:sz w:val="24"/>
          <w:szCs w:val="23"/>
        </w:rPr>
        <w:t xml:space="preserve"> </w:t>
      </w:r>
      <w:r w:rsidRPr="00EE2CD8">
        <w:rPr>
          <w:rFonts w:cs="Tahoma"/>
          <w:color w:val="252525"/>
          <w:kern w:val="0"/>
          <w:sz w:val="24"/>
          <w:szCs w:val="23"/>
        </w:rPr>
        <w:t>层。与自动布线器一样，此模式可以在复杂忙碌的电路板上提供更好的结果，而不像简单的未布线</w:t>
      </w:r>
      <w:r w:rsidRPr="00EE2CD8">
        <w:rPr>
          <w:rFonts w:cs="Tahoma"/>
          <w:color w:val="252525"/>
          <w:kern w:val="0"/>
          <w:sz w:val="24"/>
          <w:szCs w:val="23"/>
        </w:rPr>
        <w:t xml:space="preserve"> </w:t>
      </w:r>
      <w:r w:rsidRPr="00EE2CD8">
        <w:rPr>
          <w:rFonts w:cs="Tahoma"/>
          <w:color w:val="252525"/>
          <w:kern w:val="0"/>
          <w:sz w:val="24"/>
          <w:szCs w:val="23"/>
        </w:rPr>
        <w:t>的电路板上。</w:t>
      </w:r>
    </w:p>
    <w:p w14:paraId="442DD7EF" w14:textId="3E1B50DF" w:rsidR="00EE2CD8" w:rsidRPr="001D5CC2" w:rsidRDefault="00EE2CD8" w:rsidP="00EE2CD8">
      <w:pPr>
        <w:rPr>
          <w:rFonts w:cs="Tahoma" w:hint="eastAsia"/>
          <w:color w:val="252525"/>
          <w:kern w:val="0"/>
          <w:sz w:val="24"/>
          <w:szCs w:val="21"/>
        </w:rPr>
      </w:pPr>
      <w:r w:rsidRPr="00EE2CD8">
        <w:rPr>
          <w:rFonts w:cs="Tahoma"/>
          <w:color w:val="252525"/>
          <w:kern w:val="0"/>
          <w:sz w:val="24"/>
          <w:szCs w:val="21"/>
        </w:rPr>
        <w:t>修改和重选现有路线</w:t>
      </w:r>
      <w:r w:rsidRPr="00EE2CD8">
        <w:rPr>
          <w:rFonts w:cs="Tahoma"/>
          <w:color w:val="252525"/>
          <w:kern w:val="0"/>
          <w:sz w:val="24"/>
          <w:szCs w:val="21"/>
        </w:rPr>
        <w:t xml:space="preserve"> </w:t>
      </w:r>
      <w:r w:rsidRPr="00EE2CD8">
        <w:rPr>
          <w:rFonts w:cs="Tahoma"/>
          <w:color w:val="252525"/>
          <w:kern w:val="0"/>
          <w:sz w:val="24"/>
          <w:szCs w:val="21"/>
        </w:rPr>
        <w:t>要修改现有路线，有两种方法：重新走线或重新调整。</w:t>
      </w:r>
    </w:p>
    <w:p w14:paraId="7EB491D2" w14:textId="38FA3E5F" w:rsidR="00EE2CD8" w:rsidRPr="001D5CC2" w:rsidRDefault="00EE2CD8" w:rsidP="00EE2CD8">
      <w:pPr>
        <w:rPr>
          <w:rFonts w:cs="Tahoma" w:hint="eastAsia"/>
          <w:color w:val="252525"/>
          <w:kern w:val="0"/>
          <w:sz w:val="24"/>
          <w:szCs w:val="21"/>
        </w:rPr>
      </w:pPr>
      <w:r w:rsidRPr="00EE2CD8">
        <w:rPr>
          <w:rFonts w:cs="Tahoma"/>
          <w:color w:val="252525"/>
          <w:kern w:val="0"/>
          <w:sz w:val="24"/>
          <w:szCs w:val="21"/>
        </w:rPr>
        <w:t>重新选择现有的路线</w:t>
      </w:r>
    </w:p>
    <w:p w14:paraId="704B2C62"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不需要取消走线连接以重新定义路径，只需</w:t>
      </w:r>
      <w:proofErr w:type="gramStart"/>
      <w:r w:rsidRPr="00EE2CD8">
        <w:rPr>
          <w:rFonts w:cs="Tahoma"/>
          <w:color w:val="252525"/>
          <w:kern w:val="0"/>
          <w:sz w:val="24"/>
          <w:szCs w:val="21"/>
        </w:rPr>
        <w:t>单击走</w:t>
      </w:r>
      <w:proofErr w:type="gramEnd"/>
      <w:r w:rsidRPr="00EE2CD8">
        <w:rPr>
          <w:rFonts w:cs="Tahoma"/>
          <w:color w:val="252525"/>
          <w:kern w:val="0"/>
          <w:sz w:val="24"/>
          <w:szCs w:val="21"/>
        </w:rPr>
        <w:t>线按钮并开始走线新路径。</w:t>
      </w:r>
    </w:p>
    <w:p w14:paraId="0EF298A0"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关闭循环并右键单击以</w:t>
      </w:r>
      <w:proofErr w:type="gramStart"/>
      <w:r w:rsidRPr="00EE2CD8">
        <w:rPr>
          <w:rFonts w:cs="Tahoma"/>
          <w:color w:val="252525"/>
          <w:kern w:val="0"/>
          <w:sz w:val="24"/>
          <w:szCs w:val="21"/>
        </w:rPr>
        <w:t>指示您</w:t>
      </w:r>
      <w:proofErr w:type="gramEnd"/>
      <w:r w:rsidRPr="00EE2CD8">
        <w:rPr>
          <w:rFonts w:cs="Tahoma"/>
          <w:color w:val="252525"/>
          <w:kern w:val="0"/>
          <w:sz w:val="24"/>
          <w:szCs w:val="21"/>
        </w:rPr>
        <w:t>已完成（循环删除功能在本教程前面启用）后，循环删除功能将自</w:t>
      </w:r>
      <w:r w:rsidRPr="00EE2CD8">
        <w:rPr>
          <w:rFonts w:cs="Tahoma"/>
          <w:color w:val="252525"/>
          <w:kern w:val="0"/>
          <w:sz w:val="24"/>
          <w:szCs w:val="21"/>
        </w:rPr>
        <w:t xml:space="preserve"> </w:t>
      </w:r>
      <w:r w:rsidRPr="00EE2CD8">
        <w:rPr>
          <w:rFonts w:cs="Tahoma"/>
          <w:color w:val="252525"/>
          <w:kern w:val="0"/>
          <w:sz w:val="24"/>
          <w:szCs w:val="21"/>
        </w:rPr>
        <w:t>动删除所有冗余磁道段（和过孔）。</w:t>
      </w:r>
    </w:p>
    <w:p w14:paraId="0BD5F0B2"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您可以随时启动和结束新的路径</w:t>
      </w:r>
      <w:proofErr w:type="gramStart"/>
      <w:r w:rsidRPr="00EE2CD8">
        <w:rPr>
          <w:rFonts w:cs="Tahoma"/>
          <w:color w:val="252525"/>
          <w:kern w:val="0"/>
          <w:sz w:val="24"/>
          <w:szCs w:val="21"/>
        </w:rPr>
        <w:t>路径</w:t>
      </w:r>
      <w:proofErr w:type="gramEnd"/>
      <w:r w:rsidRPr="00EE2CD8">
        <w:rPr>
          <w:rFonts w:cs="Tahoma"/>
          <w:color w:val="252525"/>
          <w:kern w:val="0"/>
          <w:sz w:val="24"/>
          <w:szCs w:val="21"/>
        </w:rPr>
        <w:t>，根据需要交换图层。</w:t>
      </w:r>
    </w:p>
    <w:p w14:paraId="1BE3BC9C" w14:textId="7337A7AA" w:rsidR="00EE2CD8" w:rsidRPr="001D5CC2" w:rsidRDefault="00EE2CD8" w:rsidP="00EE2CD8">
      <w:pPr>
        <w:rPr>
          <w:rFonts w:cs="Tahoma" w:hint="eastAsi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您也可以通过切换到忽略障碍模式（如下面的动画所示）来创建临时违规，稍后解决。</w:t>
      </w:r>
    </w:p>
    <w:p w14:paraId="0AC7659F" w14:textId="552C2DDC" w:rsidR="00EE2CD8" w:rsidRPr="00EE2CD8" w:rsidRDefault="00EE2CD8" w:rsidP="00EE2CD8">
      <w:pPr>
        <w:rPr>
          <w:rFonts w:cs="Tahoma"/>
          <w:color w:val="252525"/>
          <w:kern w:val="0"/>
          <w:sz w:val="24"/>
          <w:szCs w:val="21"/>
        </w:rPr>
      </w:pPr>
      <w:r w:rsidRPr="00EE2CD8">
        <w:rPr>
          <w:rFonts w:cs="Tahoma"/>
          <w:noProof/>
          <w:color w:val="252525"/>
          <w:kern w:val="0"/>
          <w:sz w:val="24"/>
          <w:szCs w:val="20"/>
        </w:rPr>
        <w:drawing>
          <wp:inline distT="0" distB="0" distL="0" distR="0" wp14:anchorId="0770537F" wp14:editId="2F792278">
            <wp:extent cx="5274310" cy="4013835"/>
            <wp:effectExtent l="0" t="0" r="2540" b="5715"/>
            <wp:docPr id="45" name="图片 45" descr="http://c.51hei.com/a/huq/a/a/a/51/51.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CepZ2" descr="http://c.51hei.com/a/huq/a/a/a/51/51.062.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274310" cy="4013835"/>
                    </a:xfrm>
                    <a:prstGeom prst="rect">
                      <a:avLst/>
                    </a:prstGeom>
                    <a:noFill/>
                    <a:ln>
                      <a:noFill/>
                    </a:ln>
                  </pic:spPr>
                </pic:pic>
              </a:graphicData>
            </a:graphic>
          </wp:inline>
        </w:drawing>
      </w:r>
    </w:p>
    <w:p w14:paraId="1E923A0A" w14:textId="77777777" w:rsidR="00EE2CD8" w:rsidRPr="00EE2CD8" w:rsidRDefault="00EE2CD8" w:rsidP="00EE2CD8">
      <w:pPr>
        <w:rPr>
          <w:rFonts w:cs="Tahoma"/>
          <w:color w:val="252525"/>
          <w:kern w:val="0"/>
          <w:sz w:val="24"/>
          <w:szCs w:val="21"/>
        </w:rPr>
      </w:pPr>
      <w:proofErr w:type="gramStart"/>
      <w:r w:rsidRPr="00EE2CD8">
        <w:rPr>
          <w:rFonts w:cs="Tahoma"/>
          <w:color w:val="252525"/>
          <w:kern w:val="0"/>
          <w:sz w:val="24"/>
          <w:szCs w:val="21"/>
        </w:rPr>
        <w:t>动画见</w:t>
      </w:r>
      <w:proofErr w:type="gramEnd"/>
      <w:r w:rsidRPr="00EE2CD8">
        <w:rPr>
          <w:rFonts w:cs="Tahoma"/>
          <w:color w:val="252525"/>
          <w:kern w:val="0"/>
          <w:sz w:val="24"/>
          <w:szCs w:val="21"/>
        </w:rPr>
        <w:t>附件：</w:t>
      </w:r>
      <w:r w:rsidRPr="00EE2CD8">
        <w:rPr>
          <w:rFonts w:cs="Tahoma"/>
          <w:color w:val="252525"/>
          <w:kern w:val="0"/>
          <w:sz w:val="24"/>
          <w:szCs w:val="21"/>
        </w:rPr>
        <w:t>Reroute2.gif</w:t>
      </w:r>
    </w:p>
    <w:p w14:paraId="6AC94ABA"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一个简单的动画，显示用于修改</w:t>
      </w:r>
      <w:proofErr w:type="gramStart"/>
      <w:r w:rsidRPr="00EE2CD8">
        <w:rPr>
          <w:rFonts w:cs="Tahoma"/>
          <w:color w:val="252525"/>
          <w:kern w:val="0"/>
          <w:sz w:val="24"/>
          <w:szCs w:val="21"/>
        </w:rPr>
        <w:t>现有走</w:t>
      </w:r>
      <w:proofErr w:type="gramEnd"/>
      <w:r w:rsidRPr="00EE2CD8">
        <w:rPr>
          <w:rFonts w:cs="Tahoma"/>
          <w:color w:val="252525"/>
          <w:kern w:val="0"/>
          <w:sz w:val="24"/>
          <w:szCs w:val="21"/>
        </w:rPr>
        <w:t>线的循环删除功能。</w:t>
      </w:r>
    </w:p>
    <w:p w14:paraId="4744AB25" w14:textId="5872B01F" w:rsidR="00EE2CD8" w:rsidRPr="00EE2CD8" w:rsidRDefault="00EE2CD8" w:rsidP="00EE2CD8">
      <w:pPr>
        <w:rPr>
          <w:rFonts w:cs="Tahoma"/>
          <w:color w:val="252525"/>
          <w:kern w:val="0"/>
          <w:sz w:val="24"/>
          <w:szCs w:val="23"/>
          <w:shd w:val="clear" w:color="auto" w:fill="FFFFFF"/>
        </w:rPr>
      </w:pPr>
    </w:p>
    <w:p w14:paraId="678BD439" w14:textId="392806D7" w:rsidR="00EE2CD8" w:rsidRPr="001D5CC2" w:rsidRDefault="00EE2CD8" w:rsidP="00EE2CD8">
      <w:pPr>
        <w:rPr>
          <w:rFonts w:cs="Tahoma" w:hint="eastAsia"/>
          <w:color w:val="252525"/>
          <w:kern w:val="0"/>
          <w:sz w:val="24"/>
          <w:szCs w:val="23"/>
          <w:shd w:val="clear" w:color="auto" w:fill="FFFFFF"/>
        </w:rPr>
      </w:pPr>
      <w:r w:rsidRPr="00EE2CD8">
        <w:rPr>
          <w:rFonts w:cs="Tahoma"/>
          <w:color w:val="252525"/>
          <w:kern w:val="0"/>
          <w:sz w:val="24"/>
          <w:szCs w:val="23"/>
          <w:shd w:val="clear" w:color="auto" w:fill="FFFFFF"/>
        </w:rPr>
        <w:t>在</w:t>
      </w:r>
      <w:r w:rsidRPr="00EE2CD8">
        <w:rPr>
          <w:rFonts w:cs="Tahoma"/>
          <w:color w:val="252525"/>
          <w:kern w:val="0"/>
          <w:sz w:val="24"/>
          <w:szCs w:val="23"/>
          <w:shd w:val="clear" w:color="auto" w:fill="FFFFFF"/>
        </w:rPr>
        <w:t>“Preferences</w:t>
      </w:r>
      <w:r w:rsidRPr="00EE2CD8">
        <w:rPr>
          <w:rFonts w:cs="Tahoma"/>
          <w:color w:val="252525"/>
          <w:kern w:val="0"/>
          <w:sz w:val="24"/>
          <w:szCs w:val="23"/>
          <w:shd w:val="clear" w:color="auto" w:fill="FFFFFF"/>
        </w:rPr>
        <w:t>（选项）</w:t>
      </w:r>
      <w:r w:rsidRPr="00EE2CD8">
        <w:rPr>
          <w:rFonts w:cs="Tahoma"/>
          <w:color w:val="252525"/>
          <w:kern w:val="0"/>
          <w:sz w:val="24"/>
          <w:szCs w:val="23"/>
          <w:shd w:val="clear" w:color="auto" w:fill="FFFFFF"/>
        </w:rPr>
        <w:t>”</w:t>
      </w:r>
      <w:r w:rsidRPr="00EE2CD8">
        <w:rPr>
          <w:rFonts w:cs="Tahoma"/>
          <w:color w:val="252525"/>
          <w:kern w:val="0"/>
          <w:sz w:val="24"/>
          <w:szCs w:val="23"/>
          <w:shd w:val="clear" w:color="auto" w:fill="FFFFFF"/>
        </w:rPr>
        <w:t>对话框的</w:t>
      </w:r>
      <w:r w:rsidRPr="00EE2CD8">
        <w:rPr>
          <w:rFonts w:cs="Tahoma"/>
          <w:color w:val="252525"/>
          <w:kern w:val="0"/>
          <w:sz w:val="24"/>
          <w:szCs w:val="23"/>
          <w:shd w:val="clear" w:color="auto" w:fill="FFFFFF"/>
        </w:rPr>
        <w:t xml:space="preserve">“PCB </w:t>
      </w:r>
      <w:r w:rsidRPr="00EE2CD8">
        <w:rPr>
          <w:rFonts w:cs="Tahoma"/>
          <w:color w:val="252525"/>
          <w:kern w:val="0"/>
          <w:sz w:val="24"/>
          <w:szCs w:val="23"/>
          <w:shd w:val="clear" w:color="auto" w:fill="FFFFFF"/>
        </w:rPr>
        <w:t>编辑器</w:t>
      </w:r>
      <w:r w:rsidRPr="00EE2CD8">
        <w:rPr>
          <w:rFonts w:cs="Tahoma"/>
          <w:color w:val="252525"/>
          <w:kern w:val="0"/>
          <w:sz w:val="24"/>
          <w:szCs w:val="23"/>
          <w:shd w:val="clear" w:color="auto" w:fill="FFFFFF"/>
        </w:rPr>
        <w:t xml:space="preserve"> - </w:t>
      </w:r>
      <w:r w:rsidRPr="00EE2CD8">
        <w:rPr>
          <w:rFonts w:cs="Tahoma"/>
          <w:color w:val="252525"/>
          <w:kern w:val="0"/>
          <w:sz w:val="24"/>
          <w:szCs w:val="23"/>
          <w:shd w:val="clear" w:color="auto" w:fill="FFFFFF"/>
        </w:rPr>
        <w:t>交互式走线</w:t>
      </w:r>
      <w:r w:rsidRPr="00EE2CD8">
        <w:rPr>
          <w:rFonts w:cs="Tahoma"/>
          <w:color w:val="252525"/>
          <w:kern w:val="0"/>
          <w:sz w:val="24"/>
          <w:szCs w:val="23"/>
          <w:shd w:val="clear" w:color="auto" w:fill="FFFFFF"/>
        </w:rPr>
        <w:t>”</w:t>
      </w:r>
      <w:r w:rsidRPr="00EE2CD8">
        <w:rPr>
          <w:rFonts w:cs="Tahoma"/>
          <w:color w:val="252525"/>
          <w:kern w:val="0"/>
          <w:sz w:val="24"/>
          <w:szCs w:val="23"/>
          <w:shd w:val="clear" w:color="auto" w:fill="FFFFFF"/>
        </w:rPr>
        <w:t>页面中启用</w:t>
      </w:r>
      <w:r w:rsidRPr="00EE2CD8">
        <w:rPr>
          <w:rFonts w:cs="Tahoma"/>
          <w:color w:val="252525"/>
          <w:kern w:val="0"/>
          <w:sz w:val="24"/>
          <w:szCs w:val="23"/>
          <w:shd w:val="clear" w:color="auto" w:fill="FFFFFF"/>
        </w:rPr>
        <w:t>“</w:t>
      </w:r>
      <w:r w:rsidRPr="00EE2CD8">
        <w:rPr>
          <w:rFonts w:cs="Tahoma"/>
          <w:color w:val="252525"/>
          <w:kern w:val="0"/>
          <w:sz w:val="24"/>
          <w:szCs w:val="23"/>
          <w:shd w:val="clear" w:color="auto" w:fill="FFFFFF"/>
        </w:rPr>
        <w:t>回路移除</w:t>
      </w:r>
      <w:r w:rsidRPr="00EE2CD8">
        <w:rPr>
          <w:rFonts w:cs="Tahoma"/>
          <w:color w:val="252525"/>
          <w:kern w:val="0"/>
          <w:sz w:val="24"/>
          <w:szCs w:val="23"/>
          <w:shd w:val="clear" w:color="auto" w:fill="FFFFFF"/>
        </w:rPr>
        <w:t>”</w:t>
      </w:r>
      <w:r w:rsidRPr="00EE2CD8">
        <w:rPr>
          <w:rFonts w:cs="Tahoma"/>
          <w:color w:val="252525"/>
          <w:kern w:val="0"/>
          <w:sz w:val="24"/>
          <w:szCs w:val="23"/>
          <w:shd w:val="clear" w:color="auto" w:fill="FFFFFF"/>
        </w:rPr>
        <w:t>。</w:t>
      </w:r>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请</w:t>
      </w:r>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注意，有些情况下可能需要创建回路，例如电源网络走线。</w:t>
      </w:r>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如有必要，可以通过编辑</w:t>
      </w:r>
      <w:r w:rsidRPr="00EE2CD8">
        <w:rPr>
          <w:rFonts w:cs="Tahoma"/>
          <w:color w:val="252525"/>
          <w:kern w:val="0"/>
          <w:sz w:val="24"/>
          <w:szCs w:val="23"/>
          <w:shd w:val="clear" w:color="auto" w:fill="FFFFFF"/>
        </w:rPr>
        <w:t xml:space="preserve"> PCB </w:t>
      </w:r>
      <w:r w:rsidRPr="00EE2CD8">
        <w:rPr>
          <w:rFonts w:cs="Tahoma"/>
          <w:color w:val="252525"/>
          <w:kern w:val="0"/>
          <w:sz w:val="24"/>
          <w:szCs w:val="23"/>
          <w:shd w:val="clear" w:color="auto" w:fill="FFFFFF"/>
        </w:rPr>
        <w:t>面板中</w:t>
      </w:r>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的网络来禁用单个网络的回路去除。</w:t>
      </w:r>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要访问该选项，将面板设置为网络模式，然后双击面板中的</w:t>
      </w:r>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网络名称以打开编辑网络对话框。</w:t>
      </w:r>
    </w:p>
    <w:p w14:paraId="56BB6A1C" w14:textId="4F9B371A" w:rsidR="00EE2CD8" w:rsidRPr="001D5CC2" w:rsidRDefault="00EE2CD8" w:rsidP="00EE2CD8">
      <w:pPr>
        <w:rPr>
          <w:rFonts w:cs="Tahoma" w:hint="eastAsia"/>
          <w:color w:val="252525"/>
          <w:kern w:val="0"/>
          <w:sz w:val="24"/>
          <w:szCs w:val="21"/>
        </w:rPr>
      </w:pPr>
      <w:r w:rsidRPr="00EE2CD8">
        <w:rPr>
          <w:rFonts w:cs="Tahoma"/>
          <w:color w:val="252525"/>
          <w:kern w:val="0"/>
          <w:sz w:val="24"/>
          <w:szCs w:val="23"/>
        </w:rPr>
        <w:t>在回路移除过程中，您会发现返回到</w:t>
      </w:r>
      <w:proofErr w:type="gramStart"/>
      <w:r w:rsidRPr="00EE2CD8">
        <w:rPr>
          <w:rFonts w:cs="Tahoma"/>
          <w:color w:val="252525"/>
          <w:kern w:val="0"/>
          <w:sz w:val="24"/>
          <w:szCs w:val="23"/>
        </w:rPr>
        <w:t>现有走</w:t>
      </w:r>
      <w:proofErr w:type="gramEnd"/>
      <w:r w:rsidRPr="00EE2CD8">
        <w:rPr>
          <w:rFonts w:cs="Tahoma"/>
          <w:color w:val="252525"/>
          <w:kern w:val="0"/>
          <w:sz w:val="24"/>
          <w:szCs w:val="23"/>
        </w:rPr>
        <w:t>线但尚未完成定义新路径的情况。</w:t>
      </w:r>
      <w:r w:rsidRPr="00EE2CD8">
        <w:rPr>
          <w:rFonts w:cs="Tahoma"/>
          <w:color w:val="252525"/>
          <w:kern w:val="0"/>
          <w:sz w:val="24"/>
          <w:szCs w:val="23"/>
        </w:rPr>
        <w:t xml:space="preserve"> </w:t>
      </w:r>
      <w:r w:rsidRPr="00EE2CD8">
        <w:rPr>
          <w:rFonts w:cs="Tahoma"/>
          <w:color w:val="252525"/>
          <w:kern w:val="0"/>
          <w:sz w:val="24"/>
          <w:szCs w:val="23"/>
        </w:rPr>
        <w:t>当启用</w:t>
      </w:r>
      <w:r w:rsidRPr="00EE2CD8">
        <w:rPr>
          <w:rFonts w:cs="Tahoma"/>
          <w:color w:val="252525"/>
          <w:kern w:val="0"/>
          <w:sz w:val="24"/>
          <w:szCs w:val="23"/>
        </w:rPr>
        <w:t>“</w:t>
      </w:r>
      <w:r w:rsidRPr="00EE2CD8">
        <w:rPr>
          <w:rFonts w:cs="Tahoma"/>
          <w:color w:val="252525"/>
          <w:kern w:val="0"/>
          <w:sz w:val="24"/>
          <w:szCs w:val="23"/>
        </w:rPr>
        <w:t>自动终止</w:t>
      </w:r>
      <w:r w:rsidRPr="00EE2CD8">
        <w:rPr>
          <w:rFonts w:cs="Tahoma"/>
          <w:color w:val="252525"/>
          <w:kern w:val="0"/>
          <w:sz w:val="24"/>
          <w:szCs w:val="23"/>
        </w:rPr>
        <w:t xml:space="preserve"> </w:t>
      </w:r>
      <w:r w:rsidRPr="00EE2CD8">
        <w:rPr>
          <w:rFonts w:cs="Tahoma"/>
          <w:color w:val="252525"/>
          <w:kern w:val="0"/>
          <w:sz w:val="24"/>
          <w:szCs w:val="23"/>
        </w:rPr>
        <w:t>走线</w:t>
      </w:r>
      <w:r w:rsidRPr="00EE2CD8">
        <w:rPr>
          <w:rFonts w:cs="Tahoma"/>
          <w:color w:val="252525"/>
          <w:kern w:val="0"/>
          <w:sz w:val="24"/>
          <w:szCs w:val="23"/>
        </w:rPr>
        <w:t>”</w:t>
      </w:r>
      <w:r w:rsidRPr="00EE2CD8">
        <w:rPr>
          <w:rFonts w:cs="Tahoma"/>
          <w:color w:val="252525"/>
          <w:kern w:val="0"/>
          <w:sz w:val="24"/>
          <w:szCs w:val="23"/>
        </w:rPr>
        <w:t>选项时，只要新走线覆盖</w:t>
      </w:r>
      <w:proofErr w:type="gramStart"/>
      <w:r w:rsidRPr="00EE2CD8">
        <w:rPr>
          <w:rFonts w:cs="Tahoma"/>
          <w:color w:val="252525"/>
          <w:kern w:val="0"/>
          <w:sz w:val="24"/>
          <w:szCs w:val="23"/>
        </w:rPr>
        <w:t>现有走</w:t>
      </w:r>
      <w:proofErr w:type="gramEnd"/>
      <w:r w:rsidRPr="00EE2CD8">
        <w:rPr>
          <w:rFonts w:cs="Tahoma"/>
          <w:color w:val="252525"/>
          <w:kern w:val="0"/>
          <w:sz w:val="24"/>
          <w:szCs w:val="23"/>
        </w:rPr>
        <w:t>线，走线过程将终止，旧的冗余走线将被删除。</w:t>
      </w:r>
      <w:r w:rsidRPr="00EE2CD8">
        <w:rPr>
          <w:rFonts w:cs="Tahoma"/>
          <w:color w:val="252525"/>
          <w:kern w:val="0"/>
          <w:sz w:val="24"/>
          <w:szCs w:val="23"/>
        </w:rPr>
        <w:t xml:space="preserve"> </w:t>
      </w:r>
      <w:r w:rsidRPr="00EE2CD8">
        <w:rPr>
          <w:rFonts w:cs="Tahoma"/>
          <w:color w:val="252525"/>
          <w:kern w:val="0"/>
          <w:sz w:val="24"/>
          <w:szCs w:val="23"/>
        </w:rPr>
        <w:t>在这种情</w:t>
      </w:r>
      <w:r w:rsidRPr="00EE2CD8">
        <w:rPr>
          <w:rFonts w:cs="Tahoma"/>
          <w:color w:val="252525"/>
          <w:kern w:val="0"/>
          <w:sz w:val="24"/>
          <w:szCs w:val="23"/>
        </w:rPr>
        <w:t xml:space="preserve"> </w:t>
      </w:r>
      <w:proofErr w:type="gramStart"/>
      <w:r w:rsidRPr="00EE2CD8">
        <w:rPr>
          <w:rFonts w:cs="Tahoma"/>
          <w:color w:val="252525"/>
          <w:kern w:val="0"/>
          <w:sz w:val="24"/>
          <w:szCs w:val="23"/>
        </w:rPr>
        <w:t>况</w:t>
      </w:r>
      <w:proofErr w:type="gramEnd"/>
      <w:r w:rsidRPr="00EE2CD8">
        <w:rPr>
          <w:rFonts w:cs="Tahoma"/>
          <w:color w:val="252525"/>
          <w:kern w:val="0"/>
          <w:sz w:val="24"/>
          <w:szCs w:val="23"/>
        </w:rPr>
        <w:t>下，禁用</w:t>
      </w:r>
      <w:r w:rsidRPr="00EE2CD8">
        <w:rPr>
          <w:rFonts w:cs="Tahoma"/>
          <w:color w:val="252525"/>
          <w:kern w:val="0"/>
          <w:sz w:val="24"/>
          <w:szCs w:val="23"/>
        </w:rPr>
        <w:t>“</w:t>
      </w:r>
      <w:r w:rsidRPr="00EE2CD8">
        <w:rPr>
          <w:rFonts w:cs="Tahoma"/>
          <w:color w:val="252525"/>
          <w:kern w:val="0"/>
          <w:sz w:val="24"/>
          <w:szCs w:val="23"/>
        </w:rPr>
        <w:t>自动终止走线</w:t>
      </w:r>
      <w:r w:rsidRPr="00EE2CD8">
        <w:rPr>
          <w:rFonts w:cs="Tahoma"/>
          <w:color w:val="252525"/>
          <w:kern w:val="0"/>
          <w:sz w:val="24"/>
          <w:szCs w:val="23"/>
        </w:rPr>
        <w:t>”</w:t>
      </w:r>
      <w:r w:rsidRPr="00EE2CD8">
        <w:rPr>
          <w:rFonts w:cs="Tahoma"/>
          <w:color w:val="252525"/>
          <w:kern w:val="0"/>
          <w:sz w:val="24"/>
          <w:szCs w:val="23"/>
        </w:rPr>
        <w:t>选项可能更有效。</w:t>
      </w:r>
    </w:p>
    <w:p w14:paraId="08CA2896" w14:textId="2197E806" w:rsidR="00EE2CD8" w:rsidRPr="001D5CC2" w:rsidRDefault="00EE2CD8" w:rsidP="00EE2CD8">
      <w:pPr>
        <w:rPr>
          <w:rFonts w:cs="Tahoma" w:hint="eastAsia"/>
          <w:color w:val="252525"/>
          <w:kern w:val="0"/>
          <w:sz w:val="24"/>
          <w:szCs w:val="21"/>
        </w:rPr>
      </w:pPr>
      <w:r w:rsidRPr="00EE2CD8">
        <w:rPr>
          <w:rFonts w:cs="Tahoma"/>
          <w:color w:val="252525"/>
          <w:kern w:val="0"/>
          <w:sz w:val="24"/>
          <w:szCs w:val="21"/>
        </w:rPr>
        <w:t>重新调整现有路线</w:t>
      </w:r>
      <w:r w:rsidR="001D5CC2">
        <w:rPr>
          <w:rFonts w:cs="Tahoma" w:hint="eastAsia"/>
          <w:color w:val="252525"/>
          <w:kern w:val="0"/>
          <w:sz w:val="24"/>
          <w:szCs w:val="21"/>
        </w:rPr>
        <w:t>：</w:t>
      </w:r>
    </w:p>
    <w:p w14:paraId="4E83C1F5"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要以交互方式在整个电路板上滑动或拖动线段，只需单击，按住并拖动，如下面的动画所示。</w:t>
      </w:r>
      <w:r w:rsidRPr="00EE2CD8">
        <w:rPr>
          <w:rFonts w:cs="Tahoma"/>
          <w:color w:val="252525"/>
          <w:kern w:val="0"/>
          <w:sz w:val="24"/>
          <w:szCs w:val="21"/>
        </w:rPr>
        <w:t xml:space="preserve"> </w:t>
      </w:r>
      <w:r w:rsidRPr="00EE2CD8">
        <w:rPr>
          <w:rFonts w:cs="Tahoma"/>
          <w:color w:val="252525"/>
          <w:kern w:val="0"/>
          <w:sz w:val="24"/>
          <w:szCs w:val="21"/>
        </w:rPr>
        <w:t>默</w:t>
      </w:r>
      <w:r w:rsidRPr="00EE2CD8">
        <w:rPr>
          <w:rFonts w:cs="Tahoma"/>
          <w:color w:val="252525"/>
          <w:kern w:val="0"/>
          <w:sz w:val="24"/>
          <w:szCs w:val="21"/>
        </w:rPr>
        <w:t xml:space="preserve"> </w:t>
      </w:r>
      <w:r w:rsidRPr="00EE2CD8">
        <w:rPr>
          <w:rFonts w:cs="Tahoma"/>
          <w:color w:val="252525"/>
          <w:kern w:val="0"/>
          <w:sz w:val="24"/>
          <w:szCs w:val="21"/>
        </w:rPr>
        <w:t>认的拖动行为是在</w:t>
      </w:r>
      <w:r w:rsidRPr="00EE2CD8">
        <w:rPr>
          <w:rFonts w:cs="Tahoma"/>
          <w:color w:val="252525"/>
          <w:kern w:val="0"/>
          <w:sz w:val="24"/>
          <w:szCs w:val="21"/>
        </w:rPr>
        <w:t>“Preferences</w:t>
      </w:r>
      <w:r w:rsidRPr="00EE2CD8">
        <w:rPr>
          <w:rFonts w:cs="Tahoma"/>
          <w:color w:val="252525"/>
          <w:kern w:val="0"/>
          <w:sz w:val="24"/>
          <w:szCs w:val="21"/>
        </w:rPr>
        <w:t>（选项）</w:t>
      </w:r>
      <w:r w:rsidRPr="00EE2CD8">
        <w:rPr>
          <w:rFonts w:cs="Tahoma"/>
          <w:color w:val="252525"/>
          <w:kern w:val="0"/>
          <w:sz w:val="24"/>
          <w:szCs w:val="21"/>
        </w:rPr>
        <w:t>”</w:t>
      </w:r>
      <w:r w:rsidRPr="00EE2CD8">
        <w:rPr>
          <w:rFonts w:cs="Tahoma"/>
          <w:color w:val="252525"/>
          <w:kern w:val="0"/>
          <w:sz w:val="24"/>
          <w:szCs w:val="21"/>
        </w:rPr>
        <w:t>对话框的</w:t>
      </w:r>
      <w:r w:rsidRPr="00EE2CD8">
        <w:rPr>
          <w:rFonts w:cs="Tahoma"/>
          <w:color w:val="252525"/>
          <w:kern w:val="0"/>
          <w:sz w:val="24"/>
          <w:szCs w:val="21"/>
        </w:rPr>
        <w:t xml:space="preserve">“PCB - </w:t>
      </w:r>
      <w:r w:rsidRPr="00EE2CD8">
        <w:rPr>
          <w:rFonts w:cs="Tahoma"/>
          <w:color w:val="252525"/>
          <w:kern w:val="0"/>
          <w:sz w:val="24"/>
          <w:szCs w:val="21"/>
        </w:rPr>
        <w:t>交互式走线</w:t>
      </w:r>
      <w:r w:rsidRPr="00EE2CD8">
        <w:rPr>
          <w:rFonts w:cs="Tahoma"/>
          <w:color w:val="252525"/>
          <w:kern w:val="0"/>
          <w:sz w:val="24"/>
          <w:szCs w:val="21"/>
        </w:rPr>
        <w:t>”</w:t>
      </w:r>
      <w:r w:rsidRPr="00EE2CD8">
        <w:rPr>
          <w:rFonts w:cs="Tahoma"/>
          <w:color w:val="252525"/>
          <w:kern w:val="0"/>
          <w:sz w:val="24"/>
          <w:szCs w:val="21"/>
        </w:rPr>
        <w:t>页面中配置的，如下</w:t>
      </w:r>
      <w:r w:rsidRPr="00EE2CD8">
        <w:rPr>
          <w:rFonts w:cs="Tahoma"/>
          <w:color w:val="252525"/>
          <w:kern w:val="0"/>
          <w:sz w:val="24"/>
          <w:szCs w:val="21"/>
        </w:rPr>
        <w:t xml:space="preserve"> </w:t>
      </w:r>
      <w:r w:rsidRPr="00EE2CD8">
        <w:rPr>
          <w:rFonts w:cs="Tahoma"/>
          <w:color w:val="252525"/>
          <w:kern w:val="0"/>
          <w:sz w:val="24"/>
          <w:szCs w:val="21"/>
        </w:rPr>
        <w:t>面的动画所示。</w:t>
      </w:r>
    </w:p>
    <w:p w14:paraId="2FB4A813" w14:textId="4FAFEDB6" w:rsidR="00EE2CD8" w:rsidRPr="00EE2CD8" w:rsidRDefault="00EE2CD8" w:rsidP="00EE2CD8">
      <w:pPr>
        <w:rPr>
          <w:rFonts w:cs="Tahoma"/>
          <w:color w:val="252525"/>
          <w:kern w:val="0"/>
          <w:sz w:val="24"/>
          <w:szCs w:val="21"/>
        </w:rPr>
      </w:pPr>
      <w:r w:rsidRPr="00EE2CD8">
        <w:rPr>
          <w:rFonts w:cs="Tahoma"/>
          <w:noProof/>
          <w:color w:val="252525"/>
          <w:kern w:val="0"/>
          <w:sz w:val="24"/>
          <w:szCs w:val="21"/>
        </w:rPr>
        <w:drawing>
          <wp:inline distT="0" distB="0" distL="0" distR="0" wp14:anchorId="7B3FF498" wp14:editId="528B93BF">
            <wp:extent cx="5262880" cy="3742690"/>
            <wp:effectExtent l="0" t="0" r="0" b="0"/>
            <wp:docPr id="44" name="图片 44" descr="http://c.51hei.com/a/huq/a/a/a/51/51.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R24VF" descr="http://c.51hei.com/a/huq/a/a/a/51/51.063.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262880" cy="3742690"/>
                    </a:xfrm>
                    <a:prstGeom prst="rect">
                      <a:avLst/>
                    </a:prstGeom>
                    <a:noFill/>
                    <a:ln>
                      <a:noFill/>
                    </a:ln>
                  </pic:spPr>
                </pic:pic>
              </a:graphicData>
            </a:graphic>
          </wp:inline>
        </w:drawing>
      </w:r>
      <w:r w:rsidRPr="00EE2CD8">
        <w:rPr>
          <w:rFonts w:cs="Tahoma"/>
          <w:color w:val="252525"/>
          <w:kern w:val="0"/>
          <w:sz w:val="24"/>
          <w:szCs w:val="21"/>
        </w:rPr>
        <w:t xml:space="preserve">•PCB </w:t>
      </w:r>
      <w:r w:rsidRPr="00EE2CD8">
        <w:rPr>
          <w:rFonts w:cs="Tahoma"/>
          <w:color w:val="252525"/>
          <w:kern w:val="0"/>
          <w:sz w:val="24"/>
          <w:szCs w:val="21"/>
        </w:rPr>
        <w:t>编辑器将自动保持</w:t>
      </w:r>
      <w:r w:rsidRPr="00EE2CD8">
        <w:rPr>
          <w:rFonts w:cs="Tahoma"/>
          <w:color w:val="252525"/>
          <w:kern w:val="0"/>
          <w:sz w:val="24"/>
          <w:szCs w:val="21"/>
        </w:rPr>
        <w:t xml:space="preserve"> 45/90 </w:t>
      </w:r>
      <w:r w:rsidRPr="00EE2CD8">
        <w:rPr>
          <w:rFonts w:cs="Tahoma"/>
          <w:color w:val="252525"/>
          <w:kern w:val="0"/>
          <w:sz w:val="24"/>
          <w:szCs w:val="21"/>
        </w:rPr>
        <w:t>度的连接片段，根据需要缩短和延长它们。</w:t>
      </w:r>
      <w:r w:rsidRPr="00EE2CD8">
        <w:rPr>
          <w:rFonts w:cs="Tahoma"/>
          <w:color w:val="252525"/>
          <w:kern w:val="0"/>
          <w:sz w:val="24"/>
          <w:szCs w:val="21"/>
        </w:rPr>
        <w:t xml:space="preserve"> </w:t>
      </w:r>
      <w:proofErr w:type="gramStart"/>
      <w:r w:rsidRPr="00EE2CD8">
        <w:rPr>
          <w:rFonts w:cs="Tahoma"/>
          <w:color w:val="252525"/>
          <w:kern w:val="0"/>
          <w:sz w:val="24"/>
          <w:szCs w:val="21"/>
        </w:rPr>
        <w:t>动画见</w:t>
      </w:r>
      <w:proofErr w:type="gramEnd"/>
      <w:r w:rsidRPr="00EE2CD8">
        <w:rPr>
          <w:rFonts w:cs="Tahoma"/>
          <w:color w:val="252525"/>
          <w:kern w:val="0"/>
          <w:sz w:val="24"/>
          <w:szCs w:val="21"/>
        </w:rPr>
        <w:t>附件：</w:t>
      </w:r>
      <w:r w:rsidRPr="00EE2CD8">
        <w:rPr>
          <w:rFonts w:cs="Tahoma"/>
          <w:color w:val="252525"/>
          <w:kern w:val="0"/>
          <w:sz w:val="24"/>
          <w:szCs w:val="21"/>
        </w:rPr>
        <w:t>TrackSliding.gif</w:t>
      </w:r>
    </w:p>
    <w:p w14:paraId="40A0B319" w14:textId="77777777" w:rsidR="00EE2CD8" w:rsidRPr="00EE2CD8" w:rsidRDefault="00EE2CD8" w:rsidP="00EE2CD8">
      <w:pPr>
        <w:rPr>
          <w:rFonts w:cs="宋体"/>
          <w:kern w:val="0"/>
          <w:sz w:val="24"/>
          <w:szCs w:val="24"/>
        </w:rPr>
      </w:pPr>
    </w:p>
    <w:p w14:paraId="7003A9E2"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显示轨道拖动的动画用于整理现有路线。</w:t>
      </w:r>
    </w:p>
    <w:p w14:paraId="57994134" w14:textId="70FF929C" w:rsidR="00EE2CD8" w:rsidRPr="00EE2CD8" w:rsidRDefault="00EE2CD8" w:rsidP="00EE2CD8">
      <w:pPr>
        <w:rPr>
          <w:rFonts w:cs="Tahoma"/>
          <w:color w:val="252525"/>
          <w:kern w:val="0"/>
          <w:sz w:val="24"/>
          <w:szCs w:val="23"/>
          <w:shd w:val="clear" w:color="auto" w:fill="FFFFFF"/>
        </w:rPr>
      </w:pPr>
    </w:p>
    <w:p w14:paraId="2D675CB5"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跟踪拖动提示</w:t>
      </w:r>
    </w:p>
    <w:p w14:paraId="715C460C" w14:textId="17A84C15" w:rsidR="00EE2CD8" w:rsidRPr="00EE2CD8" w:rsidRDefault="00EE2CD8" w:rsidP="00EE2CD8">
      <w:pPr>
        <w:rPr>
          <w:rFonts w:cs="宋体"/>
          <w:kern w:val="0"/>
          <w:sz w:val="24"/>
          <w:szCs w:val="24"/>
        </w:rPr>
      </w:pPr>
    </w:p>
    <w:p w14:paraId="7BF82055" w14:textId="77777777" w:rsidR="00EE2CD8" w:rsidRPr="00EE2CD8" w:rsidRDefault="00EE2CD8" w:rsidP="00EE2CD8">
      <w:pPr>
        <w:rPr>
          <w:rFonts w:cs="Tahoma"/>
          <w:color w:val="252525"/>
          <w:kern w:val="0"/>
          <w:sz w:val="24"/>
          <w:szCs w:val="21"/>
        </w:rPr>
      </w:pPr>
      <w:r w:rsidRPr="00EE2CD8">
        <w:rPr>
          <w:rFonts w:cs="Tahoma"/>
          <w:color w:val="252525"/>
          <w:kern w:val="0"/>
          <w:sz w:val="24"/>
          <w:szCs w:val="23"/>
        </w:rPr>
        <w:t>•</w:t>
      </w:r>
      <w:r w:rsidRPr="00EE2CD8">
        <w:rPr>
          <w:rFonts w:cs="Tahoma"/>
          <w:color w:val="252525"/>
          <w:kern w:val="0"/>
          <w:sz w:val="24"/>
          <w:szCs w:val="23"/>
        </w:rPr>
        <w:t>使用</w:t>
      </w:r>
      <w:r w:rsidRPr="00EE2CD8">
        <w:rPr>
          <w:rFonts w:cs="Tahoma"/>
          <w:color w:val="252525"/>
          <w:kern w:val="0"/>
          <w:sz w:val="24"/>
          <w:szCs w:val="23"/>
        </w:rPr>
        <w:t>“Preferences</w:t>
      </w:r>
      <w:r w:rsidRPr="00EE2CD8">
        <w:rPr>
          <w:rFonts w:cs="Tahoma"/>
          <w:color w:val="252525"/>
          <w:kern w:val="0"/>
          <w:sz w:val="24"/>
          <w:szCs w:val="23"/>
        </w:rPr>
        <w:t>（选项）</w:t>
      </w:r>
      <w:r w:rsidRPr="00EE2CD8">
        <w:rPr>
          <w:rFonts w:cs="Tahoma"/>
          <w:color w:val="252525"/>
          <w:kern w:val="0"/>
          <w:sz w:val="24"/>
          <w:szCs w:val="23"/>
        </w:rPr>
        <w:t>”</w:t>
      </w:r>
      <w:r w:rsidRPr="00EE2CD8">
        <w:rPr>
          <w:rFonts w:cs="Tahoma"/>
          <w:color w:val="252525"/>
          <w:kern w:val="0"/>
          <w:sz w:val="24"/>
          <w:szCs w:val="23"/>
        </w:rPr>
        <w:t>对话框的</w:t>
      </w:r>
      <w:r w:rsidRPr="00EE2CD8">
        <w:rPr>
          <w:rFonts w:cs="Tahoma"/>
          <w:color w:val="252525"/>
          <w:kern w:val="0"/>
          <w:sz w:val="24"/>
          <w:szCs w:val="23"/>
        </w:rPr>
        <w:t xml:space="preserve"> PCB </w:t>
      </w:r>
      <w:r w:rsidRPr="00EE2CD8">
        <w:rPr>
          <w:rFonts w:cs="Tahoma"/>
          <w:color w:val="252525"/>
          <w:kern w:val="0"/>
          <w:sz w:val="24"/>
          <w:szCs w:val="23"/>
        </w:rPr>
        <w:t>编辑器</w:t>
      </w:r>
      <w:r w:rsidRPr="00EE2CD8">
        <w:rPr>
          <w:rFonts w:cs="Tahoma"/>
          <w:color w:val="252525"/>
          <w:kern w:val="0"/>
          <w:sz w:val="24"/>
          <w:szCs w:val="23"/>
        </w:rPr>
        <w:t xml:space="preserve"> - </w:t>
      </w:r>
      <w:r w:rsidRPr="00EE2CD8">
        <w:rPr>
          <w:rFonts w:cs="Tahoma"/>
          <w:color w:val="252525"/>
          <w:kern w:val="0"/>
          <w:sz w:val="24"/>
          <w:szCs w:val="23"/>
        </w:rPr>
        <w:t>交互式走线页面中的未选择通孔</w:t>
      </w:r>
      <w:r w:rsidRPr="00EE2CD8">
        <w:rPr>
          <w:rFonts w:cs="Tahoma"/>
          <w:color w:val="252525"/>
          <w:kern w:val="0"/>
          <w:sz w:val="24"/>
          <w:szCs w:val="23"/>
        </w:rPr>
        <w:t>/</w:t>
      </w:r>
      <w:r w:rsidRPr="00EE2CD8">
        <w:rPr>
          <w:rFonts w:cs="Tahoma"/>
          <w:color w:val="252525"/>
          <w:kern w:val="0"/>
          <w:sz w:val="24"/>
          <w:szCs w:val="23"/>
        </w:rPr>
        <w:t>轨道和选</w:t>
      </w:r>
      <w:r w:rsidRPr="00EE2CD8">
        <w:rPr>
          <w:rFonts w:cs="Tahoma"/>
          <w:color w:val="252525"/>
          <w:kern w:val="0"/>
          <w:sz w:val="24"/>
          <w:szCs w:val="23"/>
        </w:rPr>
        <w:t xml:space="preserve"> </w:t>
      </w:r>
      <w:r w:rsidRPr="00EE2CD8">
        <w:rPr>
          <w:rFonts w:cs="Tahoma"/>
          <w:color w:val="252525"/>
          <w:kern w:val="0"/>
          <w:sz w:val="24"/>
          <w:szCs w:val="23"/>
        </w:rPr>
        <w:t>定通孔</w:t>
      </w:r>
      <w:r w:rsidRPr="00EE2CD8">
        <w:rPr>
          <w:rFonts w:cs="Tahoma"/>
          <w:color w:val="252525"/>
          <w:kern w:val="0"/>
          <w:sz w:val="24"/>
          <w:szCs w:val="23"/>
        </w:rPr>
        <w:t>/</w:t>
      </w:r>
      <w:r w:rsidRPr="00EE2CD8">
        <w:rPr>
          <w:rFonts w:cs="Tahoma"/>
          <w:color w:val="252525"/>
          <w:kern w:val="0"/>
          <w:sz w:val="24"/>
          <w:szCs w:val="23"/>
        </w:rPr>
        <w:t>轨道选项更改默认的选择然后拖动模式。</w:t>
      </w:r>
    </w:p>
    <w:p w14:paraId="78FD6552"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拖动线段时，冲突解决模式也适用（忽略，推送，</w:t>
      </w:r>
      <w:proofErr w:type="spellStart"/>
      <w:r w:rsidRPr="00EE2CD8">
        <w:rPr>
          <w:rFonts w:cs="Tahoma"/>
          <w:color w:val="252525"/>
          <w:kern w:val="0"/>
          <w:sz w:val="24"/>
          <w:szCs w:val="21"/>
        </w:rPr>
        <w:t>Hug&amp;Push</w:t>
      </w:r>
      <w:proofErr w:type="spellEnd"/>
      <w:r w:rsidRPr="00EE2CD8">
        <w:rPr>
          <w:rFonts w:cs="Tahoma"/>
          <w:color w:val="252525"/>
          <w:kern w:val="0"/>
          <w:sz w:val="24"/>
          <w:szCs w:val="21"/>
        </w:rPr>
        <w:t>），按住</w:t>
      </w:r>
      <w:r w:rsidRPr="00EE2CD8">
        <w:rPr>
          <w:rFonts w:cs="Tahoma"/>
          <w:color w:val="252525"/>
          <w:kern w:val="0"/>
          <w:sz w:val="24"/>
          <w:szCs w:val="21"/>
        </w:rPr>
        <w:t xml:space="preserve"> Shift + R </w:t>
      </w:r>
      <w:r w:rsidRPr="00EE2CD8">
        <w:rPr>
          <w:rFonts w:cs="Tahoma"/>
          <w:color w:val="252525"/>
          <w:kern w:val="0"/>
          <w:sz w:val="24"/>
          <w:szCs w:val="21"/>
        </w:rPr>
        <w:t>在拖动轨道段时</w:t>
      </w:r>
      <w:r w:rsidRPr="00EE2CD8">
        <w:rPr>
          <w:rFonts w:cs="Tahoma"/>
          <w:color w:val="252525"/>
          <w:kern w:val="0"/>
          <w:sz w:val="24"/>
          <w:szCs w:val="21"/>
        </w:rPr>
        <w:t xml:space="preserve"> </w:t>
      </w:r>
      <w:r w:rsidRPr="00EE2CD8">
        <w:rPr>
          <w:rFonts w:cs="Tahoma"/>
          <w:color w:val="252525"/>
          <w:kern w:val="0"/>
          <w:sz w:val="24"/>
          <w:szCs w:val="21"/>
        </w:rPr>
        <w:t>循环浏览模式。</w:t>
      </w:r>
    </w:p>
    <w:p w14:paraId="2C24F227"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如果启用了推送模式，现有焊盘和</w:t>
      </w:r>
      <w:proofErr w:type="gramStart"/>
      <w:r w:rsidRPr="00EE2CD8">
        <w:rPr>
          <w:rFonts w:cs="Tahoma"/>
          <w:color w:val="252525"/>
          <w:kern w:val="0"/>
          <w:sz w:val="24"/>
          <w:szCs w:val="21"/>
        </w:rPr>
        <w:t>过孔将被</w:t>
      </w:r>
      <w:proofErr w:type="gramEnd"/>
      <w:r w:rsidRPr="00EE2CD8">
        <w:rPr>
          <w:rFonts w:cs="Tahoma"/>
          <w:color w:val="252525"/>
          <w:kern w:val="0"/>
          <w:sz w:val="24"/>
          <w:szCs w:val="21"/>
        </w:rPr>
        <w:t>跳过，或者必要时可能会推动过孔。</w:t>
      </w:r>
    </w:p>
    <w:p w14:paraId="206A8348"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lastRenderedPageBreak/>
        <w:t>•</w:t>
      </w:r>
      <w:r w:rsidRPr="00EE2CD8">
        <w:rPr>
          <w:rFonts w:cs="Tahoma"/>
          <w:color w:val="252525"/>
          <w:kern w:val="0"/>
          <w:sz w:val="24"/>
          <w:szCs w:val="21"/>
        </w:rPr>
        <w:t>要将</w:t>
      </w:r>
      <w:r w:rsidRPr="00EE2CD8">
        <w:rPr>
          <w:rFonts w:cs="Tahoma"/>
          <w:color w:val="252525"/>
          <w:kern w:val="0"/>
          <w:sz w:val="24"/>
          <w:szCs w:val="21"/>
        </w:rPr>
        <w:t xml:space="preserve"> 90 </w:t>
      </w:r>
      <w:r w:rsidRPr="00EE2CD8">
        <w:rPr>
          <w:rFonts w:cs="Tahoma"/>
          <w:color w:val="252525"/>
          <w:kern w:val="0"/>
          <w:sz w:val="24"/>
          <w:szCs w:val="21"/>
        </w:rPr>
        <w:t>度转角转换为</w:t>
      </w:r>
      <w:r w:rsidRPr="00EE2CD8">
        <w:rPr>
          <w:rFonts w:cs="Tahoma"/>
          <w:color w:val="252525"/>
          <w:kern w:val="0"/>
          <w:sz w:val="24"/>
          <w:szCs w:val="21"/>
        </w:rPr>
        <w:t xml:space="preserve"> 45 </w:t>
      </w:r>
      <w:r w:rsidRPr="00EE2CD8">
        <w:rPr>
          <w:rFonts w:cs="Tahoma"/>
          <w:color w:val="252525"/>
          <w:kern w:val="0"/>
          <w:sz w:val="24"/>
          <w:szCs w:val="21"/>
        </w:rPr>
        <w:t>度路线，请开始</w:t>
      </w:r>
      <w:proofErr w:type="gramStart"/>
      <w:r w:rsidRPr="00EE2CD8">
        <w:rPr>
          <w:rFonts w:cs="Tahoma"/>
          <w:color w:val="252525"/>
          <w:kern w:val="0"/>
          <w:sz w:val="24"/>
          <w:szCs w:val="21"/>
        </w:rPr>
        <w:t>拖动角点顶点</w:t>
      </w:r>
      <w:proofErr w:type="gramEnd"/>
      <w:r w:rsidRPr="00EE2CD8">
        <w:rPr>
          <w:rFonts w:cs="Tahoma"/>
          <w:color w:val="252525"/>
          <w:kern w:val="0"/>
          <w:sz w:val="24"/>
          <w:szCs w:val="21"/>
        </w:rPr>
        <w:t>。</w:t>
      </w:r>
    </w:p>
    <w:p w14:paraId="313B3514"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拖动时，您可以将光标和热点对齐到现有的不移动对象（如上图所示）</w:t>
      </w:r>
      <w:r w:rsidRPr="00EE2CD8">
        <w:rPr>
          <w:rFonts w:cs="Tahoma"/>
          <w:color w:val="252525"/>
          <w:kern w:val="0"/>
          <w:sz w:val="24"/>
          <w:szCs w:val="21"/>
        </w:rPr>
        <w:t xml:space="preserve"> - </w:t>
      </w:r>
      <w:r w:rsidRPr="00EE2CD8">
        <w:rPr>
          <w:rFonts w:cs="Tahoma"/>
          <w:color w:val="252525"/>
          <w:kern w:val="0"/>
          <w:sz w:val="24"/>
          <w:szCs w:val="21"/>
        </w:rPr>
        <w:t>使用此对象帮助将新分</w:t>
      </w:r>
      <w:r w:rsidRPr="00EE2CD8">
        <w:rPr>
          <w:rFonts w:cs="Tahoma"/>
          <w:color w:val="252525"/>
          <w:kern w:val="0"/>
          <w:sz w:val="24"/>
          <w:szCs w:val="21"/>
        </w:rPr>
        <w:t xml:space="preserve"> </w:t>
      </w:r>
      <w:proofErr w:type="gramStart"/>
      <w:r w:rsidRPr="00EE2CD8">
        <w:rPr>
          <w:rFonts w:cs="Tahoma"/>
          <w:color w:val="252525"/>
          <w:kern w:val="0"/>
          <w:sz w:val="24"/>
          <w:szCs w:val="21"/>
        </w:rPr>
        <w:t>段位置</w:t>
      </w:r>
      <w:proofErr w:type="gramEnd"/>
      <w:r w:rsidRPr="00EE2CD8">
        <w:rPr>
          <w:rFonts w:cs="Tahoma"/>
          <w:color w:val="252525"/>
          <w:kern w:val="0"/>
          <w:sz w:val="24"/>
          <w:szCs w:val="21"/>
        </w:rPr>
        <w:t>与现有对象对齐，并避免添加非常小的分段。</w:t>
      </w:r>
    </w:p>
    <w:p w14:paraId="47700486"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要打断单个线段，首先选择线段，然后将光标放在中心顶点上以添加新线段。</w:t>
      </w:r>
      <w:r w:rsidRPr="00EE2CD8">
        <w:rPr>
          <w:rFonts w:cs="Tahoma"/>
          <w:color w:val="252525"/>
          <w:kern w:val="0"/>
          <w:sz w:val="24"/>
          <w:szCs w:val="21"/>
        </w:rPr>
        <w:t xml:space="preserve"> </w:t>
      </w:r>
      <w:proofErr w:type="gramStart"/>
      <w:r w:rsidRPr="00EE2CD8">
        <w:rPr>
          <w:rFonts w:cs="Tahoma"/>
          <w:color w:val="252525"/>
          <w:kern w:val="0"/>
          <w:sz w:val="24"/>
          <w:szCs w:val="21"/>
        </w:rPr>
        <w:t>动画见</w:t>
      </w:r>
      <w:proofErr w:type="gramEnd"/>
      <w:r w:rsidRPr="00EE2CD8">
        <w:rPr>
          <w:rFonts w:cs="Tahoma"/>
          <w:color w:val="252525"/>
          <w:kern w:val="0"/>
          <w:sz w:val="24"/>
          <w:szCs w:val="21"/>
        </w:rPr>
        <w:t>附件：</w:t>
      </w:r>
      <w:r w:rsidRPr="00EE2CD8">
        <w:rPr>
          <w:rFonts w:cs="Tahoma"/>
          <w:color w:val="252525"/>
          <w:kern w:val="0"/>
          <w:sz w:val="24"/>
          <w:szCs w:val="21"/>
        </w:rPr>
        <w:t>TrackSliding_Multiple.gif</w:t>
      </w:r>
    </w:p>
    <w:p w14:paraId="2F6A74BA" w14:textId="77777777" w:rsidR="00EE2CD8" w:rsidRPr="00EE2CD8" w:rsidRDefault="00EE2CD8" w:rsidP="00EE2CD8">
      <w:pPr>
        <w:rPr>
          <w:rFonts w:cs="宋体"/>
          <w:kern w:val="0"/>
          <w:sz w:val="24"/>
          <w:szCs w:val="24"/>
        </w:rPr>
      </w:pPr>
    </w:p>
    <w:p w14:paraId="62299BBB" w14:textId="6F8B3BF8" w:rsidR="00EE2CD8" w:rsidRPr="006837C3" w:rsidRDefault="00EE2CD8" w:rsidP="00EE2CD8">
      <w:pPr>
        <w:rPr>
          <w:rFonts w:cs="Tahoma" w:hint="eastAsia"/>
          <w:color w:val="252525"/>
          <w:kern w:val="0"/>
          <w:sz w:val="24"/>
          <w:szCs w:val="21"/>
        </w:rPr>
      </w:pPr>
      <w:r w:rsidRPr="00EE2CD8">
        <w:rPr>
          <w:rFonts w:cs="Tahoma"/>
          <w:noProof/>
          <w:color w:val="252525"/>
          <w:kern w:val="0"/>
          <w:sz w:val="24"/>
          <w:szCs w:val="20"/>
        </w:rPr>
        <w:drawing>
          <wp:inline distT="0" distB="0" distL="0" distR="0" wp14:anchorId="5F9753AB" wp14:editId="7BEF562C">
            <wp:extent cx="5273675" cy="2976880"/>
            <wp:effectExtent l="0" t="0" r="3175" b="0"/>
            <wp:docPr id="43" name="图片 43" descr="http://c.51hei.com/a/huq/a/a/a/51/51.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kV4BJ" descr="http://c.51hei.com/a/huq/a/a/a/51/51.064.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273675" cy="2976880"/>
                    </a:xfrm>
                    <a:prstGeom prst="rect">
                      <a:avLst/>
                    </a:prstGeom>
                    <a:noFill/>
                    <a:ln>
                      <a:noFill/>
                    </a:ln>
                  </pic:spPr>
                </pic:pic>
              </a:graphicData>
            </a:graphic>
          </wp:inline>
        </w:drawing>
      </w:r>
    </w:p>
    <w:p w14:paraId="799EAEF1" w14:textId="4B889D1E" w:rsidR="00EE2CD8" w:rsidRPr="006837C3" w:rsidRDefault="00EE2CD8" w:rsidP="00EE2CD8">
      <w:pPr>
        <w:rPr>
          <w:rFonts w:cs="Tahoma" w:hint="eastAsia"/>
          <w:color w:val="252525"/>
          <w:kern w:val="0"/>
          <w:sz w:val="24"/>
          <w:szCs w:val="21"/>
        </w:rPr>
      </w:pPr>
      <w:r w:rsidRPr="00EE2CD8">
        <w:rPr>
          <w:rFonts w:cs="Tahoma"/>
          <w:color w:val="252525"/>
          <w:kern w:val="0"/>
          <w:sz w:val="24"/>
          <w:szCs w:val="21"/>
        </w:rPr>
        <w:t>通过将走</w:t>
      </w:r>
      <w:proofErr w:type="gramStart"/>
      <w:r w:rsidRPr="00EE2CD8">
        <w:rPr>
          <w:rFonts w:cs="Tahoma"/>
          <w:color w:val="252525"/>
          <w:kern w:val="0"/>
          <w:sz w:val="24"/>
          <w:szCs w:val="21"/>
        </w:rPr>
        <w:t>线选择</w:t>
      </w:r>
      <w:proofErr w:type="gramEnd"/>
      <w:r w:rsidRPr="00EE2CD8">
        <w:rPr>
          <w:rFonts w:cs="Tahoma"/>
          <w:color w:val="252525"/>
          <w:kern w:val="0"/>
          <w:sz w:val="24"/>
          <w:szCs w:val="21"/>
        </w:rPr>
        <w:t>冲突模式设置为</w:t>
      </w:r>
      <w:r w:rsidRPr="00EE2CD8">
        <w:rPr>
          <w:rFonts w:cs="Tahoma"/>
          <w:color w:val="252525"/>
          <w:kern w:val="0"/>
          <w:sz w:val="24"/>
          <w:szCs w:val="21"/>
        </w:rPr>
        <w:t xml:space="preserve"> Push </w:t>
      </w:r>
      <w:r w:rsidRPr="00EE2CD8">
        <w:rPr>
          <w:rFonts w:cs="Tahoma"/>
          <w:color w:val="252525"/>
          <w:kern w:val="0"/>
          <w:sz w:val="24"/>
          <w:szCs w:val="21"/>
        </w:rPr>
        <w:t>来拖动多个轨道的示例。</w:t>
      </w:r>
    </w:p>
    <w:p w14:paraId="3D13DC95" w14:textId="530063D6" w:rsidR="00EE2CD8" w:rsidRPr="006837C3" w:rsidRDefault="00EE2CD8" w:rsidP="00EE2CD8">
      <w:pPr>
        <w:rPr>
          <w:rFonts w:cs="Tahoma" w:hint="eastAsia"/>
          <w:color w:val="252525"/>
          <w:kern w:val="0"/>
          <w:sz w:val="24"/>
          <w:szCs w:val="21"/>
        </w:rPr>
      </w:pPr>
      <w:proofErr w:type="spellStart"/>
      <w:r w:rsidRPr="00EE2CD8">
        <w:rPr>
          <w:rFonts w:cs="Tahoma"/>
          <w:color w:val="252525"/>
          <w:kern w:val="0"/>
          <w:sz w:val="24"/>
          <w:szCs w:val="21"/>
        </w:rPr>
        <w:t>ActiveRoute</w:t>
      </w:r>
      <w:proofErr w:type="spellEnd"/>
      <w:r w:rsidRPr="00EE2CD8">
        <w:rPr>
          <w:rFonts w:cs="Tahoma"/>
          <w:color w:val="252525"/>
          <w:kern w:val="0"/>
          <w:sz w:val="24"/>
          <w:szCs w:val="21"/>
        </w:rPr>
        <w:t xml:space="preserve"> - </w:t>
      </w:r>
      <w:r w:rsidRPr="00EE2CD8">
        <w:rPr>
          <w:rFonts w:cs="Tahoma"/>
          <w:color w:val="252525"/>
          <w:kern w:val="0"/>
          <w:sz w:val="24"/>
          <w:szCs w:val="21"/>
        </w:rPr>
        <w:t>自动</w:t>
      </w:r>
      <w:proofErr w:type="gramStart"/>
      <w:r w:rsidRPr="00EE2CD8">
        <w:rPr>
          <w:rFonts w:cs="Tahoma"/>
          <w:color w:val="252525"/>
          <w:kern w:val="0"/>
          <w:sz w:val="24"/>
          <w:szCs w:val="21"/>
        </w:rPr>
        <w:t>交互走</w:t>
      </w:r>
      <w:proofErr w:type="gramEnd"/>
      <w:r w:rsidRPr="00EE2CD8">
        <w:rPr>
          <w:rFonts w:cs="Tahoma"/>
          <w:color w:val="252525"/>
          <w:kern w:val="0"/>
          <w:sz w:val="24"/>
          <w:szCs w:val="21"/>
        </w:rPr>
        <w:t>线</w:t>
      </w:r>
      <w:r w:rsidRPr="00EE2CD8">
        <w:rPr>
          <w:rFonts w:cs="Tahoma"/>
          <w:color w:val="252525"/>
          <w:kern w:val="0"/>
          <w:sz w:val="24"/>
          <w:szCs w:val="21"/>
        </w:rPr>
        <w:t xml:space="preserve"> </w:t>
      </w:r>
      <w:r w:rsidRPr="00EE2CD8">
        <w:rPr>
          <w:rFonts w:cs="Tahoma"/>
          <w:color w:val="252525"/>
          <w:kern w:val="0"/>
          <w:sz w:val="24"/>
          <w:szCs w:val="21"/>
        </w:rPr>
        <w:t>主要文章：</w:t>
      </w:r>
      <w:proofErr w:type="spellStart"/>
      <w:r w:rsidRPr="00EE2CD8">
        <w:rPr>
          <w:rFonts w:cs="Tahoma"/>
          <w:color w:val="252525"/>
          <w:kern w:val="0"/>
          <w:sz w:val="24"/>
          <w:szCs w:val="21"/>
        </w:rPr>
        <w:t>ActiveRoute</w:t>
      </w:r>
      <w:proofErr w:type="spellEnd"/>
    </w:p>
    <w:p w14:paraId="735D1D3C" w14:textId="5102DDB6" w:rsidR="00EE2CD8" w:rsidRPr="006837C3" w:rsidRDefault="00EE2CD8" w:rsidP="00EE2CD8">
      <w:pPr>
        <w:rPr>
          <w:rFonts w:cs="Tahoma" w:hint="eastAsia"/>
          <w:color w:val="252525"/>
          <w:kern w:val="0"/>
          <w:sz w:val="24"/>
          <w:szCs w:val="21"/>
        </w:rPr>
      </w:pPr>
      <w:r w:rsidRPr="00EE2CD8">
        <w:rPr>
          <w:rFonts w:cs="Tahoma"/>
          <w:color w:val="252525"/>
          <w:kern w:val="0"/>
          <w:sz w:val="24"/>
          <w:szCs w:val="21"/>
        </w:rPr>
        <w:t>另一种在你的主板上布线的方法是使用</w:t>
      </w:r>
      <w:r w:rsidRPr="00EE2CD8">
        <w:rPr>
          <w:rFonts w:cs="Tahoma"/>
          <w:color w:val="252525"/>
          <w:kern w:val="0"/>
          <w:sz w:val="24"/>
          <w:szCs w:val="21"/>
        </w:rPr>
        <w:t xml:space="preserve"> Altium </w:t>
      </w:r>
      <w:r w:rsidRPr="00EE2CD8">
        <w:rPr>
          <w:rFonts w:cs="Tahoma"/>
          <w:color w:val="252525"/>
          <w:kern w:val="0"/>
          <w:sz w:val="24"/>
          <w:szCs w:val="21"/>
        </w:rPr>
        <w:t>的自动交互式走线器。</w:t>
      </w:r>
    </w:p>
    <w:p w14:paraId="29ECCC10" w14:textId="76006834" w:rsidR="00EE2CD8" w:rsidRPr="006837C3" w:rsidRDefault="00EE2CD8" w:rsidP="00EE2CD8">
      <w:pPr>
        <w:rPr>
          <w:rFonts w:cs="Tahoma" w:hint="eastAsia"/>
          <w:color w:val="252525"/>
          <w:kern w:val="0"/>
          <w:sz w:val="24"/>
          <w:szCs w:val="21"/>
        </w:rPr>
      </w:pPr>
      <w:r w:rsidRPr="00EE2CD8">
        <w:rPr>
          <w:rFonts w:cs="Tahoma"/>
          <w:color w:val="252525"/>
          <w:kern w:val="0"/>
          <w:sz w:val="24"/>
          <w:szCs w:val="21"/>
        </w:rPr>
        <w:t>那是什么意思？这意味着您选择的连接线、网络</w:t>
      </w:r>
      <w:proofErr w:type="gramStart"/>
      <w:r w:rsidRPr="00EE2CD8">
        <w:rPr>
          <w:rFonts w:cs="Tahoma"/>
          <w:color w:val="252525"/>
          <w:kern w:val="0"/>
          <w:sz w:val="24"/>
          <w:szCs w:val="21"/>
        </w:rPr>
        <w:t>和图层都</w:t>
      </w:r>
      <w:proofErr w:type="gramEnd"/>
      <w:r w:rsidRPr="00EE2CD8">
        <w:rPr>
          <w:rFonts w:cs="Tahoma"/>
          <w:color w:val="252525"/>
          <w:kern w:val="0"/>
          <w:sz w:val="24"/>
          <w:szCs w:val="21"/>
        </w:rPr>
        <w:t>自动交互式走线。</w:t>
      </w:r>
      <w:r w:rsidRPr="00EE2CD8">
        <w:rPr>
          <w:rFonts w:cs="Tahoma"/>
          <w:color w:val="252525"/>
          <w:kern w:val="0"/>
          <w:sz w:val="24"/>
          <w:szCs w:val="21"/>
        </w:rPr>
        <w:t xml:space="preserve"> </w:t>
      </w:r>
      <w:proofErr w:type="spellStart"/>
      <w:r w:rsidRPr="00EE2CD8">
        <w:rPr>
          <w:rFonts w:cs="Tahoma"/>
          <w:color w:val="252525"/>
          <w:kern w:val="0"/>
          <w:sz w:val="24"/>
          <w:szCs w:val="21"/>
        </w:rPr>
        <w:t>ActiveRoute</w:t>
      </w:r>
      <w:proofErr w:type="spellEnd"/>
      <w:r w:rsidRPr="00EE2CD8">
        <w:rPr>
          <w:rFonts w:cs="Tahoma"/>
          <w:color w:val="252525"/>
          <w:kern w:val="0"/>
          <w:sz w:val="24"/>
          <w:szCs w:val="21"/>
        </w:rPr>
        <w:t xml:space="preserve"> </w:t>
      </w:r>
      <w:r w:rsidRPr="00EE2CD8">
        <w:rPr>
          <w:rFonts w:cs="Tahoma"/>
          <w:color w:val="252525"/>
          <w:kern w:val="0"/>
          <w:sz w:val="24"/>
          <w:szCs w:val="21"/>
        </w:rPr>
        <w:t>具有高</w:t>
      </w:r>
      <w:r w:rsidRPr="00EE2CD8">
        <w:rPr>
          <w:rFonts w:cs="Tahoma"/>
          <w:color w:val="252525"/>
          <w:kern w:val="0"/>
          <w:sz w:val="24"/>
          <w:szCs w:val="21"/>
        </w:rPr>
        <w:t xml:space="preserve"> </w:t>
      </w:r>
      <w:r w:rsidRPr="00EE2CD8">
        <w:rPr>
          <w:rFonts w:cs="Tahoma"/>
          <w:color w:val="252525"/>
          <w:kern w:val="0"/>
          <w:sz w:val="24"/>
          <w:szCs w:val="21"/>
        </w:rPr>
        <w:t>效</w:t>
      </w:r>
      <w:proofErr w:type="gramStart"/>
      <w:r w:rsidRPr="00EE2CD8">
        <w:rPr>
          <w:rFonts w:cs="Tahoma"/>
          <w:color w:val="252525"/>
          <w:kern w:val="0"/>
          <w:sz w:val="24"/>
          <w:szCs w:val="21"/>
        </w:rPr>
        <w:t>的多网走</w:t>
      </w:r>
      <w:proofErr w:type="gramEnd"/>
      <w:r w:rsidRPr="00EE2CD8">
        <w:rPr>
          <w:rFonts w:cs="Tahoma"/>
          <w:color w:val="252525"/>
          <w:kern w:val="0"/>
          <w:sz w:val="24"/>
          <w:szCs w:val="21"/>
        </w:rPr>
        <w:t>线算法，它们被应用到您选择的特定网络或连接线。</w:t>
      </w:r>
      <w:r w:rsidRPr="00EE2CD8">
        <w:rPr>
          <w:rFonts w:cs="Tahoma"/>
          <w:color w:val="252525"/>
          <w:kern w:val="0"/>
          <w:sz w:val="24"/>
          <w:szCs w:val="21"/>
        </w:rPr>
        <w:t xml:space="preserve"> </w:t>
      </w:r>
      <w:proofErr w:type="spellStart"/>
      <w:r w:rsidRPr="00EE2CD8">
        <w:rPr>
          <w:rFonts w:cs="Tahoma"/>
          <w:color w:val="252525"/>
          <w:kern w:val="0"/>
          <w:sz w:val="24"/>
          <w:szCs w:val="21"/>
        </w:rPr>
        <w:t>ActiveRoute</w:t>
      </w:r>
      <w:proofErr w:type="spellEnd"/>
      <w:r w:rsidRPr="00EE2CD8">
        <w:rPr>
          <w:rFonts w:cs="Tahoma"/>
          <w:color w:val="252525"/>
          <w:kern w:val="0"/>
          <w:sz w:val="24"/>
          <w:szCs w:val="21"/>
        </w:rPr>
        <w:t xml:space="preserve"> </w:t>
      </w:r>
      <w:r w:rsidRPr="00EE2CD8">
        <w:rPr>
          <w:rFonts w:cs="Tahoma"/>
          <w:color w:val="252525"/>
          <w:kern w:val="0"/>
          <w:sz w:val="24"/>
          <w:szCs w:val="21"/>
        </w:rPr>
        <w:t>还允许设计者自定</w:t>
      </w:r>
      <w:r w:rsidRPr="00EE2CD8">
        <w:rPr>
          <w:rFonts w:cs="Tahoma"/>
          <w:color w:val="252525"/>
          <w:kern w:val="0"/>
          <w:sz w:val="24"/>
          <w:szCs w:val="21"/>
        </w:rPr>
        <w:t xml:space="preserve"> </w:t>
      </w:r>
      <w:r w:rsidRPr="00EE2CD8">
        <w:rPr>
          <w:rFonts w:cs="Tahoma"/>
          <w:color w:val="252525"/>
          <w:kern w:val="0"/>
          <w:sz w:val="24"/>
          <w:szCs w:val="21"/>
        </w:rPr>
        <w:t>义交互式走线路径或向导进行走线。</w:t>
      </w:r>
    </w:p>
    <w:p w14:paraId="23419679" w14:textId="08AA91F9" w:rsidR="00EE2CD8" w:rsidRPr="006837C3" w:rsidRDefault="00EE2CD8" w:rsidP="00EE2CD8">
      <w:pPr>
        <w:rPr>
          <w:rFonts w:cs="Tahoma" w:hint="eastAsia"/>
          <w:color w:val="252525"/>
          <w:kern w:val="0"/>
          <w:sz w:val="24"/>
          <w:szCs w:val="21"/>
        </w:rPr>
      </w:pPr>
      <w:proofErr w:type="spellStart"/>
      <w:r w:rsidRPr="00EE2CD8">
        <w:rPr>
          <w:rFonts w:cs="Tahoma"/>
          <w:color w:val="252525"/>
          <w:kern w:val="0"/>
          <w:sz w:val="24"/>
          <w:szCs w:val="21"/>
        </w:rPr>
        <w:t>ActiveRoute</w:t>
      </w:r>
      <w:proofErr w:type="spellEnd"/>
      <w:r w:rsidRPr="00EE2CD8">
        <w:rPr>
          <w:rFonts w:cs="Tahoma"/>
          <w:color w:val="252525"/>
          <w:kern w:val="0"/>
          <w:sz w:val="24"/>
          <w:szCs w:val="21"/>
        </w:rPr>
        <w:t xml:space="preserve"> </w:t>
      </w:r>
      <w:r w:rsidRPr="00EE2CD8">
        <w:rPr>
          <w:rFonts w:cs="Tahoma"/>
          <w:color w:val="252525"/>
          <w:kern w:val="0"/>
          <w:sz w:val="24"/>
          <w:szCs w:val="21"/>
        </w:rPr>
        <w:t>是为使用高引脚数组件的高密度</w:t>
      </w:r>
      <w:proofErr w:type="gramStart"/>
      <w:r w:rsidRPr="00EE2CD8">
        <w:rPr>
          <w:rFonts w:cs="Tahoma"/>
          <w:color w:val="252525"/>
          <w:kern w:val="0"/>
          <w:sz w:val="24"/>
          <w:szCs w:val="21"/>
        </w:rPr>
        <w:t>板开发</w:t>
      </w:r>
      <w:proofErr w:type="gramEnd"/>
      <w:r w:rsidRPr="00EE2CD8">
        <w:rPr>
          <w:rFonts w:cs="Tahoma"/>
          <w:color w:val="252525"/>
          <w:kern w:val="0"/>
          <w:sz w:val="24"/>
          <w:szCs w:val="21"/>
        </w:rPr>
        <w:t>的，以帮助加速可能是困难和耗时的布线过程。</w:t>
      </w:r>
      <w:r w:rsidRPr="00EE2CD8">
        <w:rPr>
          <w:rFonts w:cs="Tahoma"/>
          <w:color w:val="252525"/>
          <w:kern w:val="0"/>
          <w:sz w:val="24"/>
          <w:szCs w:val="21"/>
        </w:rPr>
        <w:t xml:space="preserve"> </w:t>
      </w:r>
      <w:r w:rsidRPr="00EE2CD8">
        <w:rPr>
          <w:rFonts w:cs="Tahoma"/>
          <w:color w:val="252525"/>
          <w:kern w:val="0"/>
          <w:sz w:val="24"/>
          <w:szCs w:val="21"/>
        </w:rPr>
        <w:t>这块电路板不是它设计的电路板，但它提供了展示和查看其使用的机会。</w:t>
      </w:r>
    </w:p>
    <w:p w14:paraId="1061B603" w14:textId="12AEB355" w:rsidR="00EE2CD8" w:rsidRPr="006837C3" w:rsidRDefault="00EE2CD8" w:rsidP="00EE2CD8">
      <w:pPr>
        <w:rPr>
          <w:rFonts w:cs="Tahoma" w:hint="eastAsia"/>
          <w:color w:val="252525"/>
          <w:kern w:val="0"/>
          <w:sz w:val="24"/>
          <w:szCs w:val="23"/>
          <w:shd w:val="clear" w:color="auto" w:fill="FFFFFF"/>
        </w:rPr>
      </w:pPr>
      <w:r w:rsidRPr="00EE2CD8">
        <w:rPr>
          <w:rFonts w:cs="Tahoma"/>
          <w:color w:val="252525"/>
          <w:kern w:val="0"/>
          <w:sz w:val="24"/>
          <w:szCs w:val="23"/>
          <w:shd w:val="clear" w:color="auto" w:fill="FFFFFF"/>
        </w:rPr>
        <w:t>使用</w:t>
      </w:r>
      <w:r w:rsidRPr="00EE2CD8">
        <w:rPr>
          <w:rFonts w:cs="Tahoma"/>
          <w:color w:val="252525"/>
          <w:kern w:val="0"/>
          <w:sz w:val="24"/>
          <w:szCs w:val="23"/>
          <w:shd w:val="clear" w:color="auto" w:fill="FFFFFF"/>
        </w:rPr>
        <w:t xml:space="preserve"> </w:t>
      </w:r>
      <w:proofErr w:type="spellStart"/>
      <w:r w:rsidRPr="00EE2CD8">
        <w:rPr>
          <w:rFonts w:cs="Tahoma"/>
          <w:color w:val="252525"/>
          <w:kern w:val="0"/>
          <w:sz w:val="24"/>
          <w:szCs w:val="23"/>
          <w:shd w:val="clear" w:color="auto" w:fill="FFFFFF"/>
        </w:rPr>
        <w:t>ActiveRoute</w:t>
      </w:r>
      <w:proofErr w:type="spellEnd"/>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走线</w:t>
      </w:r>
    </w:p>
    <w:p w14:paraId="0F904EC2" w14:textId="77777777" w:rsidR="00EE2CD8" w:rsidRPr="00EE2CD8" w:rsidRDefault="00EE2CD8" w:rsidP="00EE2CD8">
      <w:pPr>
        <w:rPr>
          <w:rFonts w:cs="Tahoma"/>
          <w:color w:val="252525"/>
          <w:kern w:val="0"/>
          <w:sz w:val="24"/>
          <w:szCs w:val="21"/>
        </w:rPr>
      </w:pPr>
      <w:r w:rsidRPr="00EE2CD8">
        <w:rPr>
          <w:rFonts w:cs="Tahoma"/>
          <w:color w:val="252525"/>
          <w:kern w:val="0"/>
          <w:sz w:val="24"/>
          <w:szCs w:val="23"/>
        </w:rPr>
        <w:t>•</w:t>
      </w:r>
      <w:proofErr w:type="spellStart"/>
      <w:r w:rsidRPr="00EE2CD8">
        <w:rPr>
          <w:rFonts w:cs="Tahoma"/>
          <w:color w:val="252525"/>
          <w:kern w:val="0"/>
          <w:sz w:val="24"/>
          <w:szCs w:val="23"/>
        </w:rPr>
        <w:t>ActiveRoute</w:t>
      </w:r>
      <w:proofErr w:type="spellEnd"/>
      <w:r w:rsidRPr="00EE2CD8">
        <w:rPr>
          <w:rFonts w:cs="Tahoma"/>
          <w:color w:val="252525"/>
          <w:kern w:val="0"/>
          <w:sz w:val="24"/>
          <w:szCs w:val="23"/>
        </w:rPr>
        <w:t xml:space="preserve"> </w:t>
      </w:r>
      <w:r w:rsidRPr="00EE2CD8">
        <w:rPr>
          <w:rFonts w:cs="Tahoma"/>
          <w:color w:val="252525"/>
          <w:kern w:val="0"/>
          <w:sz w:val="24"/>
          <w:szCs w:val="23"/>
        </w:rPr>
        <w:t>配置并从</w:t>
      </w:r>
      <w:r w:rsidRPr="00EE2CD8">
        <w:rPr>
          <w:rFonts w:cs="Tahoma"/>
          <w:color w:val="252525"/>
          <w:kern w:val="0"/>
          <w:sz w:val="24"/>
          <w:szCs w:val="23"/>
        </w:rPr>
        <w:t xml:space="preserve"> PCB </w:t>
      </w:r>
      <w:proofErr w:type="spellStart"/>
      <w:r w:rsidRPr="00EE2CD8">
        <w:rPr>
          <w:rFonts w:cs="Tahoma"/>
          <w:color w:val="252525"/>
          <w:kern w:val="0"/>
          <w:sz w:val="24"/>
          <w:szCs w:val="23"/>
        </w:rPr>
        <w:t>ActiveRoute</w:t>
      </w:r>
      <w:proofErr w:type="spellEnd"/>
      <w:r w:rsidRPr="00EE2CD8">
        <w:rPr>
          <w:rFonts w:cs="Tahoma"/>
          <w:color w:val="252525"/>
          <w:kern w:val="0"/>
          <w:sz w:val="24"/>
          <w:szCs w:val="23"/>
        </w:rPr>
        <w:t xml:space="preserve"> </w:t>
      </w:r>
      <w:r w:rsidRPr="00EE2CD8">
        <w:rPr>
          <w:rFonts w:cs="Tahoma"/>
          <w:color w:val="252525"/>
          <w:kern w:val="0"/>
          <w:sz w:val="24"/>
          <w:szCs w:val="23"/>
        </w:rPr>
        <w:t>面板运行，如下图所示。</w:t>
      </w:r>
    </w:p>
    <w:p w14:paraId="2E2A2EC3"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proofErr w:type="spellStart"/>
      <w:r w:rsidRPr="00EE2CD8">
        <w:rPr>
          <w:rFonts w:cs="Tahoma"/>
          <w:color w:val="252525"/>
          <w:kern w:val="0"/>
          <w:sz w:val="24"/>
          <w:szCs w:val="21"/>
        </w:rPr>
        <w:t>ActiveRoute</w:t>
      </w:r>
      <w:proofErr w:type="spellEnd"/>
      <w:r w:rsidRPr="00EE2CD8">
        <w:rPr>
          <w:rFonts w:cs="Tahoma"/>
          <w:color w:val="252525"/>
          <w:kern w:val="0"/>
          <w:sz w:val="24"/>
          <w:szCs w:val="21"/>
        </w:rPr>
        <w:t xml:space="preserve"> </w:t>
      </w:r>
      <w:r w:rsidRPr="00EE2CD8">
        <w:rPr>
          <w:rFonts w:cs="Tahoma"/>
          <w:color w:val="252525"/>
          <w:kern w:val="0"/>
          <w:sz w:val="24"/>
          <w:szCs w:val="21"/>
        </w:rPr>
        <w:t>不会切换图层，它会尝试在</w:t>
      </w:r>
      <w:r w:rsidRPr="00EE2CD8">
        <w:rPr>
          <w:rFonts w:cs="Tahoma"/>
          <w:color w:val="252525"/>
          <w:kern w:val="0"/>
          <w:sz w:val="24"/>
          <w:szCs w:val="21"/>
        </w:rPr>
        <w:t xml:space="preserve"> PCB </w:t>
      </w:r>
      <w:proofErr w:type="spellStart"/>
      <w:r w:rsidRPr="00EE2CD8">
        <w:rPr>
          <w:rFonts w:cs="Tahoma"/>
          <w:color w:val="252525"/>
          <w:kern w:val="0"/>
          <w:sz w:val="24"/>
          <w:szCs w:val="21"/>
        </w:rPr>
        <w:t>ActiveRoute</w:t>
      </w:r>
      <w:proofErr w:type="spellEnd"/>
      <w:r w:rsidRPr="00EE2CD8">
        <w:rPr>
          <w:rFonts w:cs="Tahoma"/>
          <w:color w:val="252525"/>
          <w:kern w:val="0"/>
          <w:sz w:val="24"/>
          <w:szCs w:val="21"/>
        </w:rPr>
        <w:t xml:space="preserve"> </w:t>
      </w:r>
      <w:r w:rsidRPr="00EE2CD8">
        <w:rPr>
          <w:rFonts w:cs="Tahoma"/>
          <w:color w:val="252525"/>
          <w:kern w:val="0"/>
          <w:sz w:val="24"/>
          <w:szCs w:val="21"/>
        </w:rPr>
        <w:t>面板中启用</w:t>
      </w:r>
      <w:proofErr w:type="gramStart"/>
      <w:r w:rsidRPr="00EE2CD8">
        <w:rPr>
          <w:rFonts w:cs="Tahoma"/>
          <w:color w:val="252525"/>
          <w:kern w:val="0"/>
          <w:sz w:val="24"/>
          <w:szCs w:val="21"/>
        </w:rPr>
        <w:t>的图层上</w:t>
      </w:r>
      <w:proofErr w:type="gramEnd"/>
      <w:r w:rsidRPr="00EE2CD8">
        <w:rPr>
          <w:rFonts w:cs="Tahoma"/>
          <w:color w:val="252525"/>
          <w:kern w:val="0"/>
          <w:sz w:val="24"/>
          <w:szCs w:val="21"/>
        </w:rPr>
        <w:t>创建单层</w:t>
      </w:r>
      <w:r w:rsidRPr="00EE2CD8">
        <w:rPr>
          <w:rFonts w:cs="Tahoma"/>
          <w:color w:val="252525"/>
          <w:kern w:val="0"/>
          <w:sz w:val="24"/>
          <w:szCs w:val="21"/>
        </w:rPr>
        <w:t xml:space="preserve"> pad-pad</w:t>
      </w:r>
    </w:p>
    <w:p w14:paraId="2350B0DB"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和</w:t>
      </w:r>
      <w:r w:rsidRPr="00EE2CD8">
        <w:rPr>
          <w:rFonts w:cs="Tahoma"/>
          <w:color w:val="252525"/>
          <w:kern w:val="0"/>
          <w:sz w:val="24"/>
          <w:szCs w:val="21"/>
        </w:rPr>
        <w:t xml:space="preserve"> pad-via </w:t>
      </w:r>
      <w:r w:rsidRPr="00EE2CD8">
        <w:rPr>
          <w:rFonts w:cs="Tahoma"/>
          <w:color w:val="252525"/>
          <w:kern w:val="0"/>
          <w:sz w:val="24"/>
          <w:szCs w:val="21"/>
        </w:rPr>
        <w:t>走线。在尝试</w:t>
      </w:r>
      <w:r w:rsidRPr="00EE2CD8">
        <w:rPr>
          <w:rFonts w:cs="Tahoma"/>
          <w:color w:val="252525"/>
          <w:kern w:val="0"/>
          <w:sz w:val="24"/>
          <w:szCs w:val="21"/>
        </w:rPr>
        <w:t xml:space="preserve"> </w:t>
      </w:r>
      <w:proofErr w:type="spellStart"/>
      <w:r w:rsidRPr="00EE2CD8">
        <w:rPr>
          <w:rFonts w:cs="Tahoma"/>
          <w:color w:val="252525"/>
          <w:kern w:val="0"/>
          <w:sz w:val="24"/>
          <w:szCs w:val="21"/>
        </w:rPr>
        <w:t>ActiveRoute</w:t>
      </w:r>
      <w:proofErr w:type="spellEnd"/>
      <w:r w:rsidRPr="00EE2CD8">
        <w:rPr>
          <w:rFonts w:cs="Tahoma"/>
          <w:color w:val="252525"/>
          <w:kern w:val="0"/>
          <w:sz w:val="24"/>
          <w:szCs w:val="21"/>
        </w:rPr>
        <w:t xml:space="preserve"> </w:t>
      </w:r>
      <w:r w:rsidRPr="00EE2CD8">
        <w:rPr>
          <w:rFonts w:cs="Tahoma"/>
          <w:color w:val="252525"/>
          <w:kern w:val="0"/>
          <w:sz w:val="24"/>
          <w:szCs w:val="21"/>
        </w:rPr>
        <w:t>网络之前，高引脚数组件必须散开。</w:t>
      </w:r>
    </w:p>
    <w:p w14:paraId="699D7602"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proofErr w:type="spellStart"/>
      <w:r w:rsidRPr="00EE2CD8">
        <w:rPr>
          <w:rFonts w:cs="Tahoma"/>
          <w:color w:val="252525"/>
          <w:kern w:val="0"/>
          <w:sz w:val="24"/>
          <w:szCs w:val="21"/>
        </w:rPr>
        <w:t>ActiveRoute</w:t>
      </w:r>
      <w:proofErr w:type="spellEnd"/>
      <w:r w:rsidRPr="00EE2CD8">
        <w:rPr>
          <w:rFonts w:cs="Tahoma"/>
          <w:color w:val="252525"/>
          <w:kern w:val="0"/>
          <w:sz w:val="24"/>
          <w:szCs w:val="21"/>
        </w:rPr>
        <w:t xml:space="preserve"> </w:t>
      </w:r>
      <w:r w:rsidRPr="00EE2CD8">
        <w:rPr>
          <w:rFonts w:cs="Tahoma"/>
          <w:color w:val="252525"/>
          <w:kern w:val="0"/>
          <w:sz w:val="24"/>
          <w:szCs w:val="21"/>
        </w:rPr>
        <w:t>尝试走线选定的</w:t>
      </w:r>
      <w:r w:rsidRPr="00EE2CD8">
        <w:rPr>
          <w:rFonts w:cs="Tahoma"/>
          <w:color w:val="252525"/>
          <w:kern w:val="0"/>
          <w:sz w:val="24"/>
          <w:szCs w:val="21"/>
        </w:rPr>
        <w:t xml:space="preserve"> pad / via / connection / net / nets</w:t>
      </w:r>
      <w:r w:rsidRPr="00EE2CD8">
        <w:rPr>
          <w:rFonts w:cs="Tahoma"/>
          <w:color w:val="252525"/>
          <w:kern w:val="0"/>
          <w:sz w:val="24"/>
          <w:szCs w:val="21"/>
        </w:rPr>
        <w:t>。使用以下技术选择连接</w:t>
      </w:r>
      <w:r w:rsidRPr="00EE2CD8">
        <w:rPr>
          <w:rFonts w:cs="Tahoma"/>
          <w:color w:val="252525"/>
          <w:kern w:val="0"/>
          <w:sz w:val="24"/>
          <w:szCs w:val="21"/>
        </w:rPr>
        <w:t xml:space="preserve"> </w:t>
      </w:r>
      <w:r w:rsidRPr="00EE2CD8">
        <w:rPr>
          <w:rFonts w:cs="Tahoma"/>
          <w:color w:val="252525"/>
          <w:kern w:val="0"/>
          <w:sz w:val="24"/>
          <w:szCs w:val="21"/>
        </w:rPr>
        <w:t>线和网络：</w:t>
      </w:r>
    </w:p>
    <w:p w14:paraId="58C50A42"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将</w:t>
      </w:r>
      <w:r w:rsidRPr="00EE2CD8">
        <w:rPr>
          <w:rFonts w:cs="Tahoma"/>
          <w:color w:val="252525"/>
          <w:kern w:val="0"/>
          <w:sz w:val="24"/>
          <w:szCs w:val="21"/>
        </w:rPr>
        <w:t xml:space="preserve"> PCB </w:t>
      </w:r>
      <w:r w:rsidRPr="00EE2CD8">
        <w:rPr>
          <w:rFonts w:cs="Tahoma"/>
          <w:color w:val="252525"/>
          <w:kern w:val="0"/>
          <w:sz w:val="24"/>
          <w:szCs w:val="21"/>
        </w:rPr>
        <w:t>面板设置为网络模式，启用面板顶部的选择复选框并单击网络名称以选择该网络（不</w:t>
      </w:r>
      <w:r w:rsidRPr="00EE2CD8">
        <w:rPr>
          <w:rFonts w:cs="Tahoma"/>
          <w:color w:val="252525"/>
          <w:kern w:val="0"/>
          <w:sz w:val="24"/>
          <w:szCs w:val="21"/>
        </w:rPr>
        <w:t xml:space="preserve"> </w:t>
      </w:r>
      <w:r w:rsidRPr="00EE2CD8">
        <w:rPr>
          <w:rFonts w:cs="Tahoma"/>
          <w:color w:val="252525"/>
          <w:kern w:val="0"/>
          <w:sz w:val="24"/>
          <w:szCs w:val="21"/>
        </w:rPr>
        <w:t>是名称旁边的复选框，即用于为该网络启用</w:t>
      </w:r>
      <w:r w:rsidRPr="00EE2CD8">
        <w:rPr>
          <w:rFonts w:cs="Tahoma"/>
          <w:color w:val="252525"/>
          <w:kern w:val="0"/>
          <w:sz w:val="24"/>
          <w:szCs w:val="21"/>
        </w:rPr>
        <w:t xml:space="preserve"> Board Insight Color Override </w:t>
      </w:r>
      <w:r w:rsidRPr="00EE2CD8">
        <w:rPr>
          <w:rFonts w:cs="Tahoma"/>
          <w:color w:val="252525"/>
          <w:kern w:val="0"/>
          <w:sz w:val="24"/>
          <w:szCs w:val="21"/>
        </w:rPr>
        <w:t>功能）。使用标准</w:t>
      </w:r>
      <w:r w:rsidRPr="00EE2CD8">
        <w:rPr>
          <w:rFonts w:cs="Tahoma"/>
          <w:color w:val="252525"/>
          <w:kern w:val="0"/>
          <w:sz w:val="24"/>
          <w:szCs w:val="21"/>
        </w:rPr>
        <w:t xml:space="preserve"> Windows </w:t>
      </w:r>
      <w:r w:rsidRPr="00EE2CD8">
        <w:rPr>
          <w:rFonts w:cs="Tahoma"/>
          <w:color w:val="252525"/>
          <w:kern w:val="0"/>
          <w:sz w:val="24"/>
          <w:szCs w:val="21"/>
        </w:rPr>
        <w:t>快捷方式进行多选。</w:t>
      </w:r>
    </w:p>
    <w:p w14:paraId="1A277686"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在工作区中交互选择连接线</w:t>
      </w:r>
      <w:r w:rsidRPr="00EE2CD8">
        <w:rPr>
          <w:rFonts w:cs="Tahoma"/>
          <w:color w:val="252525"/>
          <w:kern w:val="0"/>
          <w:sz w:val="24"/>
          <w:szCs w:val="21"/>
        </w:rPr>
        <w:t xml:space="preserve"> - Alt +</w:t>
      </w:r>
      <w:r w:rsidRPr="00EE2CD8">
        <w:rPr>
          <w:rFonts w:cs="Tahoma"/>
          <w:color w:val="252525"/>
          <w:kern w:val="0"/>
          <w:sz w:val="24"/>
          <w:szCs w:val="21"/>
        </w:rPr>
        <w:t>左键单击</w:t>
      </w:r>
      <w:r w:rsidRPr="00EE2CD8">
        <w:rPr>
          <w:rFonts w:cs="Tahoma"/>
          <w:color w:val="252525"/>
          <w:kern w:val="0"/>
          <w:sz w:val="24"/>
          <w:szCs w:val="21"/>
        </w:rPr>
        <w:t xml:space="preserve"> - </w:t>
      </w:r>
      <w:r w:rsidRPr="00EE2CD8">
        <w:rPr>
          <w:rFonts w:cs="Tahoma"/>
          <w:color w:val="252525"/>
          <w:kern w:val="0"/>
          <w:sz w:val="24"/>
          <w:szCs w:val="21"/>
        </w:rPr>
        <w:t>从右向左拖动。按住</w:t>
      </w:r>
      <w:r w:rsidRPr="00EE2CD8">
        <w:rPr>
          <w:rFonts w:cs="Tahoma"/>
          <w:color w:val="252525"/>
          <w:kern w:val="0"/>
          <w:sz w:val="24"/>
          <w:szCs w:val="21"/>
        </w:rPr>
        <w:t xml:space="preserve"> Alt </w:t>
      </w:r>
      <w:r w:rsidRPr="00EE2CD8">
        <w:rPr>
          <w:rFonts w:cs="Tahoma"/>
          <w:color w:val="252525"/>
          <w:kern w:val="0"/>
          <w:sz w:val="24"/>
          <w:szCs w:val="21"/>
        </w:rPr>
        <w:t>并从右向左拖动绿</w:t>
      </w:r>
      <w:r w:rsidRPr="00EE2CD8">
        <w:rPr>
          <w:rFonts w:cs="Tahoma"/>
          <w:color w:val="252525"/>
          <w:kern w:val="0"/>
          <w:sz w:val="24"/>
          <w:szCs w:val="21"/>
        </w:rPr>
        <w:t xml:space="preserve"> </w:t>
      </w:r>
      <w:proofErr w:type="gramStart"/>
      <w:r w:rsidRPr="00EE2CD8">
        <w:rPr>
          <w:rFonts w:cs="Tahoma"/>
          <w:color w:val="252525"/>
          <w:kern w:val="0"/>
          <w:sz w:val="24"/>
          <w:szCs w:val="21"/>
        </w:rPr>
        <w:t>色选择</w:t>
      </w:r>
      <w:proofErr w:type="gramEnd"/>
      <w:r w:rsidRPr="00EE2CD8">
        <w:rPr>
          <w:rFonts w:cs="Tahoma"/>
          <w:color w:val="252525"/>
          <w:kern w:val="0"/>
          <w:sz w:val="24"/>
          <w:szCs w:val="21"/>
        </w:rPr>
        <w:t>窗口。绿色选择窗口触及的任何连接线将被选中。按住</w:t>
      </w:r>
      <w:r w:rsidRPr="00EE2CD8">
        <w:rPr>
          <w:rFonts w:cs="Tahoma"/>
          <w:color w:val="252525"/>
          <w:kern w:val="0"/>
          <w:sz w:val="24"/>
          <w:szCs w:val="21"/>
        </w:rPr>
        <w:t xml:space="preserve"> Shift </w:t>
      </w:r>
      <w:r w:rsidRPr="00EE2CD8">
        <w:rPr>
          <w:rFonts w:cs="Tahoma"/>
          <w:color w:val="252525"/>
          <w:kern w:val="0"/>
          <w:sz w:val="24"/>
          <w:szCs w:val="21"/>
        </w:rPr>
        <w:t>键继续选择其他连接。</w:t>
      </w:r>
    </w:p>
    <w:p w14:paraId="4863501F" w14:textId="7B9DD6A0" w:rsidR="00EE2CD8" w:rsidRPr="006837C3" w:rsidRDefault="00EE2CD8" w:rsidP="00EE2CD8">
      <w:pPr>
        <w:rPr>
          <w:rFonts w:cs="Tahoma" w:hint="eastAsia"/>
          <w:color w:val="252525"/>
          <w:kern w:val="0"/>
          <w:sz w:val="24"/>
          <w:szCs w:val="21"/>
        </w:rPr>
      </w:pPr>
      <w:r w:rsidRPr="00EE2CD8">
        <w:rPr>
          <w:rFonts w:cs="Tahoma"/>
          <w:color w:val="252525"/>
          <w:kern w:val="0"/>
          <w:sz w:val="24"/>
          <w:szCs w:val="21"/>
        </w:rPr>
        <w:lastRenderedPageBreak/>
        <w:t>左键单击以选择单个焊盘。在组件中选择多个焊盘</w:t>
      </w:r>
      <w:r w:rsidRPr="00EE2CD8">
        <w:rPr>
          <w:rFonts w:cs="Tahoma"/>
          <w:color w:val="252525"/>
          <w:kern w:val="0"/>
          <w:sz w:val="24"/>
          <w:szCs w:val="21"/>
        </w:rPr>
        <w:t xml:space="preserve"> - Ctrl +</w:t>
      </w:r>
      <w:r w:rsidRPr="00EE2CD8">
        <w:rPr>
          <w:rFonts w:cs="Tahoma"/>
          <w:color w:val="252525"/>
          <w:kern w:val="0"/>
          <w:sz w:val="24"/>
          <w:szCs w:val="21"/>
        </w:rPr>
        <w:t>左键单击</w:t>
      </w:r>
      <w:r w:rsidRPr="00EE2CD8">
        <w:rPr>
          <w:rFonts w:cs="Tahoma"/>
          <w:color w:val="252525"/>
          <w:kern w:val="0"/>
          <w:sz w:val="24"/>
          <w:szCs w:val="21"/>
        </w:rPr>
        <w:t xml:space="preserve"> - </w:t>
      </w:r>
      <w:r w:rsidRPr="00EE2CD8">
        <w:rPr>
          <w:rFonts w:cs="Tahoma"/>
          <w:color w:val="252525"/>
          <w:kern w:val="0"/>
          <w:sz w:val="24"/>
          <w:szCs w:val="21"/>
        </w:rPr>
        <w:t>拖动。按住</w:t>
      </w:r>
      <w:r w:rsidRPr="00EE2CD8">
        <w:rPr>
          <w:rFonts w:cs="Tahoma"/>
          <w:color w:val="252525"/>
          <w:kern w:val="0"/>
          <w:sz w:val="24"/>
          <w:szCs w:val="21"/>
        </w:rPr>
        <w:t xml:space="preserve"> Ctrl </w:t>
      </w:r>
      <w:r w:rsidRPr="00EE2CD8">
        <w:rPr>
          <w:rFonts w:cs="Tahoma"/>
          <w:color w:val="252525"/>
          <w:kern w:val="0"/>
          <w:sz w:val="24"/>
          <w:szCs w:val="21"/>
        </w:rPr>
        <w:t>并单击并拖动选择窗口，以选</w:t>
      </w:r>
      <w:r w:rsidRPr="00EE2CD8">
        <w:rPr>
          <w:rFonts w:cs="Tahoma"/>
          <w:color w:val="252525"/>
          <w:kern w:val="0"/>
          <w:sz w:val="24"/>
          <w:szCs w:val="21"/>
        </w:rPr>
        <w:t xml:space="preserve"> </w:t>
      </w:r>
      <w:r w:rsidRPr="00EE2CD8">
        <w:rPr>
          <w:rFonts w:cs="Tahoma"/>
          <w:color w:val="252525"/>
          <w:kern w:val="0"/>
          <w:sz w:val="24"/>
          <w:szCs w:val="21"/>
        </w:rPr>
        <w:t>择组件中的多个焊盘。从左向右拖动进行选择，从右向左拖动以选择触摸。</w:t>
      </w:r>
    </w:p>
    <w:p w14:paraId="60445625" w14:textId="713FA345" w:rsidR="00EE2CD8" w:rsidRPr="006837C3" w:rsidRDefault="00EE2CD8" w:rsidP="00EE2CD8">
      <w:pPr>
        <w:rPr>
          <w:rFonts w:cs="Tahoma" w:hint="eastAsia"/>
          <w:color w:val="252525"/>
          <w:kern w:val="0"/>
          <w:sz w:val="24"/>
          <w:szCs w:val="21"/>
        </w:rPr>
      </w:pPr>
      <w:r w:rsidRPr="00EE2CD8">
        <w:rPr>
          <w:rFonts w:cs="Tahoma"/>
          <w:noProof/>
          <w:color w:val="252525"/>
          <w:kern w:val="0"/>
          <w:sz w:val="24"/>
          <w:szCs w:val="21"/>
        </w:rPr>
        <w:drawing>
          <wp:inline distT="0" distB="0" distL="0" distR="0" wp14:anchorId="4B71A90D" wp14:editId="76458F70">
            <wp:extent cx="5262880" cy="3061970"/>
            <wp:effectExtent l="0" t="0" r="0" b="5080"/>
            <wp:docPr id="42" name="图片 42" descr="http://c.51hei.com/a/huq/a/a/a/51/51.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ejYYv" descr="http://c.51hei.com/a/huq/a/a/a/51/51.065.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262880" cy="3061970"/>
                    </a:xfrm>
                    <a:prstGeom prst="rect">
                      <a:avLst/>
                    </a:prstGeom>
                    <a:noFill/>
                    <a:ln>
                      <a:noFill/>
                    </a:ln>
                  </pic:spPr>
                </pic:pic>
              </a:graphicData>
            </a:graphic>
          </wp:inline>
        </w:drawing>
      </w:r>
      <w:r w:rsidRPr="00EE2CD8">
        <w:rPr>
          <w:rFonts w:cs="Tahoma"/>
          <w:color w:val="252525"/>
          <w:kern w:val="0"/>
          <w:sz w:val="24"/>
          <w:szCs w:val="21"/>
        </w:rPr>
        <w:t>•</w:t>
      </w:r>
      <w:r w:rsidRPr="00EE2CD8">
        <w:rPr>
          <w:rFonts w:cs="Tahoma"/>
          <w:color w:val="252525"/>
          <w:kern w:val="0"/>
          <w:sz w:val="24"/>
          <w:szCs w:val="21"/>
        </w:rPr>
        <w:t>在</w:t>
      </w:r>
      <w:r w:rsidRPr="00EE2CD8">
        <w:rPr>
          <w:rFonts w:cs="Tahoma"/>
          <w:color w:val="252525"/>
          <w:kern w:val="0"/>
          <w:sz w:val="24"/>
          <w:szCs w:val="21"/>
        </w:rPr>
        <w:t xml:space="preserve"> PCB </w:t>
      </w:r>
      <w:proofErr w:type="spellStart"/>
      <w:r w:rsidRPr="00EE2CD8">
        <w:rPr>
          <w:rFonts w:cs="Tahoma"/>
          <w:color w:val="252525"/>
          <w:kern w:val="0"/>
          <w:sz w:val="24"/>
          <w:szCs w:val="21"/>
        </w:rPr>
        <w:t>ActiveRoute</w:t>
      </w:r>
      <w:proofErr w:type="spellEnd"/>
      <w:r w:rsidRPr="00EE2CD8">
        <w:rPr>
          <w:rFonts w:cs="Tahoma"/>
          <w:color w:val="252525"/>
          <w:kern w:val="0"/>
          <w:sz w:val="24"/>
          <w:szCs w:val="21"/>
        </w:rPr>
        <w:t xml:space="preserve"> </w:t>
      </w:r>
      <w:r w:rsidRPr="00EE2CD8">
        <w:rPr>
          <w:rFonts w:cs="Tahoma"/>
          <w:color w:val="252525"/>
          <w:kern w:val="0"/>
          <w:sz w:val="24"/>
          <w:szCs w:val="21"/>
        </w:rPr>
        <w:t>面板中</w:t>
      </w:r>
      <w:proofErr w:type="gramStart"/>
      <w:r w:rsidRPr="00EE2CD8">
        <w:rPr>
          <w:rFonts w:cs="Tahoma"/>
          <w:color w:val="252525"/>
          <w:kern w:val="0"/>
          <w:sz w:val="24"/>
          <w:szCs w:val="21"/>
        </w:rPr>
        <w:t>启用走</w:t>
      </w:r>
      <w:proofErr w:type="gramEnd"/>
      <w:r w:rsidRPr="00EE2CD8">
        <w:rPr>
          <w:rFonts w:cs="Tahoma"/>
          <w:color w:val="252525"/>
          <w:kern w:val="0"/>
          <w:sz w:val="24"/>
          <w:szCs w:val="21"/>
        </w:rPr>
        <w:t>线层。</w:t>
      </w:r>
    </w:p>
    <w:p w14:paraId="5ECA3440" w14:textId="316784AE" w:rsidR="00EE2CD8" w:rsidRPr="006837C3" w:rsidRDefault="00EE2CD8" w:rsidP="00EE2CD8">
      <w:pPr>
        <w:rPr>
          <w:rFonts w:cs="Tahoma" w:hint="eastAsia"/>
          <w:color w:val="252525"/>
          <w:kern w:val="0"/>
          <w:sz w:val="24"/>
          <w:szCs w:val="21"/>
        </w:rPr>
      </w:pPr>
      <w:r w:rsidRPr="00EE2CD8">
        <w:rPr>
          <w:rFonts w:cs="Tahoma"/>
          <w:color w:val="252525"/>
          <w:kern w:val="0"/>
          <w:sz w:val="24"/>
          <w:szCs w:val="21"/>
        </w:rPr>
        <w:t>准备用于查看</w:t>
      </w:r>
      <w:r w:rsidRPr="00EE2CD8">
        <w:rPr>
          <w:rFonts w:cs="Tahoma"/>
          <w:color w:val="252525"/>
          <w:kern w:val="0"/>
          <w:sz w:val="24"/>
          <w:szCs w:val="21"/>
        </w:rPr>
        <w:t xml:space="preserve"> </w:t>
      </w:r>
      <w:proofErr w:type="spellStart"/>
      <w:r w:rsidRPr="00EE2CD8">
        <w:rPr>
          <w:rFonts w:cs="Tahoma"/>
          <w:color w:val="252525"/>
          <w:kern w:val="0"/>
          <w:sz w:val="24"/>
          <w:szCs w:val="21"/>
        </w:rPr>
        <w:t>ActiveRoute</w:t>
      </w:r>
      <w:proofErr w:type="spellEnd"/>
      <w:r w:rsidRPr="00EE2CD8">
        <w:rPr>
          <w:rFonts w:cs="Tahoma"/>
          <w:color w:val="252525"/>
          <w:kern w:val="0"/>
          <w:sz w:val="24"/>
          <w:szCs w:val="21"/>
        </w:rPr>
        <w:t xml:space="preserve"> </w:t>
      </w:r>
      <w:r w:rsidRPr="00EE2CD8">
        <w:rPr>
          <w:rFonts w:cs="Tahoma"/>
          <w:color w:val="252525"/>
          <w:kern w:val="0"/>
          <w:sz w:val="24"/>
          <w:szCs w:val="21"/>
        </w:rPr>
        <w:t>的教程板。</w:t>
      </w:r>
      <w:r w:rsidRPr="00EE2CD8">
        <w:rPr>
          <w:rFonts w:cs="Tahoma"/>
          <w:color w:val="252525"/>
          <w:kern w:val="0"/>
          <w:sz w:val="24"/>
          <w:szCs w:val="21"/>
        </w:rPr>
        <w:t xml:space="preserve"> </w:t>
      </w:r>
      <w:r w:rsidRPr="00EE2CD8">
        <w:rPr>
          <w:rFonts w:cs="Tahoma"/>
          <w:color w:val="252525"/>
          <w:kern w:val="0"/>
          <w:sz w:val="24"/>
          <w:szCs w:val="21"/>
        </w:rPr>
        <w:t>查看</w:t>
      </w:r>
      <w:r w:rsidRPr="00EE2CD8">
        <w:rPr>
          <w:rFonts w:cs="Tahoma"/>
          <w:color w:val="252525"/>
          <w:kern w:val="0"/>
          <w:sz w:val="24"/>
          <w:szCs w:val="21"/>
        </w:rPr>
        <w:t xml:space="preserve"> </w:t>
      </w:r>
      <w:proofErr w:type="spellStart"/>
      <w:r w:rsidRPr="00EE2CD8">
        <w:rPr>
          <w:rFonts w:cs="Tahoma"/>
          <w:color w:val="252525"/>
          <w:kern w:val="0"/>
          <w:sz w:val="24"/>
          <w:szCs w:val="21"/>
        </w:rPr>
        <w:t>ActiveRoute</w:t>
      </w:r>
      <w:proofErr w:type="spellEnd"/>
    </w:p>
    <w:p w14:paraId="491E39C7" w14:textId="6B59CF5D" w:rsidR="00EE2CD8" w:rsidRPr="006837C3" w:rsidRDefault="00EE2CD8" w:rsidP="00EE2CD8">
      <w:pPr>
        <w:rPr>
          <w:rFonts w:cs="Tahoma" w:hint="eastAsia"/>
          <w:color w:val="252525"/>
          <w:kern w:val="0"/>
          <w:sz w:val="24"/>
          <w:szCs w:val="21"/>
        </w:rPr>
      </w:pPr>
      <w:r w:rsidRPr="00EE2CD8">
        <w:rPr>
          <w:rFonts w:cs="Tahoma"/>
          <w:color w:val="252525"/>
          <w:kern w:val="0"/>
          <w:sz w:val="24"/>
          <w:szCs w:val="21"/>
        </w:rPr>
        <w:t>1.</w:t>
      </w:r>
      <w:r w:rsidRPr="00EE2CD8">
        <w:rPr>
          <w:rFonts w:cs="Tahoma"/>
          <w:color w:val="252525"/>
          <w:kern w:val="0"/>
          <w:sz w:val="24"/>
          <w:szCs w:val="21"/>
        </w:rPr>
        <w:t>打开</w:t>
      </w:r>
      <w:r w:rsidRPr="00EE2CD8">
        <w:rPr>
          <w:rFonts w:cs="Tahoma"/>
          <w:color w:val="252525"/>
          <w:kern w:val="0"/>
          <w:sz w:val="24"/>
          <w:szCs w:val="21"/>
        </w:rPr>
        <w:t xml:space="preserve"> PCB </w:t>
      </w:r>
      <w:proofErr w:type="spellStart"/>
      <w:r w:rsidRPr="00EE2CD8">
        <w:rPr>
          <w:rFonts w:cs="Tahoma"/>
          <w:color w:val="252525"/>
          <w:kern w:val="0"/>
          <w:sz w:val="24"/>
          <w:szCs w:val="21"/>
        </w:rPr>
        <w:t>ActiveRoute</w:t>
      </w:r>
      <w:proofErr w:type="spellEnd"/>
      <w:r w:rsidRPr="00EE2CD8">
        <w:rPr>
          <w:rFonts w:cs="Tahoma"/>
          <w:color w:val="252525"/>
          <w:kern w:val="0"/>
          <w:sz w:val="24"/>
          <w:szCs w:val="21"/>
        </w:rPr>
        <w:t xml:space="preserve"> </w:t>
      </w:r>
      <w:r w:rsidRPr="00EE2CD8">
        <w:rPr>
          <w:rFonts w:cs="Tahoma"/>
          <w:color w:val="252525"/>
          <w:kern w:val="0"/>
          <w:sz w:val="24"/>
          <w:szCs w:val="21"/>
        </w:rPr>
        <w:t>面板（</w:t>
      </w:r>
      <w:r w:rsidRPr="00EE2CD8">
        <w:rPr>
          <w:rFonts w:cs="Tahoma"/>
          <w:noProof/>
          <w:color w:val="252525"/>
          <w:kern w:val="0"/>
          <w:sz w:val="24"/>
          <w:szCs w:val="21"/>
        </w:rPr>
        <w:drawing>
          <wp:inline distT="0" distB="0" distL="0" distR="0" wp14:anchorId="626F4112" wp14:editId="086EBF4C">
            <wp:extent cx="425450" cy="170180"/>
            <wp:effectExtent l="0" t="0" r="0" b="1270"/>
            <wp:docPr id="41" name="图片 41" descr="http://c.51hei.com/a/huq/a/a/a/51/51.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aNpFO" descr="http://c.51hei.com/a/huq/a/a/a/51/51.039.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25450" cy="170180"/>
                    </a:xfrm>
                    <a:prstGeom prst="rect">
                      <a:avLst/>
                    </a:prstGeom>
                    <a:noFill/>
                    <a:ln>
                      <a:noFill/>
                    </a:ln>
                  </pic:spPr>
                </pic:pic>
              </a:graphicData>
            </a:graphic>
          </wp:inline>
        </w:drawing>
      </w:r>
      <w:r w:rsidRPr="00EE2CD8">
        <w:rPr>
          <w:rFonts w:cs="Tahoma"/>
          <w:color w:val="252525"/>
          <w:kern w:val="0"/>
          <w:sz w:val="24"/>
          <w:szCs w:val="21"/>
        </w:rPr>
        <w:t xml:space="preserve">»PCB </w:t>
      </w:r>
      <w:proofErr w:type="spellStart"/>
      <w:r w:rsidRPr="00EE2CD8">
        <w:rPr>
          <w:rFonts w:cs="Tahoma"/>
          <w:color w:val="252525"/>
          <w:kern w:val="0"/>
          <w:sz w:val="24"/>
          <w:szCs w:val="21"/>
        </w:rPr>
        <w:t>ActiveRoute</w:t>
      </w:r>
      <w:proofErr w:type="spellEnd"/>
      <w:r w:rsidRPr="00EE2CD8">
        <w:rPr>
          <w:rFonts w:cs="Tahoma"/>
          <w:color w:val="252525"/>
          <w:kern w:val="0"/>
          <w:sz w:val="24"/>
          <w:szCs w:val="21"/>
        </w:rPr>
        <w:t>）。</w:t>
      </w:r>
    </w:p>
    <w:p w14:paraId="0CDC1EB2" w14:textId="6F751FEA" w:rsidR="00EE2CD8" w:rsidRPr="006837C3" w:rsidRDefault="00EE2CD8" w:rsidP="00EE2CD8">
      <w:pPr>
        <w:rPr>
          <w:rFonts w:cs="Tahoma" w:hint="eastAsia"/>
          <w:color w:val="252525"/>
          <w:kern w:val="0"/>
          <w:sz w:val="24"/>
          <w:szCs w:val="21"/>
        </w:rPr>
      </w:pPr>
      <w:r w:rsidRPr="00EE2CD8">
        <w:rPr>
          <w:rFonts w:cs="Tahoma"/>
          <w:color w:val="252525"/>
          <w:kern w:val="0"/>
          <w:sz w:val="24"/>
          <w:szCs w:val="21"/>
        </w:rPr>
        <w:t>2.</w:t>
      </w:r>
      <w:r w:rsidRPr="00EE2CD8">
        <w:rPr>
          <w:rFonts w:cs="Tahoma"/>
          <w:color w:val="252525"/>
          <w:kern w:val="0"/>
          <w:sz w:val="24"/>
          <w:szCs w:val="21"/>
        </w:rPr>
        <w:t>打开</w:t>
      </w:r>
      <w:r w:rsidRPr="00EE2CD8">
        <w:rPr>
          <w:rFonts w:cs="Tahoma"/>
          <w:color w:val="252525"/>
          <w:kern w:val="0"/>
          <w:sz w:val="24"/>
          <w:szCs w:val="21"/>
        </w:rPr>
        <w:t xml:space="preserve"> PCB </w:t>
      </w:r>
      <w:r w:rsidRPr="00EE2CD8">
        <w:rPr>
          <w:rFonts w:cs="Tahoma"/>
          <w:color w:val="252525"/>
          <w:kern w:val="0"/>
          <w:sz w:val="24"/>
          <w:szCs w:val="21"/>
        </w:rPr>
        <w:t>面板。</w:t>
      </w:r>
    </w:p>
    <w:p w14:paraId="73923893"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3.</w:t>
      </w:r>
      <w:r w:rsidRPr="00EE2CD8">
        <w:rPr>
          <w:rFonts w:cs="Tahoma"/>
          <w:color w:val="252525"/>
          <w:kern w:val="0"/>
          <w:sz w:val="24"/>
          <w:szCs w:val="23"/>
          <w:shd w:val="clear" w:color="auto" w:fill="FFFFFF"/>
        </w:rPr>
        <w:t>在面板顶部的下拉菜单中选择网络模式，并启用选择复选框。</w:t>
      </w:r>
    </w:p>
    <w:p w14:paraId="4B915C28" w14:textId="77777777" w:rsidR="00EE2CD8" w:rsidRPr="00EE2CD8" w:rsidRDefault="00EE2CD8" w:rsidP="00EE2CD8">
      <w:pPr>
        <w:rPr>
          <w:rFonts w:cs="Tahoma"/>
          <w:color w:val="252525"/>
          <w:kern w:val="0"/>
          <w:sz w:val="24"/>
          <w:szCs w:val="21"/>
        </w:rPr>
      </w:pPr>
      <w:r w:rsidRPr="00EE2CD8">
        <w:rPr>
          <w:rFonts w:cs="Tahoma"/>
          <w:color w:val="252525"/>
          <w:kern w:val="0"/>
          <w:sz w:val="24"/>
          <w:szCs w:val="23"/>
        </w:rPr>
        <w:t>4.</w:t>
      </w:r>
      <w:r w:rsidRPr="00EE2CD8">
        <w:rPr>
          <w:rFonts w:cs="Tahoma"/>
          <w:color w:val="252525"/>
          <w:kern w:val="0"/>
          <w:sz w:val="24"/>
          <w:szCs w:val="23"/>
        </w:rPr>
        <w:t>布告板（</w:t>
      </w:r>
      <w:r w:rsidRPr="00EE2CD8">
        <w:rPr>
          <w:rFonts w:cs="Tahoma"/>
          <w:color w:val="252525"/>
          <w:kern w:val="0"/>
          <w:sz w:val="24"/>
          <w:szCs w:val="23"/>
        </w:rPr>
        <w:t xml:space="preserve">Route » </w:t>
      </w:r>
      <w:proofErr w:type="spellStart"/>
      <w:r w:rsidRPr="00EE2CD8">
        <w:rPr>
          <w:rFonts w:cs="Tahoma"/>
          <w:color w:val="252525"/>
          <w:kern w:val="0"/>
          <w:sz w:val="24"/>
          <w:szCs w:val="23"/>
        </w:rPr>
        <w:t>Unroute</w:t>
      </w:r>
      <w:proofErr w:type="spellEnd"/>
      <w:r w:rsidRPr="00EE2CD8">
        <w:rPr>
          <w:rFonts w:cs="Tahoma"/>
          <w:color w:val="252525"/>
          <w:kern w:val="0"/>
          <w:sz w:val="24"/>
          <w:szCs w:val="23"/>
        </w:rPr>
        <w:t xml:space="preserve"> » All</w:t>
      </w:r>
      <w:r w:rsidRPr="00EE2CD8">
        <w:rPr>
          <w:rFonts w:cs="Tahoma"/>
          <w:color w:val="252525"/>
          <w:kern w:val="0"/>
          <w:sz w:val="24"/>
          <w:szCs w:val="23"/>
        </w:rPr>
        <w:t>）。</w:t>
      </w:r>
    </w:p>
    <w:p w14:paraId="22895502"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5.</w:t>
      </w:r>
      <w:r w:rsidRPr="00EE2CD8">
        <w:rPr>
          <w:rFonts w:cs="Tahoma"/>
          <w:color w:val="252525"/>
          <w:kern w:val="0"/>
          <w:sz w:val="24"/>
          <w:szCs w:val="21"/>
        </w:rPr>
        <w:t>在面板中的网络列表中，单击</w:t>
      </w:r>
      <w:r w:rsidRPr="00EE2CD8">
        <w:rPr>
          <w:rFonts w:cs="Tahoma"/>
          <w:color w:val="252525"/>
          <w:kern w:val="0"/>
          <w:sz w:val="24"/>
          <w:szCs w:val="21"/>
        </w:rPr>
        <w:t xml:space="preserve"> 12V </w:t>
      </w:r>
      <w:r w:rsidRPr="00EE2CD8">
        <w:rPr>
          <w:rFonts w:cs="Tahoma"/>
          <w:color w:val="252525"/>
          <w:kern w:val="0"/>
          <w:sz w:val="24"/>
          <w:szCs w:val="21"/>
        </w:rPr>
        <w:t>网络名称。</w:t>
      </w:r>
    </w:p>
    <w:p w14:paraId="098EE57A"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6.</w:t>
      </w:r>
      <w:r w:rsidRPr="00EE2CD8">
        <w:rPr>
          <w:rFonts w:cs="Tahoma"/>
          <w:color w:val="252525"/>
          <w:kern w:val="0"/>
          <w:sz w:val="24"/>
          <w:szCs w:val="21"/>
        </w:rPr>
        <w:t>在</w:t>
      </w:r>
      <w:r w:rsidRPr="00EE2CD8">
        <w:rPr>
          <w:rFonts w:cs="Tahoma"/>
          <w:color w:val="252525"/>
          <w:kern w:val="0"/>
          <w:sz w:val="24"/>
          <w:szCs w:val="21"/>
        </w:rPr>
        <w:t xml:space="preserve"> PCB </w:t>
      </w:r>
      <w:proofErr w:type="spellStart"/>
      <w:r w:rsidRPr="00EE2CD8">
        <w:rPr>
          <w:rFonts w:cs="Tahoma"/>
          <w:color w:val="252525"/>
          <w:kern w:val="0"/>
          <w:sz w:val="24"/>
          <w:szCs w:val="21"/>
        </w:rPr>
        <w:t>ActiveRoute</w:t>
      </w:r>
      <w:proofErr w:type="spellEnd"/>
      <w:r w:rsidRPr="00EE2CD8">
        <w:rPr>
          <w:rFonts w:cs="Tahoma"/>
          <w:color w:val="252525"/>
          <w:kern w:val="0"/>
          <w:sz w:val="24"/>
          <w:szCs w:val="21"/>
        </w:rPr>
        <w:t xml:space="preserve"> </w:t>
      </w:r>
      <w:r w:rsidRPr="00EE2CD8">
        <w:rPr>
          <w:rFonts w:cs="Tahoma"/>
          <w:color w:val="252525"/>
          <w:kern w:val="0"/>
          <w:sz w:val="24"/>
          <w:szCs w:val="21"/>
        </w:rPr>
        <w:t>面板中，启用顶层。</w:t>
      </w:r>
    </w:p>
    <w:p w14:paraId="4A063231"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7.</w:t>
      </w:r>
      <w:r w:rsidRPr="00EE2CD8">
        <w:rPr>
          <w:rFonts w:cs="Tahoma"/>
          <w:color w:val="252525"/>
          <w:kern w:val="0"/>
          <w:sz w:val="24"/>
          <w:szCs w:val="21"/>
        </w:rPr>
        <w:t>点击面板顶部的</w:t>
      </w:r>
      <w:r w:rsidRPr="00EE2CD8">
        <w:rPr>
          <w:rFonts w:cs="Tahoma"/>
          <w:color w:val="252525"/>
          <w:kern w:val="0"/>
          <w:sz w:val="24"/>
          <w:szCs w:val="21"/>
        </w:rPr>
        <w:t xml:space="preserve"> </w:t>
      </w:r>
      <w:proofErr w:type="spellStart"/>
      <w:r w:rsidRPr="00EE2CD8">
        <w:rPr>
          <w:rFonts w:cs="Tahoma"/>
          <w:color w:val="252525"/>
          <w:kern w:val="0"/>
          <w:sz w:val="24"/>
          <w:szCs w:val="21"/>
        </w:rPr>
        <w:t>ActiveRoute</w:t>
      </w:r>
      <w:proofErr w:type="spellEnd"/>
      <w:r w:rsidRPr="00EE2CD8">
        <w:rPr>
          <w:rFonts w:cs="Tahoma"/>
          <w:color w:val="252525"/>
          <w:kern w:val="0"/>
          <w:sz w:val="24"/>
          <w:szCs w:val="21"/>
        </w:rPr>
        <w:t xml:space="preserve"> </w:t>
      </w:r>
      <w:r w:rsidRPr="00EE2CD8">
        <w:rPr>
          <w:rFonts w:cs="Tahoma"/>
          <w:color w:val="252525"/>
          <w:kern w:val="0"/>
          <w:sz w:val="24"/>
          <w:szCs w:val="21"/>
        </w:rPr>
        <w:t>按钮，</w:t>
      </w:r>
      <w:r w:rsidRPr="00EE2CD8">
        <w:rPr>
          <w:rFonts w:cs="Tahoma"/>
          <w:color w:val="252525"/>
          <w:kern w:val="0"/>
          <w:sz w:val="24"/>
          <w:szCs w:val="21"/>
        </w:rPr>
        <w:t xml:space="preserve">12V </w:t>
      </w:r>
      <w:r w:rsidRPr="00EE2CD8">
        <w:rPr>
          <w:rFonts w:cs="Tahoma"/>
          <w:color w:val="252525"/>
          <w:kern w:val="0"/>
          <w:sz w:val="24"/>
          <w:szCs w:val="21"/>
        </w:rPr>
        <w:t>网络将被走线。</w:t>
      </w:r>
    </w:p>
    <w:p w14:paraId="6AC05678"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8.</w:t>
      </w:r>
      <w:r w:rsidRPr="00EE2CD8">
        <w:rPr>
          <w:rFonts w:cs="Tahoma"/>
          <w:color w:val="252525"/>
          <w:kern w:val="0"/>
          <w:sz w:val="24"/>
          <w:szCs w:val="21"/>
        </w:rPr>
        <w:t>点击</w:t>
      </w:r>
      <w:r w:rsidRPr="00EE2CD8">
        <w:rPr>
          <w:rFonts w:cs="Tahoma"/>
          <w:color w:val="252525"/>
          <w:kern w:val="0"/>
          <w:sz w:val="24"/>
          <w:szCs w:val="21"/>
        </w:rPr>
        <w:t xml:space="preserve"> PCB </w:t>
      </w:r>
      <w:r w:rsidRPr="00EE2CD8">
        <w:rPr>
          <w:rFonts w:cs="Tahoma"/>
          <w:color w:val="252525"/>
          <w:kern w:val="0"/>
          <w:sz w:val="24"/>
          <w:szCs w:val="21"/>
        </w:rPr>
        <w:t>面板上的</w:t>
      </w:r>
      <w:r w:rsidRPr="00EE2CD8">
        <w:rPr>
          <w:rFonts w:cs="Tahoma"/>
          <w:color w:val="252525"/>
          <w:kern w:val="0"/>
          <w:sz w:val="24"/>
          <w:szCs w:val="21"/>
        </w:rPr>
        <w:t xml:space="preserve"> GND </w:t>
      </w:r>
      <w:r w:rsidRPr="00EE2CD8">
        <w:rPr>
          <w:rFonts w:cs="Tahoma"/>
          <w:color w:val="252525"/>
          <w:kern w:val="0"/>
          <w:sz w:val="24"/>
          <w:szCs w:val="21"/>
        </w:rPr>
        <w:t>网络，然后点击</w:t>
      </w:r>
      <w:r w:rsidRPr="00EE2CD8">
        <w:rPr>
          <w:rFonts w:cs="Tahoma"/>
          <w:color w:val="252525"/>
          <w:kern w:val="0"/>
          <w:sz w:val="24"/>
          <w:szCs w:val="21"/>
        </w:rPr>
        <w:t xml:space="preserve"> </w:t>
      </w:r>
      <w:proofErr w:type="spellStart"/>
      <w:r w:rsidRPr="00EE2CD8">
        <w:rPr>
          <w:rFonts w:cs="Tahoma"/>
          <w:color w:val="252525"/>
          <w:kern w:val="0"/>
          <w:sz w:val="24"/>
          <w:szCs w:val="21"/>
        </w:rPr>
        <w:t>ActiveRoute</w:t>
      </w:r>
      <w:proofErr w:type="spellEnd"/>
      <w:r w:rsidRPr="00EE2CD8">
        <w:rPr>
          <w:rFonts w:cs="Tahoma"/>
          <w:color w:val="252525"/>
          <w:kern w:val="0"/>
          <w:sz w:val="24"/>
          <w:szCs w:val="21"/>
        </w:rPr>
        <w:t xml:space="preserve"> </w:t>
      </w:r>
      <w:r w:rsidRPr="00EE2CD8">
        <w:rPr>
          <w:rFonts w:cs="Tahoma"/>
          <w:color w:val="252525"/>
          <w:kern w:val="0"/>
          <w:sz w:val="24"/>
          <w:szCs w:val="21"/>
        </w:rPr>
        <w:t>按钮。如果您想使用</w:t>
      </w:r>
      <w:r w:rsidRPr="00EE2CD8">
        <w:rPr>
          <w:rFonts w:cs="Tahoma"/>
          <w:color w:val="252525"/>
          <w:kern w:val="0"/>
          <w:sz w:val="24"/>
          <w:szCs w:val="21"/>
        </w:rPr>
        <w:t xml:space="preserve"> Shift + A </w:t>
      </w:r>
      <w:r w:rsidRPr="00EE2CD8">
        <w:rPr>
          <w:rFonts w:cs="Tahoma"/>
          <w:color w:val="252525"/>
          <w:kern w:val="0"/>
          <w:sz w:val="24"/>
          <w:szCs w:val="21"/>
        </w:rPr>
        <w:t>快捷方式</w:t>
      </w:r>
      <w:r w:rsidRPr="00EE2CD8">
        <w:rPr>
          <w:rFonts w:cs="Tahoma"/>
          <w:color w:val="252525"/>
          <w:kern w:val="0"/>
          <w:sz w:val="24"/>
          <w:szCs w:val="21"/>
        </w:rPr>
        <w:t xml:space="preserve"> </w:t>
      </w:r>
      <w:proofErr w:type="spellStart"/>
      <w:r w:rsidRPr="00EE2CD8">
        <w:rPr>
          <w:rFonts w:cs="Tahoma"/>
          <w:color w:val="252525"/>
          <w:kern w:val="0"/>
          <w:sz w:val="24"/>
          <w:szCs w:val="21"/>
        </w:rPr>
        <w:t>ActiveRoute</w:t>
      </w:r>
      <w:proofErr w:type="spellEnd"/>
      <w:r w:rsidRPr="00EE2CD8">
        <w:rPr>
          <w:rFonts w:cs="Tahoma"/>
          <w:color w:val="252525"/>
          <w:kern w:val="0"/>
          <w:sz w:val="24"/>
          <w:szCs w:val="21"/>
        </w:rPr>
        <w:t>，您必须在使用面板后单击工作区中的一次。这会使工作区成为软件中的主动元素，</w:t>
      </w:r>
      <w:r w:rsidRPr="00EE2CD8">
        <w:rPr>
          <w:rFonts w:cs="Tahoma"/>
          <w:color w:val="252525"/>
          <w:kern w:val="0"/>
          <w:sz w:val="24"/>
          <w:szCs w:val="21"/>
        </w:rPr>
        <w:t xml:space="preserve"> </w:t>
      </w:r>
      <w:r w:rsidRPr="00EE2CD8">
        <w:rPr>
          <w:rFonts w:cs="Tahoma"/>
          <w:color w:val="252525"/>
          <w:kern w:val="0"/>
          <w:sz w:val="24"/>
          <w:szCs w:val="21"/>
        </w:rPr>
        <w:t>否则软件将尝试将快捷方式解释为面板指令。</w:t>
      </w:r>
    </w:p>
    <w:p w14:paraId="6FC21D2C"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9.</w:t>
      </w:r>
      <w:r w:rsidRPr="00EE2CD8">
        <w:rPr>
          <w:rFonts w:cs="Tahoma"/>
          <w:color w:val="252525"/>
          <w:kern w:val="0"/>
          <w:sz w:val="24"/>
          <w:szCs w:val="21"/>
        </w:rPr>
        <w:t>点击面板上的</w:t>
      </w:r>
      <w:r w:rsidRPr="00EE2CD8">
        <w:rPr>
          <w:rFonts w:cs="Tahoma"/>
          <w:color w:val="252525"/>
          <w:kern w:val="0"/>
          <w:sz w:val="24"/>
          <w:szCs w:val="21"/>
        </w:rPr>
        <w:t xml:space="preserve"> NetC2_1</w:t>
      </w:r>
      <w:r w:rsidRPr="00EE2CD8">
        <w:rPr>
          <w:rFonts w:cs="Tahoma"/>
          <w:color w:val="252525"/>
          <w:kern w:val="0"/>
          <w:sz w:val="24"/>
          <w:szCs w:val="21"/>
        </w:rPr>
        <w:t>，然后点击</w:t>
      </w:r>
      <w:r w:rsidRPr="00EE2CD8">
        <w:rPr>
          <w:rFonts w:cs="Tahoma"/>
          <w:color w:val="252525"/>
          <w:kern w:val="0"/>
          <w:sz w:val="24"/>
          <w:szCs w:val="21"/>
        </w:rPr>
        <w:t xml:space="preserve"> </w:t>
      </w:r>
      <w:proofErr w:type="spellStart"/>
      <w:r w:rsidRPr="00EE2CD8">
        <w:rPr>
          <w:rFonts w:cs="Tahoma"/>
          <w:color w:val="252525"/>
          <w:kern w:val="0"/>
          <w:sz w:val="24"/>
          <w:szCs w:val="21"/>
        </w:rPr>
        <w:t>ActiveRoute</w:t>
      </w:r>
      <w:proofErr w:type="spellEnd"/>
      <w:r w:rsidRPr="00EE2CD8">
        <w:rPr>
          <w:rFonts w:cs="Tahoma"/>
          <w:color w:val="252525"/>
          <w:kern w:val="0"/>
          <w:sz w:val="24"/>
          <w:szCs w:val="21"/>
        </w:rPr>
        <w:t xml:space="preserve"> </w:t>
      </w:r>
      <w:r w:rsidRPr="00EE2CD8">
        <w:rPr>
          <w:rFonts w:cs="Tahoma"/>
          <w:color w:val="252525"/>
          <w:kern w:val="0"/>
          <w:sz w:val="24"/>
          <w:szCs w:val="21"/>
        </w:rPr>
        <w:t>按钮。</w:t>
      </w:r>
    </w:p>
    <w:p w14:paraId="04E60A30"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10.</w:t>
      </w:r>
      <w:r w:rsidRPr="00EE2CD8">
        <w:rPr>
          <w:rFonts w:cs="Tahoma"/>
          <w:color w:val="252525"/>
          <w:kern w:val="0"/>
          <w:sz w:val="24"/>
          <w:szCs w:val="21"/>
        </w:rPr>
        <w:t>在面板上点击</w:t>
      </w:r>
      <w:r w:rsidRPr="00EE2CD8">
        <w:rPr>
          <w:rFonts w:cs="Tahoma"/>
          <w:color w:val="252525"/>
          <w:kern w:val="0"/>
          <w:sz w:val="24"/>
          <w:szCs w:val="21"/>
        </w:rPr>
        <w:t xml:space="preserve"> NetC1_1</w:t>
      </w:r>
      <w:r w:rsidRPr="00EE2CD8">
        <w:rPr>
          <w:rFonts w:cs="Tahoma"/>
          <w:color w:val="252525"/>
          <w:kern w:val="0"/>
          <w:sz w:val="24"/>
          <w:szCs w:val="21"/>
        </w:rPr>
        <w:t>。如果现在单击</w:t>
      </w:r>
      <w:r w:rsidRPr="00EE2CD8">
        <w:rPr>
          <w:rFonts w:cs="Tahoma"/>
          <w:color w:val="252525"/>
          <w:kern w:val="0"/>
          <w:sz w:val="24"/>
          <w:szCs w:val="21"/>
        </w:rPr>
        <w:t xml:space="preserve"> </w:t>
      </w:r>
      <w:proofErr w:type="spellStart"/>
      <w:r w:rsidRPr="00EE2CD8">
        <w:rPr>
          <w:rFonts w:cs="Tahoma"/>
          <w:color w:val="252525"/>
          <w:kern w:val="0"/>
          <w:sz w:val="24"/>
          <w:szCs w:val="21"/>
        </w:rPr>
        <w:t>ActiveRoute</w:t>
      </w:r>
      <w:proofErr w:type="spellEnd"/>
      <w:r w:rsidRPr="00EE2CD8">
        <w:rPr>
          <w:rFonts w:cs="Tahoma"/>
          <w:color w:val="252525"/>
          <w:kern w:val="0"/>
          <w:sz w:val="24"/>
          <w:szCs w:val="21"/>
        </w:rPr>
        <w:t xml:space="preserve"> </w:t>
      </w:r>
      <w:r w:rsidRPr="00EE2CD8">
        <w:rPr>
          <w:rFonts w:cs="Tahoma"/>
          <w:color w:val="252525"/>
          <w:kern w:val="0"/>
          <w:sz w:val="24"/>
          <w:szCs w:val="21"/>
        </w:rPr>
        <w:t>按钮，则此网络将不会完全走线，因为连</w:t>
      </w:r>
      <w:r w:rsidRPr="00EE2CD8">
        <w:rPr>
          <w:rFonts w:cs="Tahoma"/>
          <w:color w:val="252525"/>
          <w:kern w:val="0"/>
          <w:sz w:val="24"/>
          <w:szCs w:val="21"/>
        </w:rPr>
        <w:t xml:space="preserve"> </w:t>
      </w:r>
      <w:r w:rsidRPr="00EE2CD8">
        <w:rPr>
          <w:rFonts w:cs="Tahoma"/>
          <w:color w:val="252525"/>
          <w:kern w:val="0"/>
          <w:sz w:val="24"/>
          <w:szCs w:val="21"/>
        </w:rPr>
        <w:t>接线的默认模式不是最佳模式。虽然可以通过定义手动</w:t>
      </w:r>
      <w:r w:rsidRPr="00EE2CD8">
        <w:rPr>
          <w:rFonts w:cs="Tahoma"/>
          <w:color w:val="252525"/>
          <w:kern w:val="0"/>
          <w:sz w:val="24"/>
          <w:szCs w:val="21"/>
        </w:rPr>
        <w:t xml:space="preserve"> From-</w:t>
      </w:r>
      <w:proofErr w:type="spellStart"/>
      <w:r w:rsidRPr="00EE2CD8">
        <w:rPr>
          <w:rFonts w:cs="Tahoma"/>
          <w:color w:val="252525"/>
          <w:kern w:val="0"/>
          <w:sz w:val="24"/>
          <w:szCs w:val="21"/>
        </w:rPr>
        <w:t>Tos</w:t>
      </w:r>
      <w:proofErr w:type="spellEnd"/>
      <w:r w:rsidRPr="00EE2CD8">
        <w:rPr>
          <w:rFonts w:cs="Tahoma"/>
          <w:color w:val="252525"/>
          <w:kern w:val="0"/>
          <w:sz w:val="24"/>
          <w:szCs w:val="21"/>
        </w:rPr>
        <w:t xml:space="preserve"> </w:t>
      </w:r>
      <w:r w:rsidRPr="00EE2CD8">
        <w:rPr>
          <w:rFonts w:cs="Tahoma"/>
          <w:color w:val="252525"/>
          <w:kern w:val="0"/>
          <w:sz w:val="24"/>
          <w:szCs w:val="21"/>
        </w:rPr>
        <w:t>来重新排列连接线，但更简单的</w:t>
      </w:r>
      <w:r w:rsidRPr="00EE2CD8">
        <w:rPr>
          <w:rFonts w:cs="Tahoma"/>
          <w:color w:val="252525"/>
          <w:kern w:val="0"/>
          <w:sz w:val="24"/>
          <w:szCs w:val="21"/>
        </w:rPr>
        <w:t xml:space="preserve"> </w:t>
      </w:r>
      <w:r w:rsidRPr="00EE2CD8">
        <w:rPr>
          <w:rFonts w:cs="Tahoma"/>
          <w:color w:val="252525"/>
          <w:kern w:val="0"/>
          <w:sz w:val="24"/>
          <w:szCs w:val="21"/>
        </w:rPr>
        <w:t>方法是提倡通过取消选择整个网络并交互地选择仅仅</w:t>
      </w:r>
      <w:r w:rsidRPr="00EE2CD8">
        <w:rPr>
          <w:rFonts w:cs="Tahoma"/>
          <w:color w:val="252525"/>
          <w:kern w:val="0"/>
          <w:sz w:val="24"/>
          <w:szCs w:val="21"/>
        </w:rPr>
        <w:t xml:space="preserve"> R1 </w:t>
      </w:r>
      <w:r w:rsidRPr="00EE2CD8">
        <w:rPr>
          <w:rFonts w:cs="Tahoma"/>
          <w:color w:val="252525"/>
          <w:kern w:val="0"/>
          <w:sz w:val="24"/>
          <w:szCs w:val="21"/>
        </w:rPr>
        <w:t>的上方焊盘来尝试不同的模式进行</w:t>
      </w:r>
      <w:r w:rsidRPr="00EE2CD8">
        <w:rPr>
          <w:rFonts w:cs="Tahoma"/>
          <w:color w:val="252525"/>
          <w:kern w:val="0"/>
          <w:sz w:val="24"/>
          <w:szCs w:val="21"/>
        </w:rPr>
        <w:t xml:space="preserve"> </w:t>
      </w:r>
      <w:proofErr w:type="spellStart"/>
      <w:r w:rsidRPr="00EE2CD8">
        <w:rPr>
          <w:rFonts w:cs="Tahoma"/>
          <w:color w:val="252525"/>
          <w:kern w:val="0"/>
          <w:sz w:val="24"/>
          <w:szCs w:val="21"/>
        </w:rPr>
        <w:t>ActiveRoute</w:t>
      </w:r>
      <w:proofErr w:type="spellEnd"/>
      <w:r w:rsidRPr="00EE2CD8">
        <w:rPr>
          <w:rFonts w:cs="Tahoma"/>
          <w:color w:val="252525"/>
          <w:kern w:val="0"/>
          <w:sz w:val="24"/>
          <w:szCs w:val="21"/>
        </w:rPr>
        <w:t>。现在点击</w:t>
      </w:r>
      <w:r w:rsidRPr="00EE2CD8">
        <w:rPr>
          <w:rFonts w:cs="Tahoma"/>
          <w:color w:val="252525"/>
          <w:kern w:val="0"/>
          <w:sz w:val="24"/>
          <w:szCs w:val="21"/>
        </w:rPr>
        <w:t xml:space="preserve"> </w:t>
      </w:r>
      <w:proofErr w:type="spellStart"/>
      <w:r w:rsidRPr="00EE2CD8">
        <w:rPr>
          <w:rFonts w:cs="Tahoma"/>
          <w:color w:val="252525"/>
          <w:kern w:val="0"/>
          <w:sz w:val="24"/>
          <w:szCs w:val="21"/>
        </w:rPr>
        <w:t>ActiveRoute</w:t>
      </w:r>
      <w:proofErr w:type="spellEnd"/>
      <w:r w:rsidRPr="00EE2CD8">
        <w:rPr>
          <w:rFonts w:cs="Tahoma"/>
          <w:color w:val="252525"/>
          <w:kern w:val="0"/>
          <w:sz w:val="24"/>
          <w:szCs w:val="21"/>
        </w:rPr>
        <w:t xml:space="preserve"> </w:t>
      </w:r>
      <w:r w:rsidRPr="00EE2CD8">
        <w:rPr>
          <w:rFonts w:cs="Tahoma"/>
          <w:color w:val="252525"/>
          <w:kern w:val="0"/>
          <w:sz w:val="24"/>
          <w:szCs w:val="21"/>
        </w:rPr>
        <w:t>按钮，这次这个网络中的两个连接都应该走线。</w:t>
      </w:r>
    </w:p>
    <w:p w14:paraId="082187D1"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11.</w:t>
      </w:r>
      <w:r w:rsidRPr="00EE2CD8">
        <w:rPr>
          <w:rFonts w:cs="Tahoma"/>
          <w:color w:val="252525"/>
          <w:kern w:val="0"/>
          <w:sz w:val="24"/>
          <w:szCs w:val="21"/>
        </w:rPr>
        <w:t>点击面板上的</w:t>
      </w:r>
      <w:r w:rsidRPr="00EE2CD8">
        <w:rPr>
          <w:rFonts w:cs="Tahoma"/>
          <w:color w:val="252525"/>
          <w:kern w:val="0"/>
          <w:sz w:val="24"/>
          <w:szCs w:val="21"/>
        </w:rPr>
        <w:t xml:space="preserve"> NetC1_2</w:t>
      </w:r>
      <w:r w:rsidRPr="00EE2CD8">
        <w:rPr>
          <w:rFonts w:cs="Tahoma"/>
          <w:color w:val="252525"/>
          <w:kern w:val="0"/>
          <w:sz w:val="24"/>
          <w:szCs w:val="21"/>
        </w:rPr>
        <w:t>，然后点击</w:t>
      </w:r>
      <w:r w:rsidRPr="00EE2CD8">
        <w:rPr>
          <w:rFonts w:cs="Tahoma"/>
          <w:color w:val="252525"/>
          <w:kern w:val="0"/>
          <w:sz w:val="24"/>
          <w:szCs w:val="21"/>
        </w:rPr>
        <w:t xml:space="preserve"> </w:t>
      </w:r>
      <w:proofErr w:type="spellStart"/>
      <w:r w:rsidRPr="00EE2CD8">
        <w:rPr>
          <w:rFonts w:cs="Tahoma"/>
          <w:color w:val="252525"/>
          <w:kern w:val="0"/>
          <w:sz w:val="24"/>
          <w:szCs w:val="21"/>
        </w:rPr>
        <w:t>ActiveRoute</w:t>
      </w:r>
      <w:proofErr w:type="spellEnd"/>
      <w:r w:rsidRPr="00EE2CD8">
        <w:rPr>
          <w:rFonts w:cs="Tahoma"/>
          <w:color w:val="252525"/>
          <w:kern w:val="0"/>
          <w:sz w:val="24"/>
          <w:szCs w:val="21"/>
        </w:rPr>
        <w:t xml:space="preserve"> </w:t>
      </w:r>
      <w:r w:rsidRPr="00EE2CD8">
        <w:rPr>
          <w:rFonts w:cs="Tahoma"/>
          <w:color w:val="252525"/>
          <w:kern w:val="0"/>
          <w:sz w:val="24"/>
          <w:szCs w:val="21"/>
        </w:rPr>
        <w:t>按钮。</w:t>
      </w:r>
    </w:p>
    <w:p w14:paraId="5EA53349" w14:textId="7B563B08" w:rsidR="00EE2CD8" w:rsidRPr="006837C3" w:rsidRDefault="00EE2CD8" w:rsidP="00EE2CD8">
      <w:pPr>
        <w:rPr>
          <w:rFonts w:cs="Tahoma" w:hint="eastAsia"/>
          <w:color w:val="252525"/>
          <w:kern w:val="0"/>
          <w:sz w:val="24"/>
          <w:szCs w:val="21"/>
        </w:rPr>
      </w:pPr>
      <w:r w:rsidRPr="00EE2CD8">
        <w:rPr>
          <w:rFonts w:cs="Tahoma"/>
          <w:color w:val="252525"/>
          <w:kern w:val="0"/>
          <w:sz w:val="24"/>
          <w:szCs w:val="21"/>
        </w:rPr>
        <w:t>12.</w:t>
      </w:r>
      <w:r w:rsidRPr="00EE2CD8">
        <w:rPr>
          <w:rFonts w:cs="Tahoma"/>
          <w:color w:val="252525"/>
          <w:kern w:val="0"/>
          <w:sz w:val="24"/>
          <w:szCs w:val="21"/>
        </w:rPr>
        <w:t>点击面板上的</w:t>
      </w:r>
      <w:r w:rsidRPr="00EE2CD8">
        <w:rPr>
          <w:rFonts w:cs="Tahoma"/>
          <w:color w:val="252525"/>
          <w:kern w:val="0"/>
          <w:sz w:val="24"/>
          <w:szCs w:val="21"/>
        </w:rPr>
        <w:t xml:space="preserve"> NetC2_2</w:t>
      </w:r>
      <w:r w:rsidRPr="00EE2CD8">
        <w:rPr>
          <w:rFonts w:cs="Tahoma"/>
          <w:color w:val="252525"/>
          <w:kern w:val="0"/>
          <w:sz w:val="24"/>
          <w:szCs w:val="21"/>
        </w:rPr>
        <w:t>，然后点击</w:t>
      </w:r>
      <w:r w:rsidRPr="00EE2CD8">
        <w:rPr>
          <w:rFonts w:cs="Tahoma"/>
          <w:color w:val="252525"/>
          <w:kern w:val="0"/>
          <w:sz w:val="24"/>
          <w:szCs w:val="21"/>
        </w:rPr>
        <w:t xml:space="preserve"> </w:t>
      </w:r>
      <w:proofErr w:type="spellStart"/>
      <w:r w:rsidRPr="00EE2CD8">
        <w:rPr>
          <w:rFonts w:cs="Tahoma"/>
          <w:color w:val="252525"/>
          <w:kern w:val="0"/>
          <w:sz w:val="24"/>
          <w:szCs w:val="21"/>
        </w:rPr>
        <w:t>ActiveRoute</w:t>
      </w:r>
      <w:proofErr w:type="spellEnd"/>
      <w:r w:rsidRPr="00EE2CD8">
        <w:rPr>
          <w:rFonts w:cs="Tahoma"/>
          <w:color w:val="252525"/>
          <w:kern w:val="0"/>
          <w:sz w:val="24"/>
          <w:szCs w:val="21"/>
        </w:rPr>
        <w:t xml:space="preserve"> </w:t>
      </w:r>
      <w:r w:rsidRPr="00EE2CD8">
        <w:rPr>
          <w:rFonts w:cs="Tahoma"/>
          <w:color w:val="252525"/>
          <w:kern w:val="0"/>
          <w:sz w:val="24"/>
          <w:szCs w:val="21"/>
        </w:rPr>
        <w:t>按钮。</w:t>
      </w:r>
      <w:r w:rsidRPr="00EE2CD8">
        <w:rPr>
          <w:rFonts w:cs="Tahoma"/>
          <w:color w:val="252525"/>
          <w:kern w:val="0"/>
          <w:sz w:val="24"/>
          <w:szCs w:val="21"/>
        </w:rPr>
        <w:t xml:space="preserve"> Q2 </w:t>
      </w:r>
      <w:r w:rsidRPr="00EE2CD8">
        <w:rPr>
          <w:rFonts w:cs="Tahoma"/>
          <w:color w:val="252525"/>
          <w:kern w:val="0"/>
          <w:sz w:val="24"/>
          <w:szCs w:val="21"/>
        </w:rPr>
        <w:t>和</w:t>
      </w:r>
      <w:r w:rsidRPr="00EE2CD8">
        <w:rPr>
          <w:rFonts w:cs="Tahoma"/>
          <w:color w:val="252525"/>
          <w:kern w:val="0"/>
          <w:sz w:val="24"/>
          <w:szCs w:val="21"/>
        </w:rPr>
        <w:t xml:space="preserve"> C2 </w:t>
      </w:r>
      <w:r w:rsidRPr="00EE2CD8">
        <w:rPr>
          <w:rFonts w:cs="Tahoma"/>
          <w:color w:val="252525"/>
          <w:kern w:val="0"/>
          <w:sz w:val="24"/>
          <w:szCs w:val="21"/>
        </w:rPr>
        <w:t>之间的连接应该走线，但</w:t>
      </w:r>
      <w:r w:rsidRPr="00EE2CD8">
        <w:rPr>
          <w:rFonts w:cs="Tahoma"/>
          <w:color w:val="252525"/>
          <w:kern w:val="0"/>
          <w:sz w:val="24"/>
          <w:szCs w:val="21"/>
        </w:rPr>
        <w:t xml:space="preserve"> Q2 </w:t>
      </w:r>
      <w:r w:rsidRPr="00EE2CD8">
        <w:rPr>
          <w:rFonts w:cs="Tahoma"/>
          <w:color w:val="252525"/>
          <w:kern w:val="0"/>
          <w:sz w:val="24"/>
          <w:szCs w:val="21"/>
        </w:rPr>
        <w:t>和</w:t>
      </w:r>
      <w:r w:rsidRPr="00EE2CD8">
        <w:rPr>
          <w:rFonts w:cs="Tahoma"/>
          <w:color w:val="252525"/>
          <w:kern w:val="0"/>
          <w:sz w:val="24"/>
          <w:szCs w:val="21"/>
        </w:rPr>
        <w:t xml:space="preserve"> R2 </w:t>
      </w:r>
      <w:r w:rsidRPr="00EE2CD8">
        <w:rPr>
          <w:rFonts w:cs="Tahoma"/>
          <w:color w:val="252525"/>
          <w:kern w:val="0"/>
          <w:sz w:val="24"/>
          <w:szCs w:val="21"/>
        </w:rPr>
        <w:t>之间的连接可能会失败。为了</w:t>
      </w:r>
      <w:proofErr w:type="gramStart"/>
      <w:r w:rsidRPr="00EE2CD8">
        <w:rPr>
          <w:rFonts w:cs="Tahoma"/>
          <w:color w:val="252525"/>
          <w:kern w:val="0"/>
          <w:sz w:val="24"/>
          <w:szCs w:val="21"/>
        </w:rPr>
        <w:t>走线此连接</w:t>
      </w:r>
      <w:proofErr w:type="gramEnd"/>
      <w:r w:rsidRPr="00EE2CD8">
        <w:rPr>
          <w:rFonts w:cs="Tahoma"/>
          <w:color w:val="252525"/>
          <w:kern w:val="0"/>
          <w:sz w:val="24"/>
          <w:szCs w:val="21"/>
        </w:rPr>
        <w:t>，您需要交互式地从</w:t>
      </w:r>
      <w:r w:rsidRPr="00EE2CD8">
        <w:rPr>
          <w:rFonts w:cs="Tahoma"/>
          <w:color w:val="252525"/>
          <w:kern w:val="0"/>
          <w:sz w:val="24"/>
          <w:szCs w:val="21"/>
        </w:rPr>
        <w:t xml:space="preserve"> Q2-2 </w:t>
      </w:r>
      <w:r w:rsidRPr="00EE2CD8">
        <w:rPr>
          <w:rFonts w:cs="Tahoma"/>
          <w:color w:val="252525"/>
          <w:kern w:val="0"/>
          <w:sz w:val="24"/>
          <w:szCs w:val="21"/>
        </w:rPr>
        <w:t>向上走线</w:t>
      </w:r>
      <w:proofErr w:type="gramStart"/>
      <w:r w:rsidRPr="00EE2CD8">
        <w:rPr>
          <w:rFonts w:cs="Tahoma"/>
          <w:color w:val="252525"/>
          <w:kern w:val="0"/>
          <w:sz w:val="24"/>
          <w:szCs w:val="21"/>
        </w:rPr>
        <w:t>一</w:t>
      </w:r>
      <w:proofErr w:type="gramEnd"/>
      <w:r w:rsidRPr="00EE2CD8">
        <w:rPr>
          <w:rFonts w:cs="Tahoma"/>
          <w:color w:val="252525"/>
          <w:kern w:val="0"/>
          <w:sz w:val="24"/>
          <w:szCs w:val="21"/>
        </w:rPr>
        <w:t>小段线路。没</w:t>
      </w:r>
      <w:r w:rsidRPr="00EE2CD8">
        <w:rPr>
          <w:rFonts w:cs="Tahoma"/>
          <w:color w:val="252525"/>
          <w:kern w:val="0"/>
          <w:sz w:val="24"/>
          <w:szCs w:val="21"/>
        </w:rPr>
        <w:t xml:space="preserve"> </w:t>
      </w:r>
      <w:r w:rsidRPr="00EE2CD8">
        <w:rPr>
          <w:rFonts w:cs="Tahoma"/>
          <w:color w:val="252525"/>
          <w:kern w:val="0"/>
          <w:sz w:val="24"/>
          <w:szCs w:val="21"/>
        </w:rPr>
        <w:t>有必要创建任何拐角，一个短的直线</w:t>
      </w:r>
      <w:proofErr w:type="gramStart"/>
      <w:r w:rsidRPr="00EE2CD8">
        <w:rPr>
          <w:rFonts w:cs="Tahoma"/>
          <w:color w:val="252525"/>
          <w:kern w:val="0"/>
          <w:sz w:val="24"/>
          <w:szCs w:val="21"/>
        </w:rPr>
        <w:t>段应该</w:t>
      </w:r>
      <w:proofErr w:type="gramEnd"/>
      <w:r w:rsidRPr="00EE2CD8">
        <w:rPr>
          <w:rFonts w:cs="Tahoma"/>
          <w:color w:val="252525"/>
          <w:kern w:val="0"/>
          <w:sz w:val="24"/>
          <w:szCs w:val="21"/>
        </w:rPr>
        <w:t>是足够的。</w:t>
      </w:r>
    </w:p>
    <w:p w14:paraId="52C5B22A" w14:textId="362398D2" w:rsidR="00EE2CD8" w:rsidRPr="006837C3" w:rsidRDefault="00EE2CD8" w:rsidP="00EE2CD8">
      <w:pPr>
        <w:rPr>
          <w:rFonts w:cs="Tahoma" w:hint="eastAsia"/>
          <w:color w:val="252525"/>
          <w:kern w:val="0"/>
          <w:sz w:val="24"/>
          <w:szCs w:val="21"/>
        </w:rPr>
      </w:pPr>
      <w:r w:rsidRPr="00EE2CD8">
        <w:rPr>
          <w:rFonts w:cs="Tahoma"/>
          <w:noProof/>
          <w:color w:val="252525"/>
          <w:kern w:val="0"/>
          <w:sz w:val="24"/>
          <w:szCs w:val="20"/>
        </w:rPr>
        <w:lastRenderedPageBreak/>
        <w:drawing>
          <wp:inline distT="0" distB="0" distL="0" distR="0" wp14:anchorId="61203836" wp14:editId="31F6376F">
            <wp:extent cx="5262880" cy="4561205"/>
            <wp:effectExtent l="0" t="0" r="0" b="0"/>
            <wp:docPr id="40" name="图片 40" descr="http://c.51hei.com/a/huq/a/a/a/51/51.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rfjY9" descr="http://c.51hei.com/a/huq/a/a/a/51/51.066.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262880" cy="4561205"/>
                    </a:xfrm>
                    <a:prstGeom prst="rect">
                      <a:avLst/>
                    </a:prstGeom>
                    <a:noFill/>
                    <a:ln>
                      <a:noFill/>
                    </a:ln>
                  </pic:spPr>
                </pic:pic>
              </a:graphicData>
            </a:graphic>
          </wp:inline>
        </w:drawing>
      </w:r>
    </w:p>
    <w:p w14:paraId="2FAE313F" w14:textId="678607E5" w:rsidR="00EE2CD8" w:rsidRPr="006837C3" w:rsidRDefault="00EE2CD8" w:rsidP="00EE2CD8">
      <w:pPr>
        <w:rPr>
          <w:rFonts w:cs="Tahoma" w:hint="eastAsia"/>
          <w:color w:val="252525"/>
          <w:kern w:val="0"/>
          <w:sz w:val="24"/>
          <w:szCs w:val="21"/>
        </w:rPr>
      </w:pPr>
      <w:proofErr w:type="spellStart"/>
      <w:r w:rsidRPr="00EE2CD8">
        <w:rPr>
          <w:rFonts w:cs="Tahoma"/>
          <w:color w:val="252525"/>
          <w:kern w:val="0"/>
          <w:sz w:val="24"/>
          <w:szCs w:val="21"/>
        </w:rPr>
        <w:t>ActiveRoute</w:t>
      </w:r>
      <w:proofErr w:type="spellEnd"/>
      <w:r w:rsidRPr="00EE2CD8">
        <w:rPr>
          <w:rFonts w:cs="Tahoma"/>
          <w:color w:val="252525"/>
          <w:kern w:val="0"/>
          <w:sz w:val="24"/>
          <w:szCs w:val="21"/>
        </w:rPr>
        <w:t xml:space="preserve"> </w:t>
      </w:r>
      <w:r w:rsidRPr="00EE2CD8">
        <w:rPr>
          <w:rFonts w:cs="Tahoma"/>
          <w:color w:val="252525"/>
          <w:kern w:val="0"/>
          <w:sz w:val="24"/>
          <w:szCs w:val="21"/>
        </w:rPr>
        <w:t>结果。</w:t>
      </w:r>
      <w:proofErr w:type="gramStart"/>
      <w:r w:rsidRPr="00EE2CD8">
        <w:rPr>
          <w:rFonts w:cs="Tahoma"/>
          <w:color w:val="252525"/>
          <w:kern w:val="0"/>
          <w:sz w:val="24"/>
          <w:szCs w:val="23"/>
          <w:shd w:val="clear" w:color="auto" w:fill="FFFFFF"/>
        </w:rPr>
        <w:t>验证您</w:t>
      </w:r>
      <w:proofErr w:type="gramEnd"/>
      <w:r w:rsidRPr="00EE2CD8">
        <w:rPr>
          <w:rFonts w:cs="Tahoma"/>
          <w:color w:val="252525"/>
          <w:kern w:val="0"/>
          <w:sz w:val="24"/>
          <w:szCs w:val="23"/>
          <w:shd w:val="clear" w:color="auto" w:fill="FFFFFF"/>
        </w:rPr>
        <w:t>的电路板设计</w:t>
      </w:r>
      <w:r w:rsidRPr="00EE2CD8">
        <w:rPr>
          <w:rFonts w:cs="Tahoma"/>
          <w:color w:val="252525"/>
          <w:kern w:val="0"/>
          <w:sz w:val="24"/>
          <w:szCs w:val="23"/>
        </w:rPr>
        <w:t>主要文章：</w:t>
      </w:r>
      <w:r w:rsidRPr="00EE2CD8">
        <w:rPr>
          <w:rFonts w:cs="Tahoma"/>
          <w:color w:val="252525"/>
          <w:kern w:val="0"/>
          <w:sz w:val="24"/>
          <w:szCs w:val="23"/>
        </w:rPr>
        <w:t xml:space="preserve">PCB </w:t>
      </w:r>
      <w:r w:rsidRPr="00EE2CD8">
        <w:rPr>
          <w:rFonts w:cs="Tahoma"/>
          <w:color w:val="252525"/>
          <w:kern w:val="0"/>
          <w:sz w:val="24"/>
          <w:szCs w:val="23"/>
        </w:rPr>
        <w:t>设计规则参考</w:t>
      </w:r>
    </w:p>
    <w:p w14:paraId="56329A27" w14:textId="1BE9CCBC" w:rsidR="00EE2CD8" w:rsidRPr="006837C3" w:rsidRDefault="00EE2CD8" w:rsidP="00EE2CD8">
      <w:pPr>
        <w:rPr>
          <w:rFonts w:cs="Tahoma" w:hint="eastAsia"/>
          <w:color w:val="252525"/>
          <w:kern w:val="0"/>
          <w:sz w:val="24"/>
          <w:szCs w:val="21"/>
        </w:rPr>
      </w:pPr>
      <w:r w:rsidRPr="00EE2CD8">
        <w:rPr>
          <w:rFonts w:cs="Tahoma"/>
          <w:color w:val="252525"/>
          <w:kern w:val="0"/>
          <w:sz w:val="24"/>
          <w:szCs w:val="21"/>
        </w:rPr>
        <w:t xml:space="preserve">PCB </w:t>
      </w:r>
      <w:r w:rsidRPr="00EE2CD8">
        <w:rPr>
          <w:rFonts w:cs="Tahoma"/>
          <w:color w:val="252525"/>
          <w:kern w:val="0"/>
          <w:sz w:val="24"/>
          <w:szCs w:val="21"/>
        </w:rPr>
        <w:t>编辑器是一个规则驱动的电路板设计环境，您可以在其中定义多种可以检查的设计规则，以确</w:t>
      </w:r>
      <w:r w:rsidRPr="00EE2CD8">
        <w:rPr>
          <w:rFonts w:cs="Tahoma"/>
          <w:color w:val="252525"/>
          <w:kern w:val="0"/>
          <w:sz w:val="24"/>
          <w:szCs w:val="21"/>
        </w:rPr>
        <w:t xml:space="preserve"> </w:t>
      </w:r>
      <w:r w:rsidRPr="00EE2CD8">
        <w:rPr>
          <w:rFonts w:cs="Tahoma"/>
          <w:color w:val="252525"/>
          <w:kern w:val="0"/>
          <w:sz w:val="24"/>
          <w:szCs w:val="21"/>
        </w:rPr>
        <w:t>保电路板的完整性。通常情况下，您可以在设计过程开始时设置设计规则。在线</w:t>
      </w:r>
      <w:r w:rsidRPr="00EE2CD8">
        <w:rPr>
          <w:rFonts w:cs="Tahoma"/>
          <w:color w:val="252525"/>
          <w:kern w:val="0"/>
          <w:sz w:val="24"/>
          <w:szCs w:val="21"/>
        </w:rPr>
        <w:t xml:space="preserve"> DRC </w:t>
      </w:r>
      <w:r w:rsidRPr="00EE2CD8">
        <w:rPr>
          <w:rFonts w:cs="Tahoma"/>
          <w:color w:val="252525"/>
          <w:kern w:val="0"/>
          <w:sz w:val="24"/>
          <w:szCs w:val="21"/>
        </w:rPr>
        <w:t>功能将</w:t>
      </w:r>
      <w:proofErr w:type="gramStart"/>
      <w:r w:rsidRPr="00EE2CD8">
        <w:rPr>
          <w:rFonts w:cs="Tahoma"/>
          <w:color w:val="252525"/>
          <w:kern w:val="0"/>
          <w:sz w:val="24"/>
          <w:szCs w:val="21"/>
        </w:rPr>
        <w:t>在您工</w:t>
      </w:r>
      <w:proofErr w:type="gramEnd"/>
      <w:r w:rsidRPr="00EE2CD8">
        <w:rPr>
          <w:rFonts w:cs="Tahoma"/>
          <w:color w:val="252525"/>
          <w:kern w:val="0"/>
          <w:sz w:val="24"/>
          <w:szCs w:val="21"/>
        </w:rPr>
        <w:t xml:space="preserve"> </w:t>
      </w:r>
      <w:r w:rsidRPr="00EE2CD8">
        <w:rPr>
          <w:rFonts w:cs="Tahoma"/>
          <w:color w:val="252525"/>
          <w:kern w:val="0"/>
          <w:sz w:val="24"/>
          <w:szCs w:val="21"/>
        </w:rPr>
        <w:t>作时监控启用的规则，并立即突出显示检测到的任何设计违规。或者，您也可以运行批量</w:t>
      </w:r>
      <w:r w:rsidRPr="00EE2CD8">
        <w:rPr>
          <w:rFonts w:cs="Tahoma"/>
          <w:color w:val="252525"/>
          <w:kern w:val="0"/>
          <w:sz w:val="24"/>
          <w:szCs w:val="21"/>
        </w:rPr>
        <w:t xml:space="preserve"> DRC</w:t>
      </w:r>
      <w:r w:rsidRPr="00EE2CD8">
        <w:rPr>
          <w:rFonts w:cs="Tahoma"/>
          <w:color w:val="252525"/>
          <w:kern w:val="0"/>
          <w:sz w:val="24"/>
          <w:szCs w:val="21"/>
        </w:rPr>
        <w:t>，以</w:t>
      </w:r>
      <w:r w:rsidRPr="00EE2CD8">
        <w:rPr>
          <w:rFonts w:cs="Tahoma"/>
          <w:color w:val="252525"/>
          <w:kern w:val="0"/>
          <w:sz w:val="24"/>
          <w:szCs w:val="21"/>
        </w:rPr>
        <w:t xml:space="preserve"> </w:t>
      </w:r>
      <w:r w:rsidRPr="00EE2CD8">
        <w:rPr>
          <w:rFonts w:cs="Tahoma"/>
          <w:color w:val="252525"/>
          <w:kern w:val="0"/>
          <w:sz w:val="24"/>
          <w:szCs w:val="21"/>
        </w:rPr>
        <w:t>测试设计是否符合规则，生成报告以详细说明启用的规则以及检测到的违规行为。</w:t>
      </w:r>
    </w:p>
    <w:p w14:paraId="2765CA41" w14:textId="73601B64" w:rsidR="00EE2CD8" w:rsidRPr="006837C3" w:rsidRDefault="00EE2CD8" w:rsidP="00EE2CD8">
      <w:pPr>
        <w:rPr>
          <w:rFonts w:cs="Tahoma" w:hint="eastAsia"/>
          <w:color w:val="252525"/>
          <w:kern w:val="0"/>
          <w:sz w:val="24"/>
          <w:szCs w:val="21"/>
        </w:rPr>
      </w:pPr>
      <w:r w:rsidRPr="00EE2CD8">
        <w:rPr>
          <w:rFonts w:cs="Tahoma"/>
          <w:color w:val="252525"/>
          <w:kern w:val="0"/>
          <w:sz w:val="24"/>
          <w:szCs w:val="21"/>
        </w:rPr>
        <w:t>在本教程的前面，您检查了走线设计规则，添加了一个新的宽度约束规则，该规则以</w:t>
      </w:r>
      <w:proofErr w:type="gramStart"/>
      <w:r w:rsidRPr="00EE2CD8">
        <w:rPr>
          <w:rFonts w:cs="Tahoma"/>
          <w:color w:val="252525"/>
          <w:kern w:val="0"/>
          <w:sz w:val="24"/>
          <w:szCs w:val="21"/>
        </w:rPr>
        <w:t>电源网</w:t>
      </w:r>
      <w:proofErr w:type="gramEnd"/>
      <w:r w:rsidRPr="00EE2CD8">
        <w:rPr>
          <w:rFonts w:cs="Tahoma"/>
          <w:color w:val="252525"/>
          <w:kern w:val="0"/>
          <w:sz w:val="24"/>
          <w:szCs w:val="21"/>
        </w:rPr>
        <w:t>为目标，</w:t>
      </w:r>
      <w:r w:rsidRPr="00EE2CD8">
        <w:rPr>
          <w:rFonts w:cs="Tahoma"/>
          <w:color w:val="252525"/>
          <w:kern w:val="0"/>
          <w:sz w:val="24"/>
          <w:szCs w:val="21"/>
        </w:rPr>
        <w:t xml:space="preserve"> </w:t>
      </w:r>
      <w:r w:rsidRPr="00EE2CD8">
        <w:rPr>
          <w:rFonts w:cs="Tahoma"/>
          <w:color w:val="252525"/>
          <w:kern w:val="0"/>
          <w:sz w:val="24"/>
          <w:szCs w:val="21"/>
        </w:rPr>
        <w:t>以及电气间隙约束和通过样式规则的走线。除了这些，还有一些其他设计规则在创建新的电路板时</w:t>
      </w:r>
      <w:r w:rsidRPr="00EE2CD8">
        <w:rPr>
          <w:rFonts w:cs="Tahoma"/>
          <w:color w:val="252525"/>
          <w:kern w:val="0"/>
          <w:sz w:val="24"/>
          <w:szCs w:val="21"/>
        </w:rPr>
        <w:t xml:space="preserve"> </w:t>
      </w:r>
      <w:r w:rsidRPr="00EE2CD8">
        <w:rPr>
          <w:rFonts w:cs="Tahoma"/>
          <w:color w:val="252525"/>
          <w:kern w:val="0"/>
          <w:sz w:val="24"/>
          <w:szCs w:val="21"/>
        </w:rPr>
        <w:t>自动定义。</w:t>
      </w:r>
    </w:p>
    <w:p w14:paraId="13529C4A" w14:textId="4907B607" w:rsidR="00EE2CD8" w:rsidRPr="006837C3" w:rsidRDefault="00EE2CD8" w:rsidP="00EE2CD8">
      <w:pPr>
        <w:rPr>
          <w:rFonts w:cs="Tahoma" w:hint="eastAsia"/>
          <w:color w:val="252525"/>
          <w:kern w:val="0"/>
          <w:sz w:val="24"/>
          <w:szCs w:val="21"/>
        </w:rPr>
      </w:pPr>
      <w:r w:rsidRPr="00EE2CD8">
        <w:rPr>
          <w:rFonts w:cs="Tahoma"/>
          <w:color w:val="252525"/>
          <w:kern w:val="0"/>
          <w:sz w:val="24"/>
          <w:szCs w:val="21"/>
        </w:rPr>
        <w:t>配置显示规则违规</w:t>
      </w:r>
    </w:p>
    <w:p w14:paraId="06480A2B" w14:textId="47DEF732" w:rsidR="00EE2CD8" w:rsidRPr="006837C3" w:rsidRDefault="00EE2CD8" w:rsidP="00EE2CD8">
      <w:pPr>
        <w:rPr>
          <w:rFonts w:cs="Tahoma" w:hint="eastAsia"/>
          <w:color w:val="252525"/>
          <w:kern w:val="0"/>
          <w:sz w:val="24"/>
          <w:szCs w:val="21"/>
        </w:rPr>
      </w:pPr>
      <w:r w:rsidRPr="00EE2CD8">
        <w:rPr>
          <w:rFonts w:cs="Tahoma"/>
          <w:color w:val="252525"/>
          <w:kern w:val="0"/>
          <w:sz w:val="24"/>
          <w:szCs w:val="21"/>
        </w:rPr>
        <w:t>主要文章：</w:t>
      </w:r>
      <w:r w:rsidRPr="00EE2CD8">
        <w:rPr>
          <w:rFonts w:cs="Tahoma"/>
          <w:color w:val="252525"/>
          <w:kern w:val="0"/>
          <w:sz w:val="24"/>
          <w:szCs w:val="21"/>
        </w:rPr>
        <w:t xml:space="preserve">PCB </w:t>
      </w:r>
      <w:r w:rsidRPr="00EE2CD8">
        <w:rPr>
          <w:rFonts w:cs="Tahoma"/>
          <w:color w:val="252525"/>
          <w:kern w:val="0"/>
          <w:sz w:val="24"/>
          <w:szCs w:val="21"/>
        </w:rPr>
        <w:t>编辑器</w:t>
      </w:r>
      <w:r w:rsidRPr="00EE2CD8">
        <w:rPr>
          <w:rFonts w:cs="Tahoma"/>
          <w:color w:val="252525"/>
          <w:kern w:val="0"/>
          <w:sz w:val="24"/>
          <w:szCs w:val="21"/>
        </w:rPr>
        <w:t xml:space="preserve"> - DRC </w:t>
      </w:r>
      <w:r w:rsidRPr="00EE2CD8">
        <w:rPr>
          <w:rFonts w:cs="Tahoma"/>
          <w:color w:val="252525"/>
          <w:kern w:val="0"/>
          <w:sz w:val="24"/>
          <w:szCs w:val="21"/>
        </w:rPr>
        <w:t>违规显示</w:t>
      </w:r>
      <w:r w:rsidRPr="00EE2CD8">
        <w:rPr>
          <w:rFonts w:cs="Tahoma"/>
          <w:color w:val="252525"/>
          <w:kern w:val="0"/>
          <w:sz w:val="24"/>
          <w:szCs w:val="21"/>
        </w:rPr>
        <w:t xml:space="preserve"> </w:t>
      </w:r>
      <w:r w:rsidRPr="00EE2CD8">
        <w:rPr>
          <w:rFonts w:cs="Tahoma"/>
          <w:color w:val="252525"/>
          <w:kern w:val="0"/>
          <w:sz w:val="24"/>
          <w:szCs w:val="21"/>
        </w:rPr>
        <w:t>在检查规则违规之前，了解如何显示</w:t>
      </w:r>
      <w:proofErr w:type="gramStart"/>
      <w:r w:rsidRPr="00EE2CD8">
        <w:rPr>
          <w:rFonts w:cs="Tahoma"/>
          <w:color w:val="252525"/>
          <w:kern w:val="0"/>
          <w:sz w:val="24"/>
          <w:szCs w:val="21"/>
        </w:rPr>
        <w:t>违规很</w:t>
      </w:r>
      <w:proofErr w:type="gramEnd"/>
      <w:r w:rsidRPr="00EE2CD8">
        <w:rPr>
          <w:rFonts w:cs="Tahoma"/>
          <w:color w:val="252525"/>
          <w:kern w:val="0"/>
          <w:sz w:val="24"/>
          <w:szCs w:val="21"/>
        </w:rPr>
        <w:t>重要。</w:t>
      </w:r>
    </w:p>
    <w:p w14:paraId="14BACD8B"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 xml:space="preserve">Altium Designer </w:t>
      </w:r>
      <w:r w:rsidRPr="00EE2CD8">
        <w:rPr>
          <w:rFonts w:cs="Tahoma"/>
          <w:color w:val="252525"/>
          <w:kern w:val="0"/>
          <w:sz w:val="24"/>
          <w:szCs w:val="21"/>
        </w:rPr>
        <w:t>有两种显示设计规则违规的技术，每种都有其自身的优势。这些配置在</w:t>
      </w:r>
      <w:r w:rsidRPr="00EE2CD8">
        <w:rPr>
          <w:rFonts w:cs="Tahoma"/>
          <w:color w:val="252525"/>
          <w:kern w:val="0"/>
          <w:sz w:val="24"/>
          <w:szCs w:val="21"/>
        </w:rPr>
        <w:t xml:space="preserve"> PCB </w:t>
      </w:r>
      <w:r w:rsidRPr="00EE2CD8">
        <w:rPr>
          <w:rFonts w:cs="Tahoma"/>
          <w:color w:val="252525"/>
          <w:kern w:val="0"/>
          <w:sz w:val="24"/>
          <w:szCs w:val="21"/>
        </w:rPr>
        <w:t>编辑</w:t>
      </w:r>
      <w:r w:rsidRPr="00EE2CD8">
        <w:rPr>
          <w:rFonts w:cs="Tahoma"/>
          <w:color w:val="252525"/>
          <w:kern w:val="0"/>
          <w:sz w:val="24"/>
          <w:szCs w:val="21"/>
        </w:rPr>
        <w:t xml:space="preserve"> </w:t>
      </w:r>
      <w:r w:rsidRPr="00EE2CD8">
        <w:rPr>
          <w:rFonts w:cs="Tahoma"/>
          <w:color w:val="252525"/>
          <w:kern w:val="0"/>
          <w:sz w:val="24"/>
          <w:szCs w:val="21"/>
        </w:rPr>
        <w:t>器</w:t>
      </w:r>
      <w:r w:rsidRPr="00EE2CD8">
        <w:rPr>
          <w:rFonts w:cs="Tahoma"/>
          <w:color w:val="252525"/>
          <w:kern w:val="0"/>
          <w:sz w:val="24"/>
          <w:szCs w:val="21"/>
        </w:rPr>
        <w:t xml:space="preserve"> - Preferences</w:t>
      </w:r>
      <w:r w:rsidRPr="00EE2CD8">
        <w:rPr>
          <w:rFonts w:cs="Tahoma"/>
          <w:color w:val="252525"/>
          <w:kern w:val="0"/>
          <w:sz w:val="24"/>
          <w:szCs w:val="21"/>
        </w:rPr>
        <w:t>（选项）对话框的</w:t>
      </w:r>
      <w:r w:rsidRPr="00EE2CD8">
        <w:rPr>
          <w:rFonts w:cs="Tahoma"/>
          <w:color w:val="252525"/>
          <w:kern w:val="0"/>
          <w:sz w:val="24"/>
          <w:szCs w:val="21"/>
        </w:rPr>
        <w:t xml:space="preserve">DRC </w:t>
      </w:r>
      <w:r w:rsidRPr="00EE2CD8">
        <w:rPr>
          <w:rFonts w:cs="Tahoma"/>
          <w:color w:val="252525"/>
          <w:kern w:val="0"/>
          <w:sz w:val="24"/>
          <w:szCs w:val="21"/>
        </w:rPr>
        <w:t>违规显示页面中：</w:t>
      </w:r>
    </w:p>
    <w:p w14:paraId="5D6C10A1"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违规覆盖</w:t>
      </w:r>
      <w:r w:rsidRPr="00EE2CD8">
        <w:rPr>
          <w:rFonts w:cs="Tahoma"/>
          <w:color w:val="252525"/>
          <w:kern w:val="0"/>
          <w:sz w:val="24"/>
          <w:szCs w:val="21"/>
        </w:rPr>
        <w:t xml:space="preserve"> - </w:t>
      </w:r>
      <w:r w:rsidRPr="00EE2CD8">
        <w:rPr>
          <w:rFonts w:cs="Tahoma"/>
          <w:color w:val="252525"/>
          <w:kern w:val="0"/>
          <w:sz w:val="24"/>
          <w:szCs w:val="21"/>
        </w:rPr>
        <w:t>违规通过以</w:t>
      </w:r>
      <w:r w:rsidRPr="00EE2CD8">
        <w:rPr>
          <w:rFonts w:cs="Tahoma"/>
          <w:color w:val="252525"/>
          <w:kern w:val="0"/>
          <w:sz w:val="24"/>
          <w:szCs w:val="21"/>
        </w:rPr>
        <w:t xml:space="preserve"> DRC </w:t>
      </w:r>
      <w:r w:rsidRPr="00EE2CD8">
        <w:rPr>
          <w:rFonts w:cs="Tahoma"/>
          <w:color w:val="252525"/>
          <w:kern w:val="0"/>
          <w:sz w:val="24"/>
          <w:szCs w:val="21"/>
        </w:rPr>
        <w:t>错误标记（在</w:t>
      </w:r>
      <w:r w:rsidRPr="00EE2CD8">
        <w:rPr>
          <w:rFonts w:cs="Tahoma"/>
          <w:color w:val="252525"/>
          <w:kern w:val="0"/>
          <w:sz w:val="24"/>
          <w:szCs w:val="21"/>
        </w:rPr>
        <w:t>“</w:t>
      </w:r>
      <w:r w:rsidRPr="00EE2CD8">
        <w:rPr>
          <w:rFonts w:cs="Tahoma"/>
          <w:color w:val="252525"/>
          <w:kern w:val="0"/>
          <w:sz w:val="24"/>
          <w:szCs w:val="21"/>
        </w:rPr>
        <w:t>查看配置</w:t>
      </w:r>
      <w:r w:rsidRPr="00EE2CD8">
        <w:rPr>
          <w:rFonts w:cs="Tahoma"/>
          <w:color w:val="252525"/>
          <w:kern w:val="0"/>
          <w:sz w:val="24"/>
          <w:szCs w:val="21"/>
        </w:rPr>
        <w:t>”</w:t>
      </w:r>
      <w:r w:rsidRPr="00EE2CD8">
        <w:rPr>
          <w:rFonts w:cs="Tahoma"/>
          <w:color w:val="252525"/>
          <w:kern w:val="0"/>
          <w:sz w:val="24"/>
          <w:szCs w:val="21"/>
        </w:rPr>
        <w:t>面板中配置，按</w:t>
      </w:r>
      <w:r w:rsidRPr="00EE2CD8">
        <w:rPr>
          <w:rFonts w:cs="Tahoma"/>
          <w:color w:val="252525"/>
          <w:kern w:val="0"/>
          <w:sz w:val="24"/>
          <w:szCs w:val="21"/>
        </w:rPr>
        <w:t xml:space="preserve"> L </w:t>
      </w:r>
      <w:r w:rsidRPr="00EE2CD8">
        <w:rPr>
          <w:rFonts w:cs="Tahoma"/>
          <w:color w:val="252525"/>
          <w:kern w:val="0"/>
          <w:sz w:val="24"/>
          <w:szCs w:val="21"/>
        </w:rPr>
        <w:t>键打开）中选择的颜</w:t>
      </w:r>
      <w:r w:rsidRPr="00EE2CD8">
        <w:rPr>
          <w:rFonts w:cs="Tahoma"/>
          <w:color w:val="252525"/>
          <w:kern w:val="0"/>
          <w:sz w:val="24"/>
          <w:szCs w:val="21"/>
        </w:rPr>
        <w:t xml:space="preserve"> </w:t>
      </w:r>
      <w:r w:rsidRPr="00EE2CD8">
        <w:rPr>
          <w:rFonts w:cs="Tahoma"/>
          <w:color w:val="252525"/>
          <w:kern w:val="0"/>
          <w:sz w:val="24"/>
          <w:szCs w:val="21"/>
        </w:rPr>
        <w:t>色突出显示的错误原始图标来标识。默认行为是在缩小时以纯色显示图元，并在放大时更改为选</w:t>
      </w:r>
      <w:r w:rsidRPr="00EE2CD8">
        <w:rPr>
          <w:rFonts w:cs="Tahoma"/>
          <w:color w:val="252525"/>
          <w:kern w:val="0"/>
          <w:sz w:val="24"/>
          <w:szCs w:val="21"/>
        </w:rPr>
        <w:t xml:space="preserve"> </w:t>
      </w:r>
      <w:r w:rsidRPr="00EE2CD8">
        <w:rPr>
          <w:rFonts w:cs="Tahoma"/>
          <w:color w:val="252525"/>
          <w:kern w:val="0"/>
          <w:sz w:val="24"/>
          <w:szCs w:val="21"/>
        </w:rPr>
        <w:t>定的</w:t>
      </w:r>
      <w:r w:rsidRPr="00EE2CD8">
        <w:rPr>
          <w:rFonts w:cs="Tahoma"/>
          <w:color w:val="252525"/>
          <w:kern w:val="0"/>
          <w:sz w:val="24"/>
          <w:szCs w:val="21"/>
        </w:rPr>
        <w:t>“</w:t>
      </w:r>
      <w:r w:rsidRPr="00EE2CD8">
        <w:rPr>
          <w:rFonts w:cs="Tahoma"/>
          <w:color w:val="252525"/>
          <w:kern w:val="0"/>
          <w:sz w:val="24"/>
          <w:szCs w:val="21"/>
        </w:rPr>
        <w:t>违例叠加样式</w:t>
      </w:r>
      <w:r w:rsidRPr="00EE2CD8">
        <w:rPr>
          <w:rFonts w:cs="Tahoma"/>
          <w:color w:val="252525"/>
          <w:kern w:val="0"/>
          <w:sz w:val="24"/>
          <w:szCs w:val="21"/>
        </w:rPr>
        <w:t>”</w:t>
      </w:r>
      <w:r w:rsidRPr="00EE2CD8">
        <w:rPr>
          <w:rFonts w:cs="Tahoma"/>
          <w:color w:val="252525"/>
          <w:kern w:val="0"/>
          <w:sz w:val="24"/>
          <w:szCs w:val="21"/>
        </w:rPr>
        <w:t>。默认值为样式</w:t>
      </w:r>
      <w:r w:rsidRPr="00EE2CD8">
        <w:rPr>
          <w:rFonts w:cs="Tahoma"/>
          <w:color w:val="252525"/>
          <w:kern w:val="0"/>
          <w:sz w:val="24"/>
          <w:szCs w:val="21"/>
        </w:rPr>
        <w:t xml:space="preserve"> B</w:t>
      </w:r>
      <w:r w:rsidRPr="00EE2CD8">
        <w:rPr>
          <w:rFonts w:cs="Tahoma"/>
          <w:color w:val="252525"/>
          <w:kern w:val="0"/>
          <w:sz w:val="24"/>
          <w:szCs w:val="21"/>
        </w:rPr>
        <w:t>，其中带有十字的圆形。</w:t>
      </w:r>
    </w:p>
    <w:p w14:paraId="0A9C9888" w14:textId="4FBE0C09" w:rsidR="00EE2CD8" w:rsidRPr="006837C3" w:rsidRDefault="00EE2CD8" w:rsidP="00EE2CD8">
      <w:pPr>
        <w:rPr>
          <w:rFonts w:cs="Tahoma" w:hint="eastAsi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违规详细信息</w:t>
      </w:r>
      <w:r w:rsidRPr="00EE2CD8">
        <w:rPr>
          <w:rFonts w:cs="Tahoma"/>
          <w:color w:val="252525"/>
          <w:kern w:val="0"/>
          <w:sz w:val="24"/>
          <w:szCs w:val="21"/>
        </w:rPr>
        <w:t xml:space="preserve"> - </w:t>
      </w:r>
      <w:r w:rsidRPr="00EE2CD8">
        <w:rPr>
          <w:rFonts w:cs="Tahoma"/>
          <w:color w:val="252525"/>
          <w:kern w:val="0"/>
          <w:sz w:val="24"/>
          <w:szCs w:val="21"/>
        </w:rPr>
        <w:t>当您进一步放大违规详细信息时（如果启用），详细说明错误的性质。违规详</w:t>
      </w:r>
      <w:r w:rsidRPr="00EE2CD8">
        <w:rPr>
          <w:rFonts w:cs="Tahoma"/>
          <w:color w:val="252525"/>
          <w:kern w:val="0"/>
          <w:sz w:val="24"/>
          <w:szCs w:val="21"/>
        </w:rPr>
        <w:t xml:space="preserve"> </w:t>
      </w:r>
      <w:proofErr w:type="gramStart"/>
      <w:r w:rsidRPr="00EE2CD8">
        <w:rPr>
          <w:rFonts w:cs="Tahoma"/>
          <w:color w:val="252525"/>
          <w:kern w:val="0"/>
          <w:sz w:val="24"/>
          <w:szCs w:val="21"/>
        </w:rPr>
        <w:t>情可能</w:t>
      </w:r>
      <w:proofErr w:type="gramEnd"/>
      <w:r w:rsidRPr="00EE2CD8">
        <w:rPr>
          <w:rFonts w:cs="Tahoma"/>
          <w:color w:val="252525"/>
          <w:kern w:val="0"/>
          <w:sz w:val="24"/>
          <w:szCs w:val="21"/>
        </w:rPr>
        <w:t>包括：</w:t>
      </w:r>
      <w:r w:rsidRPr="00EE2CD8">
        <w:rPr>
          <w:rFonts w:cs="Tahoma"/>
          <w:color w:val="252525"/>
          <w:kern w:val="0"/>
          <w:sz w:val="24"/>
          <w:szCs w:val="21"/>
        </w:rPr>
        <w:t>◦</w:t>
      </w:r>
      <w:r w:rsidRPr="00EE2CD8">
        <w:rPr>
          <w:rFonts w:cs="Tahoma"/>
          <w:color w:val="252525"/>
          <w:kern w:val="0"/>
          <w:sz w:val="24"/>
          <w:szCs w:val="21"/>
        </w:rPr>
        <w:t>违规网站的信息，</w:t>
      </w:r>
      <w:r w:rsidRPr="00EE2CD8">
        <w:rPr>
          <w:rFonts w:cs="Tahoma"/>
          <w:color w:val="252525"/>
          <w:kern w:val="0"/>
          <w:sz w:val="24"/>
          <w:szCs w:val="21"/>
        </w:rPr>
        <w:t xml:space="preserve"> </w:t>
      </w:r>
      <w:r w:rsidRPr="00EE2CD8">
        <w:rPr>
          <w:rFonts w:cs="Tahoma"/>
          <w:color w:val="252525"/>
          <w:kern w:val="0"/>
          <w:sz w:val="24"/>
          <w:szCs w:val="21"/>
        </w:rPr>
        <w:t>在适当情况下，用于指示违规</w:t>
      </w:r>
      <w:r w:rsidRPr="00EE2CD8">
        <w:rPr>
          <w:rFonts w:cs="Tahoma"/>
          <w:color w:val="252525"/>
          <w:kern w:val="0"/>
          <w:sz w:val="24"/>
          <w:szCs w:val="21"/>
        </w:rPr>
        <w:lastRenderedPageBreak/>
        <w:t>类型的图标，例如细线可以跨越，指示短路，</w:t>
      </w:r>
    </w:p>
    <w:p w14:paraId="36D51D1B" w14:textId="48E08B10" w:rsidR="00EE2CD8" w:rsidRPr="00EE2CD8" w:rsidRDefault="00EE2CD8" w:rsidP="00EE2CD8">
      <w:pPr>
        <w:rPr>
          <w:rFonts w:cs="Tahoma" w:hint="eastAsia"/>
          <w:color w:val="252525"/>
          <w:kern w:val="0"/>
          <w:sz w:val="24"/>
          <w:szCs w:val="23"/>
          <w:shd w:val="clear" w:color="auto" w:fill="FFFFFF"/>
        </w:rPr>
      </w:pPr>
      <w:r w:rsidRPr="00EE2CD8">
        <w:rPr>
          <w:rFonts w:cs="Tahoma"/>
          <w:color w:val="252525"/>
          <w:kern w:val="0"/>
          <w:sz w:val="24"/>
          <w:szCs w:val="23"/>
          <w:shd w:val="clear" w:color="auto" w:fill="FFFFFF"/>
        </w:rPr>
        <w:t>显示失败的规则设置的数值，例如</w:t>
      </w:r>
      <w:r w:rsidRPr="00EE2CD8">
        <w:rPr>
          <w:rFonts w:cs="Tahoma"/>
          <w:color w:val="252525"/>
          <w:kern w:val="0"/>
          <w:sz w:val="24"/>
          <w:szCs w:val="23"/>
          <w:shd w:val="clear" w:color="auto" w:fill="FFFFFF"/>
        </w:rPr>
        <w:t>&lt;0.25mm</w:t>
      </w:r>
      <w:r w:rsidRPr="00EE2CD8">
        <w:rPr>
          <w:rFonts w:cs="Tahoma"/>
          <w:color w:val="252525"/>
          <w:kern w:val="0"/>
          <w:sz w:val="24"/>
          <w:szCs w:val="23"/>
          <w:shd w:val="clear" w:color="auto" w:fill="FFFFFF"/>
        </w:rPr>
        <w:t>。</w:t>
      </w:r>
    </w:p>
    <w:p w14:paraId="28CA56F9" w14:textId="56D8358E" w:rsidR="00EE2CD8" w:rsidRPr="00EE2CD8" w:rsidRDefault="00EE2CD8" w:rsidP="006837C3">
      <w:pPr>
        <w:jc w:val="center"/>
        <w:rPr>
          <w:rFonts w:cs="Tahoma"/>
          <w:color w:val="252525"/>
          <w:kern w:val="0"/>
          <w:sz w:val="24"/>
          <w:szCs w:val="23"/>
          <w:shd w:val="clear" w:color="auto" w:fill="FFFFFF"/>
        </w:rPr>
      </w:pPr>
      <w:r w:rsidRPr="00EE2CD8">
        <w:rPr>
          <w:rFonts w:cs="Tahoma"/>
          <w:noProof/>
          <w:color w:val="252525"/>
          <w:kern w:val="0"/>
          <w:sz w:val="24"/>
          <w:szCs w:val="20"/>
          <w:shd w:val="clear" w:color="auto" w:fill="FFFFFF"/>
        </w:rPr>
        <w:drawing>
          <wp:inline distT="0" distB="0" distL="0" distR="0" wp14:anchorId="2C19664E" wp14:editId="69B81A5C">
            <wp:extent cx="5274310" cy="3594100"/>
            <wp:effectExtent l="0" t="0" r="2540" b="6350"/>
            <wp:docPr id="39" name="图片 39" descr="http://c.51hei.com/a/huq/a/a/a/51/51.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mPvx2" descr="http://c.51hei.com/a/huq/a/a/a/51/51.067.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274310" cy="3594100"/>
                    </a:xfrm>
                    <a:prstGeom prst="rect">
                      <a:avLst/>
                    </a:prstGeom>
                    <a:noFill/>
                    <a:ln>
                      <a:noFill/>
                    </a:ln>
                  </pic:spPr>
                </pic:pic>
              </a:graphicData>
            </a:graphic>
          </wp:inline>
        </w:drawing>
      </w:r>
    </w:p>
    <w:p w14:paraId="66D63FC3" w14:textId="77777777" w:rsidR="006837C3" w:rsidRDefault="00EE2CD8" w:rsidP="006837C3">
      <w:pPr>
        <w:jc w:val="center"/>
        <w:rPr>
          <w:rFonts w:cs="Tahoma"/>
          <w:color w:val="252525"/>
          <w:kern w:val="0"/>
          <w:sz w:val="24"/>
          <w:szCs w:val="23"/>
        </w:rPr>
      </w:pPr>
      <w:r w:rsidRPr="00EE2CD8">
        <w:rPr>
          <w:rFonts w:cs="Tahoma"/>
          <w:noProof/>
          <w:color w:val="252525"/>
          <w:kern w:val="0"/>
          <w:sz w:val="24"/>
          <w:szCs w:val="23"/>
        </w:rPr>
        <w:drawing>
          <wp:inline distT="0" distB="0" distL="0" distR="0" wp14:anchorId="65768D62" wp14:editId="55BE3F40">
            <wp:extent cx="3136900" cy="2381885"/>
            <wp:effectExtent l="0" t="0" r="6350" b="0"/>
            <wp:docPr id="38" name="图片 38" descr="http://c.51hei.com/a/huq/a/a/a/51/51.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oNX60" descr="http://c.51hei.com/a/huq/a/a/a/51/51.068.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136900" cy="2381885"/>
                    </a:xfrm>
                    <a:prstGeom prst="rect">
                      <a:avLst/>
                    </a:prstGeom>
                    <a:noFill/>
                    <a:ln>
                      <a:noFill/>
                    </a:ln>
                  </pic:spPr>
                </pic:pic>
              </a:graphicData>
            </a:graphic>
          </wp:inline>
        </w:drawing>
      </w:r>
    </w:p>
    <w:p w14:paraId="757750D7" w14:textId="6943BDD3" w:rsidR="00EE2CD8" w:rsidRPr="00EE2CD8" w:rsidRDefault="00EE2CD8" w:rsidP="00EE2CD8">
      <w:pPr>
        <w:rPr>
          <w:rFonts w:cs="Tahoma"/>
          <w:color w:val="252525"/>
          <w:kern w:val="0"/>
          <w:sz w:val="24"/>
          <w:szCs w:val="21"/>
        </w:rPr>
      </w:pPr>
      <w:r w:rsidRPr="00EE2CD8">
        <w:rPr>
          <w:rFonts w:cs="Tahoma"/>
          <w:color w:val="252525"/>
          <w:kern w:val="0"/>
          <w:sz w:val="24"/>
          <w:szCs w:val="23"/>
        </w:rPr>
        <w:t>违规行为可以显示为彩色覆盖图，也可以显示为详细消息，不同的符号用于显示错误类型的不同细</w:t>
      </w:r>
      <w:r w:rsidRPr="00EE2CD8">
        <w:rPr>
          <w:rFonts w:cs="Tahoma"/>
          <w:color w:val="252525"/>
          <w:kern w:val="0"/>
          <w:sz w:val="24"/>
          <w:szCs w:val="23"/>
        </w:rPr>
        <w:t xml:space="preserve"> </w:t>
      </w:r>
      <w:r w:rsidRPr="00EE2CD8">
        <w:rPr>
          <w:rFonts w:cs="Tahoma"/>
          <w:color w:val="252525"/>
          <w:kern w:val="0"/>
          <w:sz w:val="24"/>
          <w:szCs w:val="23"/>
        </w:rPr>
        <w:t>节。</w:t>
      </w:r>
    </w:p>
    <w:p w14:paraId="7D6545C2" w14:textId="77777777" w:rsidR="00EE2CD8" w:rsidRPr="00EE2CD8" w:rsidRDefault="00EE2CD8" w:rsidP="00EE2CD8">
      <w:pPr>
        <w:rPr>
          <w:rFonts w:cs="宋体"/>
          <w:kern w:val="0"/>
          <w:sz w:val="24"/>
          <w:szCs w:val="24"/>
        </w:rPr>
      </w:pPr>
    </w:p>
    <w:p w14:paraId="313214D8" w14:textId="4FC1DCC6" w:rsidR="00EE2CD8" w:rsidRPr="00EE2CD8" w:rsidRDefault="00EE2CD8" w:rsidP="00CE7132">
      <w:pPr>
        <w:jc w:val="center"/>
        <w:rPr>
          <w:rFonts w:cs="Tahoma"/>
          <w:color w:val="252525"/>
          <w:kern w:val="0"/>
          <w:sz w:val="24"/>
          <w:szCs w:val="21"/>
        </w:rPr>
      </w:pPr>
      <w:r w:rsidRPr="00EE2CD8">
        <w:rPr>
          <w:rFonts w:cs="Tahoma"/>
          <w:noProof/>
          <w:color w:val="252525"/>
          <w:kern w:val="0"/>
          <w:sz w:val="24"/>
          <w:szCs w:val="20"/>
        </w:rPr>
        <w:lastRenderedPageBreak/>
        <w:drawing>
          <wp:inline distT="0" distB="0" distL="0" distR="0" wp14:anchorId="101ADAA5" wp14:editId="7717310E">
            <wp:extent cx="3136900" cy="2381885"/>
            <wp:effectExtent l="0" t="0" r="6350" b="0"/>
            <wp:docPr id="37" name="图片 37" descr="http://c.51hei.com/a/huq/a/a/a/51/51.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P9O56" descr="http://c.51hei.com/a/huq/a/a/a/51/51.069.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136900" cy="2381885"/>
                    </a:xfrm>
                    <a:prstGeom prst="rect">
                      <a:avLst/>
                    </a:prstGeom>
                    <a:noFill/>
                    <a:ln>
                      <a:noFill/>
                    </a:ln>
                  </pic:spPr>
                </pic:pic>
              </a:graphicData>
            </a:graphic>
          </wp:inline>
        </w:drawing>
      </w:r>
    </w:p>
    <w:p w14:paraId="69567590" w14:textId="7A7B1E6C" w:rsidR="00EE2CD8" w:rsidRPr="00EE2CD8" w:rsidRDefault="00EE2CD8" w:rsidP="00EE2CD8">
      <w:pPr>
        <w:rPr>
          <w:rFonts w:cs="Tahoma"/>
          <w:color w:val="252525"/>
          <w:kern w:val="0"/>
          <w:sz w:val="24"/>
          <w:szCs w:val="23"/>
          <w:shd w:val="clear" w:color="auto" w:fill="FFFFFF"/>
        </w:rPr>
      </w:pPr>
    </w:p>
    <w:p w14:paraId="69B23FBD" w14:textId="3D27EC1A" w:rsidR="00EE2CD8" w:rsidRPr="00EE2CD8" w:rsidRDefault="00EE2CD8" w:rsidP="00CE7132">
      <w:pPr>
        <w:jc w:val="center"/>
        <w:rPr>
          <w:rFonts w:cs="Tahoma" w:hint="eastAsia"/>
          <w:color w:val="252525"/>
          <w:kern w:val="0"/>
          <w:sz w:val="24"/>
          <w:szCs w:val="23"/>
          <w:shd w:val="clear" w:color="auto" w:fill="FFFFFF"/>
        </w:rPr>
      </w:pPr>
      <w:r w:rsidRPr="00EE2CD8">
        <w:rPr>
          <w:rFonts w:cs="Tahoma"/>
          <w:noProof/>
          <w:color w:val="252525"/>
          <w:kern w:val="0"/>
          <w:sz w:val="24"/>
          <w:szCs w:val="20"/>
          <w:shd w:val="clear" w:color="auto" w:fill="FFFFFF"/>
        </w:rPr>
        <w:drawing>
          <wp:inline distT="0" distB="0" distL="0" distR="0" wp14:anchorId="7142B0F3" wp14:editId="5DDC07A3">
            <wp:extent cx="3136900" cy="2381885"/>
            <wp:effectExtent l="0" t="0" r="6350" b="0"/>
            <wp:docPr id="36" name="图片 36" descr="http://c.51hei.com/a/huq/a/a/a/51/51.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pVzXf" descr="http://c.51hei.com/a/huq/a/a/a/51/51.070.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136900" cy="2381885"/>
                    </a:xfrm>
                    <a:prstGeom prst="rect">
                      <a:avLst/>
                    </a:prstGeom>
                    <a:noFill/>
                    <a:ln>
                      <a:noFill/>
                    </a:ln>
                  </pic:spPr>
                </pic:pic>
              </a:graphicData>
            </a:graphic>
          </wp:inline>
        </w:drawing>
      </w:r>
    </w:p>
    <w:p w14:paraId="76442EE4"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当您放大对选定的违规覆盖样式（中心图像）的这些更改时，违例会以纯绿色（左图）显示，因为</w:t>
      </w:r>
    </w:p>
    <w:p w14:paraId="7E7588A2" w14:textId="553714DB" w:rsidR="00EE2CD8" w:rsidRPr="00CE7132" w:rsidRDefault="00EE2CD8" w:rsidP="00EE2CD8">
      <w:pPr>
        <w:rPr>
          <w:rFonts w:cs="Tahoma" w:hint="eastAsia"/>
          <w:color w:val="252525"/>
          <w:kern w:val="0"/>
          <w:sz w:val="24"/>
          <w:szCs w:val="21"/>
        </w:rPr>
      </w:pPr>
      <w:r w:rsidRPr="00EE2CD8">
        <w:rPr>
          <w:rFonts w:cs="Tahoma"/>
          <w:color w:val="252525"/>
          <w:kern w:val="0"/>
          <w:sz w:val="24"/>
          <w:szCs w:val="23"/>
        </w:rPr>
        <w:t>您将进一步放大违规详细信息。</w:t>
      </w:r>
    </w:p>
    <w:p w14:paraId="07A85FB4" w14:textId="3F99736B" w:rsidR="00EE2CD8" w:rsidRPr="00CE7132" w:rsidRDefault="00EE2CD8" w:rsidP="00EE2CD8">
      <w:pPr>
        <w:rPr>
          <w:rFonts w:cs="Tahoma" w:hint="eastAsia"/>
          <w:color w:val="252525"/>
          <w:kern w:val="0"/>
          <w:sz w:val="24"/>
          <w:szCs w:val="21"/>
        </w:rPr>
      </w:pPr>
      <w:r w:rsidRPr="00EE2CD8">
        <w:rPr>
          <w:rFonts w:cs="Tahoma"/>
          <w:color w:val="252525"/>
          <w:kern w:val="0"/>
          <w:sz w:val="24"/>
          <w:szCs w:val="21"/>
        </w:rPr>
        <w:t>准备运行设计规则检查（</w:t>
      </w:r>
      <w:r w:rsidRPr="00EE2CD8">
        <w:rPr>
          <w:rFonts w:cs="Tahoma"/>
          <w:color w:val="252525"/>
          <w:kern w:val="0"/>
          <w:sz w:val="24"/>
          <w:szCs w:val="21"/>
        </w:rPr>
        <w:t>DRC</w:t>
      </w:r>
      <w:r w:rsidRPr="00EE2CD8">
        <w:rPr>
          <w:rFonts w:cs="Tahoma"/>
          <w:color w:val="252525"/>
          <w:kern w:val="0"/>
          <w:sz w:val="24"/>
          <w:szCs w:val="21"/>
        </w:rPr>
        <w:t>）</w:t>
      </w:r>
    </w:p>
    <w:p w14:paraId="616C2094" w14:textId="5455BC17" w:rsidR="00EE2CD8" w:rsidRPr="00EE2CD8" w:rsidRDefault="00EE2CD8" w:rsidP="00EE2CD8">
      <w:pPr>
        <w:rPr>
          <w:rFonts w:cs="Tahoma"/>
          <w:color w:val="252525"/>
          <w:kern w:val="0"/>
          <w:sz w:val="24"/>
          <w:szCs w:val="21"/>
        </w:rPr>
      </w:pPr>
      <w:r w:rsidRPr="00EE2CD8">
        <w:rPr>
          <w:rFonts w:cs="Tahoma"/>
          <w:color w:val="252525"/>
          <w:kern w:val="0"/>
          <w:sz w:val="24"/>
          <w:szCs w:val="21"/>
        </w:rPr>
        <w:t>1.</w:t>
      </w:r>
      <w:r w:rsidRPr="00EE2CD8">
        <w:rPr>
          <w:rFonts w:cs="Tahoma"/>
          <w:color w:val="252525"/>
          <w:kern w:val="0"/>
          <w:sz w:val="24"/>
          <w:szCs w:val="21"/>
        </w:rPr>
        <w:t>选择</w:t>
      </w:r>
      <w:r w:rsidRPr="00EE2CD8">
        <w:rPr>
          <w:rFonts w:cs="Tahoma"/>
          <w:noProof/>
          <w:color w:val="252525"/>
          <w:kern w:val="0"/>
          <w:sz w:val="24"/>
          <w:szCs w:val="21"/>
        </w:rPr>
        <w:drawing>
          <wp:inline distT="0" distB="0" distL="0" distR="0" wp14:anchorId="268B3F48" wp14:editId="6B91D2ED">
            <wp:extent cx="425450" cy="170180"/>
            <wp:effectExtent l="0" t="0" r="0" b="1270"/>
            <wp:docPr id="35" name="图片 35" descr="http://c.51hei.com/a/huq/a/a/a/51/51.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HFV6z" descr="http://c.51hei.com/a/huq/a/a/a/51/51.039.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25450" cy="170180"/>
                    </a:xfrm>
                    <a:prstGeom prst="rect">
                      <a:avLst/>
                    </a:prstGeom>
                    <a:noFill/>
                    <a:ln>
                      <a:noFill/>
                    </a:ln>
                  </pic:spPr>
                </pic:pic>
              </a:graphicData>
            </a:graphic>
          </wp:inline>
        </w:drawing>
      </w:r>
      <w:r w:rsidRPr="00EE2CD8">
        <w:rPr>
          <w:rFonts w:cs="Tahoma"/>
          <w:color w:val="252525"/>
          <w:kern w:val="0"/>
          <w:sz w:val="24"/>
          <w:szCs w:val="21"/>
        </w:rPr>
        <w:t>» View Configuration</w:t>
      </w:r>
      <w:r w:rsidRPr="00EE2CD8">
        <w:rPr>
          <w:rFonts w:cs="Tahoma"/>
          <w:color w:val="252525"/>
          <w:kern w:val="0"/>
          <w:sz w:val="24"/>
          <w:szCs w:val="21"/>
        </w:rPr>
        <w:t>（快捷方式：</w:t>
      </w:r>
      <w:r w:rsidRPr="00EE2CD8">
        <w:rPr>
          <w:rFonts w:cs="Tahoma"/>
          <w:color w:val="252525"/>
          <w:kern w:val="0"/>
          <w:sz w:val="24"/>
          <w:szCs w:val="21"/>
        </w:rPr>
        <w:t>L</w:t>
      </w:r>
      <w:r w:rsidRPr="00EE2CD8">
        <w:rPr>
          <w:rFonts w:cs="Tahoma"/>
          <w:color w:val="252525"/>
          <w:kern w:val="0"/>
          <w:sz w:val="24"/>
          <w:szCs w:val="21"/>
        </w:rPr>
        <w:t>）并确认已启用</w:t>
      </w:r>
      <w:r w:rsidRPr="00EE2CD8">
        <w:rPr>
          <w:rFonts w:cs="Tahoma"/>
          <w:color w:val="252525"/>
          <w:kern w:val="0"/>
          <w:sz w:val="24"/>
          <w:szCs w:val="21"/>
        </w:rPr>
        <w:t xml:space="preserve"> DRC </w:t>
      </w:r>
      <w:r w:rsidRPr="00EE2CD8">
        <w:rPr>
          <w:rFonts w:cs="Tahoma"/>
          <w:color w:val="252525"/>
          <w:kern w:val="0"/>
          <w:sz w:val="24"/>
          <w:szCs w:val="21"/>
        </w:rPr>
        <w:t>错误可见性选项（系统颜</w:t>
      </w:r>
      <w:r w:rsidRPr="00EE2CD8">
        <w:rPr>
          <w:rFonts w:cs="Tahoma"/>
          <w:color w:val="252525"/>
          <w:kern w:val="0"/>
          <w:sz w:val="24"/>
          <w:szCs w:val="21"/>
        </w:rPr>
        <w:t xml:space="preserve"> </w:t>
      </w:r>
      <w:r w:rsidRPr="00EE2CD8">
        <w:rPr>
          <w:rFonts w:cs="Tahoma"/>
          <w:color w:val="252525"/>
          <w:kern w:val="0"/>
          <w:sz w:val="24"/>
          <w:szCs w:val="21"/>
        </w:rPr>
        <w:t>色部分），以显示</w:t>
      </w:r>
      <w:r w:rsidRPr="00EE2CD8">
        <w:rPr>
          <w:rFonts w:cs="Tahoma"/>
          <w:color w:val="252525"/>
          <w:kern w:val="0"/>
          <w:sz w:val="24"/>
          <w:szCs w:val="21"/>
        </w:rPr>
        <w:t xml:space="preserve"> DRC </w:t>
      </w:r>
      <w:r w:rsidRPr="00EE2CD8">
        <w:rPr>
          <w:rFonts w:cs="Tahoma"/>
          <w:color w:val="252525"/>
          <w:kern w:val="0"/>
          <w:sz w:val="24"/>
          <w:szCs w:val="21"/>
        </w:rPr>
        <w:t>错误标记。</w:t>
      </w:r>
    </w:p>
    <w:p w14:paraId="0C2AC3B5"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2.</w:t>
      </w:r>
      <w:r w:rsidRPr="00EE2CD8">
        <w:rPr>
          <w:rFonts w:cs="Tahoma"/>
          <w:color w:val="252525"/>
          <w:kern w:val="0"/>
          <w:sz w:val="24"/>
          <w:szCs w:val="21"/>
        </w:rPr>
        <w:t>确认</w:t>
      </w:r>
      <w:r w:rsidRPr="00EE2CD8">
        <w:rPr>
          <w:rFonts w:cs="Tahoma"/>
          <w:color w:val="252525"/>
          <w:kern w:val="0"/>
          <w:sz w:val="24"/>
          <w:szCs w:val="21"/>
        </w:rPr>
        <w:t xml:space="preserve"> Online DRC</w:t>
      </w:r>
      <w:r w:rsidRPr="00EE2CD8">
        <w:rPr>
          <w:rFonts w:cs="Tahoma"/>
          <w:color w:val="252525"/>
          <w:kern w:val="0"/>
          <w:sz w:val="24"/>
          <w:szCs w:val="21"/>
        </w:rPr>
        <w:t>（设计规则检查）系统已启用，该复选框位于</w:t>
      </w:r>
      <w:r w:rsidRPr="00EE2CD8">
        <w:rPr>
          <w:rFonts w:cs="Tahoma"/>
          <w:color w:val="252525"/>
          <w:kern w:val="0"/>
          <w:sz w:val="24"/>
          <w:szCs w:val="21"/>
        </w:rPr>
        <w:t xml:space="preserve"> Preferences </w:t>
      </w:r>
      <w:r w:rsidRPr="00EE2CD8">
        <w:rPr>
          <w:rFonts w:cs="Tahoma"/>
          <w:color w:val="252525"/>
          <w:kern w:val="0"/>
          <w:sz w:val="24"/>
          <w:szCs w:val="21"/>
        </w:rPr>
        <w:t>对话框的</w:t>
      </w:r>
      <w:r w:rsidRPr="00EE2CD8">
        <w:rPr>
          <w:rFonts w:cs="Tahoma"/>
          <w:color w:val="252525"/>
          <w:kern w:val="0"/>
          <w:sz w:val="24"/>
          <w:szCs w:val="21"/>
        </w:rPr>
        <w:t xml:space="preserve"> PCB Editor</w:t>
      </w:r>
    </w:p>
    <w:p w14:paraId="5FA2A67B"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 xml:space="preserve">- General </w:t>
      </w:r>
      <w:r w:rsidRPr="00EE2CD8">
        <w:rPr>
          <w:rFonts w:cs="Tahoma"/>
          <w:color w:val="252525"/>
          <w:kern w:val="0"/>
          <w:sz w:val="24"/>
          <w:szCs w:val="21"/>
        </w:rPr>
        <w:t>页面中。保持</w:t>
      </w:r>
      <w:r w:rsidRPr="00EE2CD8">
        <w:rPr>
          <w:rFonts w:cs="Tahoma"/>
          <w:color w:val="252525"/>
          <w:kern w:val="0"/>
          <w:sz w:val="24"/>
          <w:szCs w:val="21"/>
        </w:rPr>
        <w:t>“Preferences</w:t>
      </w:r>
      <w:r w:rsidRPr="00EE2CD8">
        <w:rPr>
          <w:rFonts w:cs="Tahoma"/>
          <w:color w:val="252525"/>
          <w:kern w:val="0"/>
          <w:sz w:val="24"/>
          <w:szCs w:val="21"/>
        </w:rPr>
        <w:t>（选项）</w:t>
      </w:r>
      <w:r w:rsidRPr="00EE2CD8">
        <w:rPr>
          <w:rFonts w:cs="Tahoma"/>
          <w:color w:val="252525"/>
          <w:kern w:val="0"/>
          <w:sz w:val="24"/>
          <w:szCs w:val="21"/>
        </w:rPr>
        <w:t>”</w:t>
      </w:r>
      <w:r w:rsidRPr="00EE2CD8">
        <w:rPr>
          <w:rFonts w:cs="Tahoma"/>
          <w:color w:val="252525"/>
          <w:kern w:val="0"/>
          <w:sz w:val="24"/>
          <w:szCs w:val="21"/>
        </w:rPr>
        <w:t>对话框处于打开状态，然后切换到对话框的</w:t>
      </w:r>
      <w:r w:rsidRPr="00EE2CD8">
        <w:rPr>
          <w:rFonts w:cs="Tahoma"/>
          <w:color w:val="252525"/>
          <w:kern w:val="0"/>
          <w:sz w:val="24"/>
          <w:szCs w:val="21"/>
        </w:rPr>
        <w:t xml:space="preserve"> PCB</w:t>
      </w:r>
    </w:p>
    <w:p w14:paraId="7DD9B191"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编辑器</w:t>
      </w:r>
      <w:r w:rsidRPr="00EE2CD8">
        <w:rPr>
          <w:rFonts w:cs="Tahoma"/>
          <w:color w:val="252525"/>
          <w:kern w:val="0"/>
          <w:sz w:val="24"/>
          <w:szCs w:val="21"/>
        </w:rPr>
        <w:t xml:space="preserve"> - DRC </w:t>
      </w:r>
      <w:r w:rsidRPr="00EE2CD8">
        <w:rPr>
          <w:rFonts w:cs="Tahoma"/>
          <w:color w:val="252525"/>
          <w:kern w:val="0"/>
          <w:sz w:val="24"/>
          <w:szCs w:val="21"/>
        </w:rPr>
        <w:t>违规显示页面。</w:t>
      </w:r>
    </w:p>
    <w:p w14:paraId="237E15AB"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 xml:space="preserve">3. PCB </w:t>
      </w:r>
      <w:r w:rsidRPr="00EE2CD8">
        <w:rPr>
          <w:rFonts w:cs="Tahoma"/>
          <w:color w:val="252525"/>
          <w:kern w:val="0"/>
          <w:sz w:val="24"/>
          <w:szCs w:val="21"/>
        </w:rPr>
        <w:t>编辑器</w:t>
      </w:r>
      <w:r w:rsidRPr="00EE2CD8">
        <w:rPr>
          <w:rFonts w:cs="Tahoma"/>
          <w:color w:val="252525"/>
          <w:kern w:val="0"/>
          <w:sz w:val="24"/>
          <w:szCs w:val="21"/>
        </w:rPr>
        <w:t xml:space="preserve"> - Preferences</w:t>
      </w:r>
      <w:r w:rsidRPr="00EE2CD8">
        <w:rPr>
          <w:rFonts w:cs="Tahoma"/>
          <w:color w:val="252525"/>
          <w:kern w:val="0"/>
          <w:sz w:val="24"/>
          <w:szCs w:val="21"/>
        </w:rPr>
        <w:t>（选项）对话框的</w:t>
      </w:r>
      <w:r w:rsidRPr="00EE2CD8">
        <w:rPr>
          <w:rFonts w:cs="Tahoma"/>
          <w:color w:val="252525"/>
          <w:kern w:val="0"/>
          <w:sz w:val="24"/>
          <w:szCs w:val="21"/>
        </w:rPr>
        <w:t xml:space="preserve"> DRC </w:t>
      </w:r>
      <w:r w:rsidRPr="00EE2CD8">
        <w:rPr>
          <w:rFonts w:cs="Tahoma"/>
          <w:color w:val="252525"/>
          <w:kern w:val="0"/>
          <w:sz w:val="24"/>
          <w:szCs w:val="21"/>
        </w:rPr>
        <w:t>违规显示页面用于配置工作区中如何显示违</w:t>
      </w:r>
      <w:r w:rsidRPr="00EE2CD8">
        <w:rPr>
          <w:rFonts w:cs="Tahoma"/>
          <w:color w:val="252525"/>
          <w:kern w:val="0"/>
          <w:sz w:val="24"/>
          <w:szCs w:val="21"/>
        </w:rPr>
        <w:t xml:space="preserve"> </w:t>
      </w:r>
      <w:proofErr w:type="gramStart"/>
      <w:r w:rsidRPr="00EE2CD8">
        <w:rPr>
          <w:rFonts w:cs="Tahoma"/>
          <w:color w:val="252525"/>
          <w:kern w:val="0"/>
          <w:sz w:val="24"/>
          <w:szCs w:val="21"/>
        </w:rPr>
        <w:t>规</w:t>
      </w:r>
      <w:proofErr w:type="gramEnd"/>
      <w:r w:rsidRPr="00EE2CD8">
        <w:rPr>
          <w:rFonts w:cs="Tahoma"/>
          <w:color w:val="252525"/>
          <w:kern w:val="0"/>
          <w:sz w:val="24"/>
          <w:szCs w:val="21"/>
        </w:rPr>
        <w:t>。有两种不同的显示违规的方法，每种都有自己的优势。</w:t>
      </w:r>
    </w:p>
    <w:p w14:paraId="3711FCB1"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4.</w:t>
      </w:r>
      <w:r w:rsidRPr="00EE2CD8">
        <w:rPr>
          <w:rFonts w:cs="Tahoma"/>
          <w:color w:val="252525"/>
          <w:kern w:val="0"/>
          <w:sz w:val="24"/>
          <w:szCs w:val="21"/>
        </w:rPr>
        <w:t>对于本教程，右键单击</w:t>
      </w:r>
      <w:r w:rsidRPr="00EE2CD8">
        <w:rPr>
          <w:rFonts w:cs="Tahoma"/>
          <w:color w:val="252525"/>
          <w:kern w:val="0"/>
          <w:sz w:val="24"/>
          <w:szCs w:val="21"/>
        </w:rPr>
        <w:t xml:space="preserve"> PCB </w:t>
      </w:r>
      <w:r w:rsidRPr="00EE2CD8">
        <w:rPr>
          <w:rFonts w:cs="Tahoma"/>
          <w:color w:val="252525"/>
          <w:kern w:val="0"/>
          <w:sz w:val="24"/>
          <w:szCs w:val="21"/>
        </w:rPr>
        <w:t>编辑器的显示区域</w:t>
      </w:r>
      <w:r w:rsidRPr="00EE2CD8">
        <w:rPr>
          <w:rFonts w:cs="Tahoma"/>
          <w:color w:val="252525"/>
          <w:kern w:val="0"/>
          <w:sz w:val="24"/>
          <w:szCs w:val="21"/>
        </w:rPr>
        <w:t xml:space="preserve"> - Preferences</w:t>
      </w:r>
      <w:r w:rsidRPr="00EE2CD8">
        <w:rPr>
          <w:rFonts w:cs="Tahoma"/>
          <w:color w:val="252525"/>
          <w:kern w:val="0"/>
          <w:sz w:val="24"/>
          <w:szCs w:val="21"/>
        </w:rPr>
        <w:t>（选项）对话框的</w:t>
      </w:r>
      <w:r w:rsidRPr="00EE2CD8">
        <w:rPr>
          <w:rFonts w:cs="Tahoma"/>
          <w:color w:val="252525"/>
          <w:kern w:val="0"/>
          <w:sz w:val="24"/>
          <w:szCs w:val="21"/>
        </w:rPr>
        <w:t xml:space="preserve"> DRC Violations Display </w:t>
      </w:r>
      <w:r w:rsidRPr="00EE2CD8">
        <w:rPr>
          <w:rFonts w:cs="Tahoma"/>
          <w:color w:val="252525"/>
          <w:kern w:val="0"/>
          <w:sz w:val="24"/>
          <w:szCs w:val="21"/>
        </w:rPr>
        <w:t>页面，然后选择</w:t>
      </w:r>
      <w:r w:rsidRPr="00EE2CD8">
        <w:rPr>
          <w:rFonts w:cs="Tahoma"/>
          <w:color w:val="252525"/>
          <w:kern w:val="0"/>
          <w:sz w:val="24"/>
          <w:szCs w:val="21"/>
        </w:rPr>
        <w:t xml:space="preserve"> </w:t>
      </w:r>
      <w:proofErr w:type="spellStart"/>
      <w:r w:rsidRPr="00EE2CD8">
        <w:rPr>
          <w:rFonts w:cs="Tahoma"/>
          <w:color w:val="252525"/>
          <w:kern w:val="0"/>
          <w:sz w:val="24"/>
          <w:szCs w:val="21"/>
        </w:rPr>
        <w:t>ShowViolation</w:t>
      </w:r>
      <w:proofErr w:type="spellEnd"/>
      <w:r w:rsidRPr="00EE2CD8">
        <w:rPr>
          <w:rFonts w:cs="Tahoma"/>
          <w:color w:val="252525"/>
          <w:kern w:val="0"/>
          <w:sz w:val="24"/>
          <w:szCs w:val="21"/>
        </w:rPr>
        <w:t xml:space="preserve"> Details - Used</w:t>
      </w:r>
      <w:r w:rsidRPr="00EE2CD8">
        <w:rPr>
          <w:rFonts w:cs="Tahoma"/>
          <w:color w:val="252525"/>
          <w:kern w:val="0"/>
          <w:sz w:val="24"/>
          <w:szCs w:val="21"/>
        </w:rPr>
        <w:t>，然后再次右键单击并选择</w:t>
      </w:r>
      <w:r w:rsidRPr="00EE2CD8">
        <w:rPr>
          <w:rFonts w:cs="Tahoma"/>
          <w:color w:val="252525"/>
          <w:kern w:val="0"/>
          <w:sz w:val="24"/>
          <w:szCs w:val="21"/>
        </w:rPr>
        <w:t xml:space="preserve"> Show Violation Overlay - Used</w:t>
      </w:r>
      <w:r w:rsidRPr="00EE2CD8">
        <w:rPr>
          <w:rFonts w:cs="Tahoma"/>
          <w:color w:val="252525"/>
          <w:kern w:val="0"/>
          <w:sz w:val="24"/>
          <w:szCs w:val="21"/>
        </w:rPr>
        <w:t>，如图所示上面的对话框图</w:t>
      </w:r>
      <w:r w:rsidRPr="00EE2CD8">
        <w:rPr>
          <w:rFonts w:cs="Tahoma"/>
          <w:color w:val="252525"/>
          <w:kern w:val="0"/>
          <w:sz w:val="24"/>
          <w:szCs w:val="21"/>
        </w:rPr>
        <w:lastRenderedPageBreak/>
        <w:t>像。</w:t>
      </w:r>
    </w:p>
    <w:p w14:paraId="555E3A32" w14:textId="7CED9EC4" w:rsidR="00EE2CD8" w:rsidRPr="00CE7132" w:rsidRDefault="00EE2CD8" w:rsidP="00EE2CD8">
      <w:pPr>
        <w:rPr>
          <w:rFonts w:cs="Tahoma" w:hint="eastAsia"/>
          <w:color w:val="252525"/>
          <w:kern w:val="0"/>
          <w:sz w:val="24"/>
          <w:szCs w:val="21"/>
        </w:rPr>
      </w:pPr>
      <w:r w:rsidRPr="00EE2CD8">
        <w:rPr>
          <w:rFonts w:cs="Tahoma"/>
          <w:color w:val="252525"/>
          <w:kern w:val="0"/>
          <w:sz w:val="24"/>
          <w:szCs w:val="21"/>
        </w:rPr>
        <w:t>5.</w:t>
      </w:r>
      <w:r w:rsidRPr="00EE2CD8">
        <w:rPr>
          <w:rFonts w:cs="Tahoma"/>
          <w:color w:val="252525"/>
          <w:kern w:val="0"/>
          <w:sz w:val="24"/>
          <w:szCs w:val="21"/>
        </w:rPr>
        <w:t>你现在准备好检查设计是否有错误。</w:t>
      </w:r>
    </w:p>
    <w:p w14:paraId="21AF6542" w14:textId="11240E75" w:rsidR="00EE2CD8" w:rsidRPr="00CE7132" w:rsidRDefault="00EE2CD8" w:rsidP="00EE2CD8">
      <w:pPr>
        <w:rPr>
          <w:rFonts w:cs="Tahoma" w:hint="eastAsia"/>
          <w:color w:val="252525"/>
          <w:kern w:val="0"/>
          <w:sz w:val="24"/>
          <w:szCs w:val="21"/>
        </w:rPr>
      </w:pPr>
      <w:r w:rsidRPr="00EE2CD8">
        <w:rPr>
          <w:rFonts w:cs="Tahoma"/>
          <w:color w:val="252525"/>
          <w:kern w:val="0"/>
          <w:sz w:val="24"/>
          <w:szCs w:val="21"/>
        </w:rPr>
        <w:t>所需的规则将取决于设计的性质，没有适合每种设计的特定规则。请记住，当您检查规则违规时，</w:t>
      </w:r>
      <w:r w:rsidRPr="00EE2CD8">
        <w:rPr>
          <w:rFonts w:cs="Tahoma"/>
          <w:color w:val="252525"/>
          <w:kern w:val="0"/>
          <w:sz w:val="24"/>
          <w:szCs w:val="21"/>
        </w:rPr>
        <w:t xml:space="preserve"> </w:t>
      </w:r>
      <w:r w:rsidRPr="00EE2CD8">
        <w:rPr>
          <w:rFonts w:cs="Tahoma"/>
          <w:color w:val="252525"/>
          <w:kern w:val="0"/>
          <w:sz w:val="24"/>
          <w:szCs w:val="21"/>
        </w:rPr>
        <w:t>问问自己，我是否需要启用此规则？如果您试图在</w:t>
      </w:r>
      <w:r w:rsidRPr="00EE2CD8">
        <w:rPr>
          <w:rFonts w:cs="Tahoma"/>
          <w:color w:val="252525"/>
          <w:kern w:val="0"/>
          <w:sz w:val="24"/>
          <w:szCs w:val="21"/>
        </w:rPr>
        <w:t xml:space="preserve"> PCB </w:t>
      </w:r>
      <w:r w:rsidRPr="00EE2CD8">
        <w:rPr>
          <w:rFonts w:cs="Tahoma"/>
          <w:color w:val="252525"/>
          <w:kern w:val="0"/>
          <w:sz w:val="24"/>
          <w:szCs w:val="21"/>
        </w:rPr>
        <w:t>规则和约束条件编辑器中计算规则的功能并</w:t>
      </w:r>
      <w:r w:rsidRPr="00EE2CD8">
        <w:rPr>
          <w:rFonts w:cs="Tahoma"/>
          <w:color w:val="252525"/>
          <w:kern w:val="0"/>
          <w:sz w:val="24"/>
          <w:szCs w:val="21"/>
        </w:rPr>
        <w:t xml:space="preserve"> </w:t>
      </w:r>
      <w:r w:rsidRPr="00EE2CD8">
        <w:rPr>
          <w:rFonts w:cs="Tahoma"/>
          <w:color w:val="252525"/>
          <w:kern w:val="0"/>
          <w:sz w:val="24"/>
          <w:szCs w:val="21"/>
        </w:rPr>
        <w:t>且不确定，请单击规则的约束区域中的任意位置，然后按</w:t>
      </w:r>
      <w:r w:rsidRPr="00EE2CD8">
        <w:rPr>
          <w:rFonts w:cs="Tahoma"/>
          <w:color w:val="252525"/>
          <w:kern w:val="0"/>
          <w:sz w:val="24"/>
          <w:szCs w:val="21"/>
        </w:rPr>
        <w:t xml:space="preserve"> F1 </w:t>
      </w:r>
      <w:r w:rsidRPr="00EE2CD8">
        <w:rPr>
          <w:rFonts w:cs="Tahoma"/>
          <w:color w:val="252525"/>
          <w:kern w:val="0"/>
          <w:sz w:val="24"/>
          <w:szCs w:val="21"/>
        </w:rPr>
        <w:t>以获取有关该特定规则的更多信息。配置规则检查器</w:t>
      </w:r>
      <w:r w:rsidRPr="00EE2CD8">
        <w:rPr>
          <w:rFonts w:cs="Tahoma"/>
          <w:color w:val="252525"/>
          <w:kern w:val="0"/>
          <w:sz w:val="24"/>
          <w:szCs w:val="21"/>
        </w:rPr>
        <w:t xml:space="preserve"> </w:t>
      </w:r>
      <w:r w:rsidRPr="00EE2CD8">
        <w:rPr>
          <w:rFonts w:cs="Tahoma"/>
          <w:color w:val="252525"/>
          <w:kern w:val="0"/>
          <w:sz w:val="24"/>
          <w:szCs w:val="21"/>
        </w:rPr>
        <w:t>对话框页面：设计规则检查器通过运行设计规则检查器来检查设计是否存在违规。运行</w:t>
      </w:r>
      <w:r w:rsidRPr="00EE2CD8">
        <w:rPr>
          <w:rFonts w:cs="Tahoma"/>
          <w:color w:val="252525"/>
          <w:kern w:val="0"/>
          <w:sz w:val="24"/>
          <w:szCs w:val="21"/>
        </w:rPr>
        <w:t xml:space="preserve"> Tools » Design Rule Check </w:t>
      </w:r>
      <w:r w:rsidRPr="00EE2CD8">
        <w:rPr>
          <w:rFonts w:cs="Tahoma"/>
          <w:color w:val="252525"/>
          <w:kern w:val="0"/>
          <w:sz w:val="24"/>
          <w:szCs w:val="21"/>
        </w:rPr>
        <w:t>命令打开</w:t>
      </w:r>
      <w:r w:rsidRPr="00EE2CD8">
        <w:rPr>
          <w:rFonts w:cs="Tahoma"/>
          <w:color w:val="252525"/>
          <w:kern w:val="0"/>
          <w:sz w:val="24"/>
          <w:szCs w:val="21"/>
        </w:rPr>
        <w:t xml:space="preserve"> </w:t>
      </w:r>
      <w:r w:rsidRPr="00EE2CD8">
        <w:rPr>
          <w:rFonts w:cs="Tahoma"/>
          <w:color w:val="252525"/>
          <w:kern w:val="0"/>
          <w:sz w:val="24"/>
          <w:szCs w:val="21"/>
        </w:rPr>
        <w:t>对话框。在线和批量</w:t>
      </w:r>
      <w:r w:rsidRPr="00EE2CD8">
        <w:rPr>
          <w:rFonts w:cs="Tahoma"/>
          <w:color w:val="252525"/>
          <w:kern w:val="0"/>
          <w:sz w:val="24"/>
          <w:szCs w:val="21"/>
        </w:rPr>
        <w:t xml:space="preserve"> DRC </w:t>
      </w:r>
      <w:r w:rsidRPr="00EE2CD8">
        <w:rPr>
          <w:rFonts w:cs="Tahoma"/>
          <w:color w:val="252525"/>
          <w:kern w:val="0"/>
          <w:sz w:val="24"/>
          <w:szCs w:val="21"/>
        </w:rPr>
        <w:t>都在此对话框中配置。</w:t>
      </w:r>
      <w:r w:rsidRPr="00EE2CD8">
        <w:rPr>
          <w:rFonts w:cs="Tahoma"/>
          <w:color w:val="252525"/>
          <w:kern w:val="0"/>
          <w:sz w:val="24"/>
          <w:szCs w:val="23"/>
          <w:shd w:val="clear" w:color="auto" w:fill="FFFFFF"/>
        </w:rPr>
        <w:t xml:space="preserve">DRC </w:t>
      </w:r>
      <w:r w:rsidRPr="00EE2CD8">
        <w:rPr>
          <w:rFonts w:cs="Tahoma"/>
          <w:color w:val="252525"/>
          <w:kern w:val="0"/>
          <w:sz w:val="24"/>
          <w:szCs w:val="23"/>
          <w:shd w:val="clear" w:color="auto" w:fill="FFFFFF"/>
        </w:rPr>
        <w:t>报告选项</w:t>
      </w:r>
    </w:p>
    <w:p w14:paraId="60CC46BA" w14:textId="77777777" w:rsidR="00EE2CD8" w:rsidRPr="00EE2CD8" w:rsidRDefault="00EE2CD8" w:rsidP="00EE2CD8">
      <w:pPr>
        <w:rPr>
          <w:rFonts w:cs="Tahoma"/>
          <w:color w:val="252525"/>
          <w:kern w:val="0"/>
          <w:sz w:val="24"/>
          <w:szCs w:val="21"/>
        </w:rPr>
      </w:pPr>
      <w:r w:rsidRPr="00EE2CD8">
        <w:rPr>
          <w:rFonts w:cs="Tahoma"/>
          <w:color w:val="252525"/>
          <w:kern w:val="0"/>
          <w:sz w:val="24"/>
          <w:szCs w:val="23"/>
        </w:rPr>
        <w:t>•</w:t>
      </w:r>
      <w:r w:rsidRPr="00EE2CD8">
        <w:rPr>
          <w:rFonts w:cs="Tahoma"/>
          <w:color w:val="252525"/>
          <w:kern w:val="0"/>
          <w:sz w:val="24"/>
          <w:szCs w:val="23"/>
        </w:rPr>
        <w:t>默认情况下，对话框打开，显示对话框左侧树中选择的报告选项页面（如下所示）。</w:t>
      </w:r>
    </w:p>
    <w:p w14:paraId="17C23ECA"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对话框的右侧显示常规报告选项的列表，有关选项的更多信息，请在光标位于对话框上时按</w:t>
      </w:r>
      <w:r w:rsidRPr="00EE2CD8">
        <w:rPr>
          <w:rFonts w:cs="Tahoma"/>
          <w:color w:val="252525"/>
          <w:kern w:val="0"/>
          <w:sz w:val="24"/>
          <w:szCs w:val="21"/>
        </w:rPr>
        <w:t xml:space="preserve"> F1</w:t>
      </w:r>
    </w:p>
    <w:p w14:paraId="2E861134" w14:textId="2F4B51AE" w:rsidR="00EE2CD8" w:rsidRPr="00CE7132" w:rsidRDefault="00EE2CD8" w:rsidP="00EE2CD8">
      <w:pPr>
        <w:rPr>
          <w:rFonts w:cs="Tahoma" w:hint="eastAsia"/>
          <w:color w:val="252525"/>
          <w:kern w:val="0"/>
          <w:sz w:val="24"/>
          <w:szCs w:val="21"/>
        </w:rPr>
      </w:pPr>
      <w:r w:rsidRPr="00EE2CD8">
        <w:rPr>
          <w:rFonts w:cs="Tahoma"/>
          <w:color w:val="252525"/>
          <w:kern w:val="0"/>
          <w:sz w:val="24"/>
          <w:szCs w:val="21"/>
        </w:rPr>
        <w:t>键。这些选项可以保留默认值。</w:t>
      </w:r>
    </w:p>
    <w:p w14:paraId="684EC7E9" w14:textId="10309A19" w:rsidR="00EE2CD8" w:rsidRPr="00EE2CD8" w:rsidRDefault="00EE2CD8" w:rsidP="00EE2CD8">
      <w:pPr>
        <w:rPr>
          <w:rFonts w:cs="Tahoma"/>
          <w:color w:val="252525"/>
          <w:kern w:val="0"/>
          <w:sz w:val="24"/>
          <w:szCs w:val="21"/>
        </w:rPr>
      </w:pPr>
      <w:r w:rsidRPr="00EE2CD8">
        <w:rPr>
          <w:rFonts w:cs="Tahoma"/>
          <w:noProof/>
          <w:color w:val="252525"/>
          <w:kern w:val="0"/>
          <w:sz w:val="24"/>
          <w:szCs w:val="20"/>
        </w:rPr>
        <w:drawing>
          <wp:inline distT="0" distB="0" distL="0" distR="0" wp14:anchorId="4707814D" wp14:editId="1BFE91EB">
            <wp:extent cx="5274310" cy="5196205"/>
            <wp:effectExtent l="0" t="0" r="2540" b="4445"/>
            <wp:docPr id="34" name="图片 34" descr="http://c.51hei.com/a/huq/a/a/a/51/51.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F00z7" descr="http://c.51hei.com/a/huq/a/a/a/51/51.071.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274310" cy="5196205"/>
                    </a:xfrm>
                    <a:prstGeom prst="rect">
                      <a:avLst/>
                    </a:prstGeom>
                    <a:noFill/>
                    <a:ln>
                      <a:noFill/>
                    </a:ln>
                  </pic:spPr>
                </pic:pic>
              </a:graphicData>
            </a:graphic>
          </wp:inline>
        </w:drawing>
      </w:r>
    </w:p>
    <w:p w14:paraId="200B1806" w14:textId="77895C5F" w:rsidR="00EE2CD8" w:rsidRPr="00CE7132" w:rsidRDefault="00EE2CD8" w:rsidP="00EE2CD8">
      <w:pPr>
        <w:rPr>
          <w:rFonts w:cs="Tahoma" w:hint="eastAsia"/>
          <w:color w:val="252525"/>
          <w:kern w:val="0"/>
          <w:sz w:val="24"/>
          <w:szCs w:val="21"/>
        </w:rPr>
      </w:pPr>
      <w:r w:rsidRPr="00EE2CD8">
        <w:rPr>
          <w:rFonts w:cs="Tahoma"/>
          <w:color w:val="252525"/>
          <w:kern w:val="0"/>
          <w:sz w:val="24"/>
          <w:szCs w:val="21"/>
        </w:rPr>
        <w:t>规则检查（联机和批处理）在</w:t>
      </w:r>
      <w:r w:rsidRPr="00EE2CD8">
        <w:rPr>
          <w:rFonts w:cs="Tahoma"/>
          <w:color w:val="252525"/>
          <w:kern w:val="0"/>
          <w:sz w:val="24"/>
          <w:szCs w:val="21"/>
        </w:rPr>
        <w:t>“</w:t>
      </w:r>
      <w:r w:rsidRPr="00EE2CD8">
        <w:rPr>
          <w:rFonts w:cs="Tahoma"/>
          <w:color w:val="252525"/>
          <w:kern w:val="0"/>
          <w:sz w:val="24"/>
          <w:szCs w:val="21"/>
        </w:rPr>
        <w:t>设计规则检查器</w:t>
      </w:r>
      <w:r w:rsidRPr="00EE2CD8">
        <w:rPr>
          <w:rFonts w:cs="Tahoma"/>
          <w:color w:val="252525"/>
          <w:kern w:val="0"/>
          <w:sz w:val="24"/>
          <w:szCs w:val="21"/>
        </w:rPr>
        <w:t>”</w:t>
      </w:r>
      <w:r w:rsidRPr="00EE2CD8">
        <w:rPr>
          <w:rFonts w:cs="Tahoma"/>
          <w:color w:val="252525"/>
          <w:kern w:val="0"/>
          <w:sz w:val="24"/>
          <w:szCs w:val="21"/>
        </w:rPr>
        <w:t>对话框中进行配置。</w:t>
      </w:r>
    </w:p>
    <w:p w14:paraId="37A19007" w14:textId="6BA99262" w:rsidR="00EE2CD8" w:rsidRPr="00CE7132" w:rsidRDefault="00EE2CD8" w:rsidP="00EE2CD8">
      <w:pPr>
        <w:rPr>
          <w:rFonts w:cs="Tahoma" w:hint="eastAsia"/>
          <w:color w:val="252525"/>
          <w:kern w:val="0"/>
          <w:sz w:val="24"/>
          <w:szCs w:val="23"/>
          <w:shd w:val="clear" w:color="auto" w:fill="FFFFFF"/>
        </w:rPr>
      </w:pPr>
      <w:r w:rsidRPr="00EE2CD8">
        <w:rPr>
          <w:rFonts w:cs="Tahoma"/>
          <w:color w:val="252525"/>
          <w:kern w:val="0"/>
          <w:sz w:val="24"/>
          <w:szCs w:val="23"/>
          <w:shd w:val="clear" w:color="auto" w:fill="FFFFFF"/>
        </w:rPr>
        <w:t xml:space="preserve">DRC </w:t>
      </w:r>
      <w:r w:rsidRPr="00EE2CD8">
        <w:rPr>
          <w:rFonts w:cs="Tahoma"/>
          <w:color w:val="252525"/>
          <w:kern w:val="0"/>
          <w:sz w:val="24"/>
          <w:szCs w:val="23"/>
          <w:shd w:val="clear" w:color="auto" w:fill="FFFFFF"/>
        </w:rPr>
        <w:t>规则检查</w:t>
      </w:r>
    </w:p>
    <w:p w14:paraId="4C1F3662" w14:textId="77777777" w:rsidR="00EE2CD8" w:rsidRPr="00EE2CD8" w:rsidRDefault="00EE2CD8" w:rsidP="00EE2CD8">
      <w:pPr>
        <w:rPr>
          <w:rFonts w:cs="Tahoma"/>
          <w:color w:val="252525"/>
          <w:kern w:val="0"/>
          <w:sz w:val="24"/>
          <w:szCs w:val="21"/>
        </w:rPr>
      </w:pPr>
      <w:r w:rsidRPr="00EE2CD8">
        <w:rPr>
          <w:rFonts w:cs="Tahoma"/>
          <w:color w:val="252525"/>
          <w:kern w:val="0"/>
          <w:sz w:val="24"/>
          <w:szCs w:val="23"/>
        </w:rPr>
        <w:t>•</w:t>
      </w:r>
      <w:r w:rsidRPr="00EE2CD8">
        <w:rPr>
          <w:rFonts w:cs="Tahoma"/>
          <w:color w:val="252525"/>
          <w:kern w:val="0"/>
          <w:sz w:val="24"/>
          <w:szCs w:val="23"/>
        </w:rPr>
        <w:t>在对话框的规则检查部分中配置特定规则的测试，在对话框左侧的树中选择此</w:t>
      </w:r>
      <w:r w:rsidRPr="00EE2CD8">
        <w:rPr>
          <w:rFonts w:cs="Tahoma"/>
          <w:color w:val="252525"/>
          <w:kern w:val="0"/>
          <w:sz w:val="24"/>
          <w:szCs w:val="23"/>
        </w:rPr>
        <w:lastRenderedPageBreak/>
        <w:t>页面以列出所有</w:t>
      </w:r>
      <w:proofErr w:type="gramStart"/>
      <w:r w:rsidRPr="00EE2CD8">
        <w:rPr>
          <w:rFonts w:cs="Tahoma"/>
          <w:color w:val="252525"/>
          <w:kern w:val="0"/>
          <w:sz w:val="24"/>
          <w:szCs w:val="23"/>
        </w:rPr>
        <w:t>规</w:t>
      </w:r>
      <w:proofErr w:type="gramEnd"/>
      <w:r w:rsidRPr="00EE2CD8">
        <w:rPr>
          <w:rFonts w:cs="Tahoma"/>
          <w:color w:val="252525"/>
          <w:kern w:val="0"/>
          <w:sz w:val="24"/>
          <w:szCs w:val="23"/>
        </w:rPr>
        <w:t xml:space="preserve"> </w:t>
      </w:r>
      <w:r w:rsidRPr="00EE2CD8">
        <w:rPr>
          <w:rFonts w:cs="Tahoma"/>
          <w:color w:val="252525"/>
          <w:kern w:val="0"/>
          <w:sz w:val="24"/>
          <w:szCs w:val="23"/>
        </w:rPr>
        <w:t>则类型（如下所示）。</w:t>
      </w:r>
      <w:r w:rsidRPr="00EE2CD8">
        <w:rPr>
          <w:rFonts w:cs="Tahoma"/>
          <w:color w:val="252525"/>
          <w:kern w:val="0"/>
          <w:sz w:val="24"/>
          <w:szCs w:val="23"/>
        </w:rPr>
        <w:t xml:space="preserve"> </w:t>
      </w:r>
      <w:r w:rsidRPr="00EE2CD8">
        <w:rPr>
          <w:rFonts w:cs="Tahoma"/>
          <w:color w:val="252525"/>
          <w:kern w:val="0"/>
          <w:sz w:val="24"/>
          <w:szCs w:val="23"/>
        </w:rPr>
        <w:t>您还可以通过选择对话框左侧的页面来按类型检查它们，例如</w:t>
      </w:r>
      <w:r w:rsidRPr="00EE2CD8">
        <w:rPr>
          <w:rFonts w:cs="Tahoma"/>
          <w:color w:val="252525"/>
          <w:kern w:val="0"/>
          <w:sz w:val="24"/>
          <w:szCs w:val="23"/>
        </w:rPr>
        <w:t xml:space="preserve"> Electrical</w:t>
      </w:r>
      <w:r w:rsidRPr="00EE2CD8">
        <w:rPr>
          <w:rFonts w:cs="Tahoma"/>
          <w:color w:val="252525"/>
          <w:kern w:val="0"/>
          <w:sz w:val="24"/>
          <w:szCs w:val="23"/>
        </w:rPr>
        <w:t>。</w:t>
      </w:r>
    </w:p>
    <w:p w14:paraId="64761F46"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对于大多数规则类型，在线（在工作时检查）和批处理（当单击</w:t>
      </w:r>
      <w:r w:rsidRPr="00EE2CD8">
        <w:rPr>
          <w:rFonts w:cs="Tahoma"/>
          <w:color w:val="252525"/>
          <w:kern w:val="0"/>
          <w:sz w:val="24"/>
          <w:szCs w:val="21"/>
        </w:rPr>
        <w:t>“</w:t>
      </w:r>
      <w:r w:rsidRPr="00EE2CD8">
        <w:rPr>
          <w:rFonts w:cs="Tahoma"/>
          <w:color w:val="252525"/>
          <w:kern w:val="0"/>
          <w:sz w:val="24"/>
          <w:szCs w:val="21"/>
        </w:rPr>
        <w:t>运行设计规则检查</w:t>
      </w:r>
      <w:r w:rsidRPr="00EE2CD8">
        <w:rPr>
          <w:rFonts w:cs="Tahoma"/>
          <w:color w:val="252525"/>
          <w:kern w:val="0"/>
          <w:sz w:val="24"/>
          <w:szCs w:val="21"/>
        </w:rPr>
        <w:t>”</w:t>
      </w:r>
      <w:proofErr w:type="gramStart"/>
      <w:r w:rsidRPr="00EE2CD8">
        <w:rPr>
          <w:rFonts w:cs="Tahoma"/>
          <w:color w:val="252525"/>
          <w:kern w:val="0"/>
          <w:sz w:val="24"/>
          <w:szCs w:val="21"/>
        </w:rPr>
        <w:t>按钮时检</w:t>
      </w:r>
      <w:proofErr w:type="gramEnd"/>
      <w:r w:rsidRPr="00EE2CD8">
        <w:rPr>
          <w:rFonts w:cs="Tahoma"/>
          <w:color w:val="252525"/>
          <w:kern w:val="0"/>
          <w:sz w:val="24"/>
          <w:szCs w:val="21"/>
        </w:rPr>
        <w:t xml:space="preserve"> </w:t>
      </w:r>
      <w:r w:rsidRPr="00EE2CD8">
        <w:rPr>
          <w:rFonts w:cs="Tahoma"/>
          <w:color w:val="252525"/>
          <w:kern w:val="0"/>
          <w:sz w:val="24"/>
          <w:szCs w:val="21"/>
        </w:rPr>
        <w:t>查此规则）复选框。</w:t>
      </w:r>
    </w:p>
    <w:p w14:paraId="200BDB84" w14:textId="6361ACC4" w:rsidR="00EE2CD8" w:rsidRPr="00CE7132" w:rsidRDefault="00EE2CD8" w:rsidP="00EE2CD8">
      <w:pPr>
        <w:rPr>
          <w:rFonts w:cs="Tahoma" w:hint="eastAsia"/>
          <w:color w:val="252525"/>
          <w:kern w:val="0"/>
          <w:sz w:val="24"/>
          <w:szCs w:val="21"/>
        </w:rPr>
      </w:pPr>
      <w:r w:rsidRPr="00EE2CD8">
        <w:rPr>
          <w:rFonts w:cs="Tahoma"/>
          <w:noProof/>
          <w:color w:val="252525"/>
          <w:kern w:val="0"/>
          <w:sz w:val="24"/>
          <w:szCs w:val="21"/>
        </w:rPr>
        <w:drawing>
          <wp:inline distT="0" distB="0" distL="0" distR="0" wp14:anchorId="05F84024" wp14:editId="78CD1D08">
            <wp:extent cx="5274310" cy="4398010"/>
            <wp:effectExtent l="0" t="0" r="2540" b="2540"/>
            <wp:docPr id="33" name="图片 33" descr="http://c.51hei.com/a/huq/a/a/a/51/51.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ssP09" descr="http://c.51hei.com/a/huq/a/a/a/51/51.072.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274310" cy="4398010"/>
                    </a:xfrm>
                    <a:prstGeom prst="rect">
                      <a:avLst/>
                    </a:prstGeom>
                    <a:noFill/>
                    <a:ln>
                      <a:noFill/>
                    </a:ln>
                  </pic:spPr>
                </pic:pic>
              </a:graphicData>
            </a:graphic>
          </wp:inline>
        </w:drawing>
      </w:r>
      <w:r w:rsidRPr="00EE2CD8">
        <w:rPr>
          <w:rFonts w:cs="Tahoma"/>
          <w:color w:val="252525"/>
          <w:kern w:val="0"/>
          <w:sz w:val="24"/>
          <w:szCs w:val="21"/>
        </w:rPr>
        <w:t>•</w:t>
      </w:r>
      <w:r w:rsidRPr="00EE2CD8">
        <w:rPr>
          <w:rFonts w:cs="Tahoma"/>
          <w:color w:val="252525"/>
          <w:kern w:val="0"/>
          <w:sz w:val="24"/>
          <w:szCs w:val="21"/>
        </w:rPr>
        <w:t>点击以根据需要启用</w:t>
      </w:r>
      <w:r w:rsidRPr="00EE2CD8">
        <w:rPr>
          <w:rFonts w:cs="Tahoma"/>
          <w:color w:val="252525"/>
          <w:kern w:val="0"/>
          <w:sz w:val="24"/>
          <w:szCs w:val="21"/>
        </w:rPr>
        <w:t>/</w:t>
      </w:r>
      <w:r w:rsidRPr="00EE2CD8">
        <w:rPr>
          <w:rFonts w:cs="Tahoma"/>
          <w:color w:val="252525"/>
          <w:kern w:val="0"/>
          <w:sz w:val="24"/>
          <w:szCs w:val="21"/>
        </w:rPr>
        <w:t>禁用规则。</w:t>
      </w:r>
      <w:r w:rsidRPr="00EE2CD8">
        <w:rPr>
          <w:rFonts w:cs="Tahoma"/>
          <w:color w:val="252525"/>
          <w:kern w:val="0"/>
          <w:sz w:val="24"/>
          <w:szCs w:val="21"/>
        </w:rPr>
        <w:t xml:space="preserve"> </w:t>
      </w:r>
      <w:r w:rsidRPr="00EE2CD8">
        <w:rPr>
          <w:rFonts w:cs="Tahoma"/>
          <w:color w:val="252525"/>
          <w:kern w:val="0"/>
          <w:sz w:val="24"/>
          <w:szCs w:val="21"/>
        </w:rPr>
        <w:t>或者，右键单击以显示上下文菜单。</w:t>
      </w:r>
      <w:r w:rsidRPr="00EE2CD8">
        <w:rPr>
          <w:rFonts w:cs="Tahoma"/>
          <w:color w:val="252525"/>
          <w:kern w:val="0"/>
          <w:sz w:val="24"/>
          <w:szCs w:val="21"/>
        </w:rPr>
        <w:t xml:space="preserve"> </w:t>
      </w:r>
      <w:r w:rsidRPr="00EE2CD8">
        <w:rPr>
          <w:rFonts w:cs="Tahoma"/>
          <w:color w:val="252525"/>
          <w:kern w:val="0"/>
          <w:sz w:val="24"/>
          <w:szCs w:val="21"/>
        </w:rPr>
        <w:t>通过此菜单，您可以快速</w:t>
      </w:r>
      <w:r w:rsidRPr="00EE2CD8">
        <w:rPr>
          <w:rFonts w:cs="Tahoma"/>
          <w:color w:val="252525"/>
          <w:kern w:val="0"/>
          <w:sz w:val="24"/>
          <w:szCs w:val="21"/>
        </w:rPr>
        <w:t xml:space="preserve"> </w:t>
      </w:r>
      <w:r w:rsidRPr="00EE2CD8">
        <w:rPr>
          <w:rFonts w:cs="Tahoma"/>
          <w:color w:val="252525"/>
          <w:kern w:val="0"/>
          <w:sz w:val="24"/>
          <w:szCs w:val="21"/>
        </w:rPr>
        <w:t>切换在线和批处理设置，选择</w:t>
      </w:r>
      <w:r w:rsidRPr="00EE2CD8">
        <w:rPr>
          <w:rFonts w:cs="Tahoma"/>
          <w:color w:val="252525"/>
          <w:kern w:val="0"/>
          <w:sz w:val="24"/>
          <w:szCs w:val="21"/>
        </w:rPr>
        <w:t xml:space="preserve"> </w:t>
      </w:r>
      <w:proofErr w:type="spellStart"/>
      <w:r w:rsidRPr="00EE2CD8">
        <w:rPr>
          <w:rFonts w:cs="Tahoma"/>
          <w:color w:val="252525"/>
          <w:kern w:val="0"/>
          <w:sz w:val="24"/>
          <w:szCs w:val="21"/>
        </w:rPr>
        <w:t>BatchDRC</w:t>
      </w:r>
      <w:proofErr w:type="spellEnd"/>
      <w:r w:rsidRPr="00EE2CD8">
        <w:rPr>
          <w:rFonts w:cs="Tahoma"/>
          <w:color w:val="252525"/>
          <w:kern w:val="0"/>
          <w:sz w:val="24"/>
          <w:szCs w:val="21"/>
        </w:rPr>
        <w:t xml:space="preserve"> - Used On </w:t>
      </w:r>
      <w:r w:rsidRPr="00EE2CD8">
        <w:rPr>
          <w:rFonts w:cs="Tahoma"/>
          <w:color w:val="252525"/>
          <w:kern w:val="0"/>
          <w:sz w:val="24"/>
          <w:szCs w:val="21"/>
        </w:rPr>
        <w:t>进入设置，如下图所示。</w:t>
      </w:r>
    </w:p>
    <w:p w14:paraId="1ACD45BC" w14:textId="352DBC16" w:rsidR="00EE2CD8" w:rsidRPr="00CE7132" w:rsidRDefault="00EE2CD8" w:rsidP="00EE2CD8">
      <w:pPr>
        <w:rPr>
          <w:rFonts w:cs="Tahoma" w:hint="eastAsia"/>
          <w:color w:val="252525"/>
          <w:kern w:val="0"/>
          <w:sz w:val="24"/>
          <w:szCs w:val="21"/>
        </w:rPr>
      </w:pPr>
      <w:r w:rsidRPr="00EE2CD8">
        <w:rPr>
          <w:rFonts w:cs="Tahoma"/>
          <w:color w:val="252525"/>
          <w:kern w:val="0"/>
          <w:sz w:val="24"/>
          <w:szCs w:val="21"/>
        </w:rPr>
        <w:t>检查是为每个规则类型配置的，使用右键单击菜单启用使用的设计规则。</w:t>
      </w:r>
      <w:r w:rsidRPr="00EE2CD8">
        <w:rPr>
          <w:rFonts w:cs="Tahoma"/>
          <w:color w:val="252525"/>
          <w:kern w:val="0"/>
          <w:sz w:val="24"/>
          <w:szCs w:val="21"/>
        </w:rPr>
        <w:t xml:space="preserve"> </w:t>
      </w:r>
      <w:r w:rsidRPr="00EE2CD8">
        <w:rPr>
          <w:rFonts w:cs="Tahoma"/>
          <w:color w:val="252525"/>
          <w:kern w:val="0"/>
          <w:sz w:val="24"/>
          <w:szCs w:val="21"/>
        </w:rPr>
        <w:t>运行设计规则检查（</w:t>
      </w:r>
      <w:r w:rsidRPr="00EE2CD8">
        <w:rPr>
          <w:rFonts w:cs="Tahoma"/>
          <w:color w:val="252525"/>
          <w:kern w:val="0"/>
          <w:sz w:val="24"/>
          <w:szCs w:val="21"/>
        </w:rPr>
        <w:t>DRC</w:t>
      </w:r>
      <w:r w:rsidRPr="00EE2CD8">
        <w:rPr>
          <w:rFonts w:cs="Tahoma"/>
          <w:color w:val="252525"/>
          <w:kern w:val="0"/>
          <w:sz w:val="24"/>
          <w:szCs w:val="21"/>
        </w:rPr>
        <w:t>）</w:t>
      </w:r>
    </w:p>
    <w:p w14:paraId="4FF8F7D1"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单击对话框底部的运行设计规则检查按钮以执行设计规则检查。当按钮被点击时，</w:t>
      </w:r>
      <w:r w:rsidRPr="00EE2CD8">
        <w:rPr>
          <w:rFonts w:cs="Tahoma"/>
          <w:color w:val="252525"/>
          <w:kern w:val="0"/>
          <w:sz w:val="24"/>
          <w:szCs w:val="21"/>
        </w:rPr>
        <w:t xml:space="preserve">DRC </w:t>
      </w:r>
      <w:r w:rsidRPr="00EE2CD8">
        <w:rPr>
          <w:rFonts w:cs="Tahoma"/>
          <w:color w:val="252525"/>
          <w:kern w:val="0"/>
          <w:sz w:val="24"/>
          <w:szCs w:val="21"/>
        </w:rPr>
        <w:t>将运行，然</w:t>
      </w:r>
      <w:r w:rsidRPr="00EE2CD8">
        <w:rPr>
          <w:rFonts w:cs="Tahoma"/>
          <w:color w:val="252525"/>
          <w:kern w:val="0"/>
          <w:sz w:val="24"/>
          <w:szCs w:val="21"/>
        </w:rPr>
        <w:t xml:space="preserve"> </w:t>
      </w:r>
      <w:r w:rsidRPr="00EE2CD8">
        <w:rPr>
          <w:rFonts w:cs="Tahoma"/>
          <w:color w:val="252525"/>
          <w:kern w:val="0"/>
          <w:sz w:val="24"/>
          <w:szCs w:val="21"/>
        </w:rPr>
        <w:t>后：</w:t>
      </w:r>
    </w:p>
    <w:p w14:paraId="6D13205A" w14:textId="36956C83" w:rsidR="00EE2CD8" w:rsidRPr="00CE7132" w:rsidRDefault="00EE2CD8" w:rsidP="00EE2CD8">
      <w:pPr>
        <w:rPr>
          <w:rFonts w:cs="Tahoma" w:hint="eastAsia"/>
          <w:color w:val="252525"/>
          <w:kern w:val="0"/>
          <w:sz w:val="24"/>
          <w:szCs w:val="21"/>
        </w:rPr>
      </w:pPr>
      <w:r w:rsidRPr="00EE2CD8">
        <w:rPr>
          <w:rFonts w:cs="Tahoma"/>
          <w:color w:val="252525"/>
          <w:kern w:val="0"/>
          <w:sz w:val="24"/>
          <w:szCs w:val="21"/>
        </w:rPr>
        <w:t xml:space="preserve">•Messages </w:t>
      </w:r>
      <w:r w:rsidRPr="00EE2CD8">
        <w:rPr>
          <w:rFonts w:cs="Tahoma"/>
          <w:color w:val="252525"/>
          <w:kern w:val="0"/>
          <w:sz w:val="24"/>
          <w:szCs w:val="21"/>
        </w:rPr>
        <w:t>面板将出现，列出所有检测到的错误。</w:t>
      </w:r>
    </w:p>
    <w:p w14:paraId="11CD0EF7"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w:t>
      </w:r>
      <w:r w:rsidRPr="00EE2CD8">
        <w:rPr>
          <w:rFonts w:cs="Tahoma"/>
          <w:color w:val="252525"/>
          <w:kern w:val="0"/>
          <w:sz w:val="24"/>
          <w:szCs w:val="23"/>
          <w:shd w:val="clear" w:color="auto" w:fill="FFFFFF"/>
        </w:rPr>
        <w:t>如果在对话框的</w:t>
      </w:r>
      <w:r w:rsidRPr="00EE2CD8">
        <w:rPr>
          <w:rFonts w:cs="Tahoma"/>
          <w:color w:val="252525"/>
          <w:kern w:val="0"/>
          <w:sz w:val="24"/>
          <w:szCs w:val="23"/>
          <w:shd w:val="clear" w:color="auto" w:fill="FFFFFF"/>
        </w:rPr>
        <w:t>“</w:t>
      </w:r>
      <w:r w:rsidRPr="00EE2CD8">
        <w:rPr>
          <w:rFonts w:cs="Tahoma"/>
          <w:color w:val="252525"/>
          <w:kern w:val="0"/>
          <w:sz w:val="24"/>
          <w:szCs w:val="23"/>
          <w:shd w:val="clear" w:color="auto" w:fill="FFFFFF"/>
        </w:rPr>
        <w:t>报告选项</w:t>
      </w:r>
      <w:r w:rsidRPr="00EE2CD8">
        <w:rPr>
          <w:rFonts w:cs="Tahoma"/>
          <w:color w:val="252525"/>
          <w:kern w:val="0"/>
          <w:sz w:val="24"/>
          <w:szCs w:val="23"/>
          <w:shd w:val="clear" w:color="auto" w:fill="FFFFFF"/>
        </w:rPr>
        <w:t>”</w:t>
      </w:r>
      <w:r w:rsidRPr="00EE2CD8">
        <w:rPr>
          <w:rFonts w:cs="Tahoma"/>
          <w:color w:val="252525"/>
          <w:kern w:val="0"/>
          <w:sz w:val="24"/>
          <w:szCs w:val="23"/>
          <w:shd w:val="clear" w:color="auto" w:fill="FFFFFF"/>
        </w:rPr>
        <w:t>页面中启用了</w:t>
      </w:r>
      <w:r w:rsidRPr="00EE2CD8">
        <w:rPr>
          <w:rFonts w:cs="Tahoma"/>
          <w:color w:val="252525"/>
          <w:kern w:val="0"/>
          <w:sz w:val="24"/>
          <w:szCs w:val="23"/>
          <w:shd w:val="clear" w:color="auto" w:fill="FFFFFF"/>
        </w:rPr>
        <w:t>“</w:t>
      </w:r>
      <w:r w:rsidRPr="00EE2CD8">
        <w:rPr>
          <w:rFonts w:cs="Tahoma"/>
          <w:color w:val="252525"/>
          <w:kern w:val="0"/>
          <w:sz w:val="24"/>
          <w:szCs w:val="23"/>
          <w:shd w:val="clear" w:color="auto" w:fill="FFFFFF"/>
        </w:rPr>
        <w:t>创建报告文件</w:t>
      </w:r>
      <w:r w:rsidRPr="00EE2CD8">
        <w:rPr>
          <w:rFonts w:cs="Tahoma"/>
          <w:color w:val="252525"/>
          <w:kern w:val="0"/>
          <w:sz w:val="24"/>
          <w:szCs w:val="23"/>
          <w:shd w:val="clear" w:color="auto" w:fill="FFFFFF"/>
        </w:rPr>
        <w:t>”</w:t>
      </w:r>
      <w:r w:rsidRPr="00EE2CD8">
        <w:rPr>
          <w:rFonts w:cs="Tahoma"/>
          <w:color w:val="252525"/>
          <w:kern w:val="0"/>
          <w:sz w:val="24"/>
          <w:szCs w:val="23"/>
          <w:shd w:val="clear" w:color="auto" w:fill="FFFFFF"/>
        </w:rPr>
        <w:t>选项，则设计规则验证报告将在单</w:t>
      </w:r>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独的文档选项卡中打开，本教程报告如下所示。</w:t>
      </w:r>
    </w:p>
    <w:p w14:paraId="02C3CD5C"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w:t>
      </w:r>
      <w:r w:rsidRPr="00EE2CD8">
        <w:rPr>
          <w:rFonts w:cs="Tahoma"/>
          <w:color w:val="252525"/>
          <w:kern w:val="0"/>
          <w:sz w:val="24"/>
          <w:szCs w:val="23"/>
          <w:shd w:val="clear" w:color="auto" w:fill="FFFFFF"/>
        </w:rPr>
        <w:t>报告上部详细列出了启用检查的规则以及检测到的违规数量，单击规则跳转报告并检查这些错误。</w:t>
      </w:r>
    </w:p>
    <w:p w14:paraId="2CA9FBAB" w14:textId="77777777" w:rsidR="00EE2CD8" w:rsidRPr="00EE2CD8" w:rsidRDefault="00EE2CD8" w:rsidP="00EE2CD8">
      <w:pPr>
        <w:rPr>
          <w:rFonts w:cs="Tahoma"/>
          <w:color w:val="252525"/>
          <w:kern w:val="0"/>
          <w:sz w:val="24"/>
          <w:szCs w:val="21"/>
        </w:rPr>
      </w:pPr>
      <w:r w:rsidRPr="00EE2CD8">
        <w:rPr>
          <w:rFonts w:cs="Tahoma"/>
          <w:color w:val="252525"/>
          <w:kern w:val="0"/>
          <w:sz w:val="24"/>
          <w:szCs w:val="23"/>
        </w:rPr>
        <w:t>◦</w:t>
      </w:r>
      <w:r w:rsidRPr="00EE2CD8">
        <w:rPr>
          <w:rFonts w:cs="Tahoma"/>
          <w:color w:val="252525"/>
          <w:kern w:val="0"/>
          <w:sz w:val="24"/>
          <w:szCs w:val="23"/>
        </w:rPr>
        <w:t>违反规则的摘要下面是每个违规行为的具体细节。</w:t>
      </w:r>
    </w:p>
    <w:p w14:paraId="01995D0C" w14:textId="1D70B33C" w:rsidR="00EE2CD8" w:rsidRPr="00CE7132" w:rsidRDefault="00EE2CD8" w:rsidP="00EE2CD8">
      <w:pPr>
        <w:rPr>
          <w:rFonts w:cs="Tahoma" w:hint="eastAsi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报告中的链接是实时的，单击某个特定错误可跳回到电路板并检查电路板上的错误。请注意，此</w:t>
      </w:r>
      <w:r w:rsidRPr="00EE2CD8">
        <w:rPr>
          <w:rFonts w:cs="Tahoma"/>
          <w:color w:val="252525"/>
          <w:kern w:val="0"/>
          <w:sz w:val="24"/>
          <w:szCs w:val="21"/>
        </w:rPr>
        <w:t xml:space="preserve"> </w:t>
      </w:r>
      <w:r w:rsidRPr="00EE2CD8">
        <w:rPr>
          <w:rFonts w:cs="Tahoma"/>
          <w:color w:val="252525"/>
          <w:kern w:val="0"/>
          <w:sz w:val="24"/>
          <w:szCs w:val="21"/>
        </w:rPr>
        <w:t>点击操作的缩放级别在</w:t>
      </w:r>
      <w:r w:rsidRPr="00EE2CD8">
        <w:rPr>
          <w:rFonts w:cs="Tahoma"/>
          <w:color w:val="252525"/>
          <w:kern w:val="0"/>
          <w:sz w:val="24"/>
          <w:szCs w:val="21"/>
        </w:rPr>
        <w:t>“Preferences</w:t>
      </w:r>
      <w:r w:rsidRPr="00EE2CD8">
        <w:rPr>
          <w:rFonts w:cs="Tahoma"/>
          <w:color w:val="252525"/>
          <w:kern w:val="0"/>
          <w:sz w:val="24"/>
          <w:szCs w:val="21"/>
        </w:rPr>
        <w:t>（选项）</w:t>
      </w:r>
      <w:r w:rsidRPr="00EE2CD8">
        <w:rPr>
          <w:rFonts w:cs="Tahoma"/>
          <w:color w:val="252525"/>
          <w:kern w:val="0"/>
          <w:sz w:val="24"/>
          <w:szCs w:val="21"/>
        </w:rPr>
        <w:t>”</w:t>
      </w:r>
      <w:r w:rsidRPr="00EE2CD8">
        <w:rPr>
          <w:rFonts w:cs="Tahoma"/>
          <w:color w:val="252525"/>
          <w:kern w:val="0"/>
          <w:sz w:val="24"/>
          <w:szCs w:val="21"/>
        </w:rPr>
        <w:t>对话框的</w:t>
      </w:r>
      <w:r w:rsidRPr="00EE2CD8">
        <w:rPr>
          <w:rFonts w:cs="Tahoma"/>
          <w:color w:val="252525"/>
          <w:kern w:val="0"/>
          <w:sz w:val="24"/>
          <w:szCs w:val="21"/>
        </w:rPr>
        <w:t>“System - Navigation(</w:t>
      </w:r>
      <w:r w:rsidRPr="00EE2CD8">
        <w:rPr>
          <w:rFonts w:cs="Tahoma"/>
          <w:color w:val="252525"/>
          <w:kern w:val="0"/>
          <w:sz w:val="24"/>
          <w:szCs w:val="21"/>
        </w:rPr>
        <w:t>导航</w:t>
      </w:r>
      <w:r w:rsidRPr="00EE2CD8">
        <w:rPr>
          <w:rFonts w:cs="Tahoma"/>
          <w:color w:val="252525"/>
          <w:kern w:val="0"/>
          <w:sz w:val="24"/>
          <w:szCs w:val="21"/>
        </w:rPr>
        <w:t>)”</w:t>
      </w:r>
      <w:r w:rsidRPr="00EE2CD8">
        <w:rPr>
          <w:rFonts w:cs="Tahoma"/>
          <w:color w:val="252525"/>
          <w:kern w:val="0"/>
          <w:sz w:val="24"/>
          <w:szCs w:val="21"/>
        </w:rPr>
        <w:t>页面</w:t>
      </w:r>
      <w:r w:rsidRPr="00EE2CD8">
        <w:rPr>
          <w:rFonts w:cs="Tahoma"/>
          <w:color w:val="252525"/>
          <w:kern w:val="0"/>
          <w:sz w:val="24"/>
          <w:szCs w:val="21"/>
        </w:rPr>
        <w:t xml:space="preserve"> </w:t>
      </w:r>
      <w:r w:rsidRPr="00EE2CD8">
        <w:rPr>
          <w:rFonts w:cs="Tahoma"/>
          <w:color w:val="252525"/>
          <w:kern w:val="0"/>
          <w:sz w:val="24"/>
          <w:szCs w:val="21"/>
        </w:rPr>
        <w:t>中进行配置，试验以找到适合您的缩放级别。</w:t>
      </w:r>
    </w:p>
    <w:p w14:paraId="73935100" w14:textId="656F590B" w:rsidR="00EE2CD8" w:rsidRPr="00EE2CD8" w:rsidRDefault="00EE2CD8" w:rsidP="00EE2CD8">
      <w:pPr>
        <w:rPr>
          <w:rFonts w:cs="Tahoma"/>
          <w:color w:val="252525"/>
          <w:kern w:val="0"/>
          <w:sz w:val="24"/>
          <w:szCs w:val="23"/>
          <w:shd w:val="clear" w:color="auto" w:fill="FFFFFF"/>
        </w:rPr>
      </w:pPr>
      <w:r w:rsidRPr="00EE2CD8">
        <w:rPr>
          <w:rFonts w:cs="Tahoma"/>
          <w:noProof/>
          <w:color w:val="252525"/>
          <w:kern w:val="0"/>
          <w:sz w:val="24"/>
          <w:szCs w:val="20"/>
          <w:shd w:val="clear" w:color="auto" w:fill="FFFFFF"/>
        </w:rPr>
        <w:lastRenderedPageBreak/>
        <w:drawing>
          <wp:inline distT="0" distB="0" distL="0" distR="0" wp14:anchorId="1FC15E67" wp14:editId="39008EB4">
            <wp:extent cx="5274310" cy="8318500"/>
            <wp:effectExtent l="0" t="0" r="2540" b="6350"/>
            <wp:docPr id="32" name="图片 32" descr="http://c.51hei.com/a/huq/a/a/a/51/51.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IJ95O" descr="http://c.51hei.com/a/huq/a/a/a/51/51.073.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274310" cy="8318500"/>
                    </a:xfrm>
                    <a:prstGeom prst="rect">
                      <a:avLst/>
                    </a:prstGeom>
                    <a:noFill/>
                    <a:ln>
                      <a:noFill/>
                    </a:ln>
                  </pic:spPr>
                </pic:pic>
              </a:graphicData>
            </a:graphic>
          </wp:inline>
        </w:drawing>
      </w:r>
    </w:p>
    <w:p w14:paraId="75975D51" w14:textId="28CD22A9" w:rsidR="00EE2CD8" w:rsidRPr="00EE2CD8" w:rsidRDefault="00EE2CD8" w:rsidP="00EE2CD8">
      <w:pPr>
        <w:rPr>
          <w:rFonts w:cs="Tahoma"/>
          <w:color w:val="252525"/>
          <w:kern w:val="0"/>
          <w:sz w:val="24"/>
          <w:szCs w:val="23"/>
          <w:shd w:val="clear" w:color="auto" w:fill="FFFFFF"/>
        </w:rPr>
      </w:pPr>
    </w:p>
    <w:p w14:paraId="4AE3DC98"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lastRenderedPageBreak/>
        <w:t>报告的上半部分详细列出了为检查而启用的规则以及检测到的违规数量，单击规则跳转报告并检查</w:t>
      </w:r>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这些错误。</w:t>
      </w:r>
    </w:p>
    <w:p w14:paraId="229289EA" w14:textId="7961D645" w:rsidR="00EE2CD8" w:rsidRPr="00EE2CD8" w:rsidRDefault="00EE2CD8" w:rsidP="00EE2CD8">
      <w:pPr>
        <w:rPr>
          <w:rFonts w:cs="Tahoma"/>
          <w:color w:val="252525"/>
          <w:kern w:val="0"/>
          <w:sz w:val="24"/>
          <w:szCs w:val="23"/>
          <w:shd w:val="clear" w:color="auto" w:fill="FFFFFF"/>
        </w:rPr>
      </w:pPr>
    </w:p>
    <w:p w14:paraId="1EAD013F" w14:textId="0798CFE1" w:rsidR="00EE2CD8" w:rsidRPr="00EE2CD8" w:rsidRDefault="00EE2CD8" w:rsidP="00EE2CD8">
      <w:pPr>
        <w:rPr>
          <w:rFonts w:cs="Tahoma" w:hint="eastAsia"/>
          <w:color w:val="252525"/>
          <w:kern w:val="0"/>
          <w:sz w:val="24"/>
          <w:szCs w:val="23"/>
          <w:shd w:val="clear" w:color="auto" w:fill="FFFFFF"/>
        </w:rPr>
      </w:pPr>
      <w:r w:rsidRPr="00EE2CD8">
        <w:rPr>
          <w:rFonts w:cs="Tahoma"/>
          <w:noProof/>
          <w:color w:val="252525"/>
          <w:kern w:val="0"/>
          <w:sz w:val="24"/>
          <w:szCs w:val="20"/>
          <w:shd w:val="clear" w:color="auto" w:fill="FFFFFF"/>
        </w:rPr>
        <w:lastRenderedPageBreak/>
        <w:drawing>
          <wp:inline distT="0" distB="0" distL="0" distR="0" wp14:anchorId="584F472B" wp14:editId="496EE4B2">
            <wp:extent cx="5274310" cy="8283575"/>
            <wp:effectExtent l="0" t="0" r="2540" b="3175"/>
            <wp:docPr id="31" name="图片 31" descr="http://c.51hei.com/a/huq/a/a/a/51/51.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gjF0Y" descr="http://c.51hei.com/a/huq/a/a/a/51/51.074.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274310" cy="8283575"/>
                    </a:xfrm>
                    <a:prstGeom prst="rect">
                      <a:avLst/>
                    </a:prstGeom>
                    <a:noFill/>
                    <a:ln>
                      <a:noFill/>
                    </a:ln>
                  </pic:spPr>
                </pic:pic>
              </a:graphicData>
            </a:graphic>
          </wp:inline>
        </w:drawing>
      </w:r>
    </w:p>
    <w:p w14:paraId="6E158C60"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报告的下半部分显示了每个违反的规则，后面跟着一个错误的对象列表。点击一个错误跳转到</w:t>
      </w:r>
      <w:r w:rsidRPr="00EE2CD8">
        <w:rPr>
          <w:rFonts w:cs="Tahoma"/>
          <w:color w:val="252525"/>
          <w:kern w:val="0"/>
          <w:sz w:val="24"/>
          <w:szCs w:val="23"/>
          <w:shd w:val="clear" w:color="auto" w:fill="FFFFFF"/>
        </w:rPr>
        <w:t xml:space="preserve"> PCB</w:t>
      </w:r>
    </w:p>
    <w:p w14:paraId="4D0A95E5" w14:textId="0C6B9E5E" w:rsidR="00EE2CD8" w:rsidRPr="00CE7132" w:rsidRDefault="00EE2CD8" w:rsidP="00EE2CD8">
      <w:pPr>
        <w:rPr>
          <w:rFonts w:cs="Tahoma" w:hint="eastAsia"/>
          <w:color w:val="252525"/>
          <w:kern w:val="0"/>
          <w:sz w:val="24"/>
          <w:szCs w:val="21"/>
        </w:rPr>
      </w:pPr>
      <w:r w:rsidRPr="00EE2CD8">
        <w:rPr>
          <w:rFonts w:cs="Tahoma"/>
          <w:color w:val="252525"/>
          <w:kern w:val="0"/>
          <w:sz w:val="24"/>
          <w:szCs w:val="23"/>
        </w:rPr>
        <w:lastRenderedPageBreak/>
        <w:t>上的那个对象。</w:t>
      </w:r>
    </w:p>
    <w:p w14:paraId="2A255818"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查找错误状况</w:t>
      </w:r>
      <w:r w:rsidRPr="00EE2CD8">
        <w:rPr>
          <w:rFonts w:cs="Tahoma"/>
          <w:color w:val="252525"/>
          <w:kern w:val="0"/>
          <w:sz w:val="24"/>
          <w:szCs w:val="21"/>
        </w:rPr>
        <w:t xml:space="preserve"> </w:t>
      </w:r>
      <w:r w:rsidRPr="00EE2CD8">
        <w:rPr>
          <w:rFonts w:cs="Tahoma"/>
          <w:color w:val="252525"/>
          <w:kern w:val="0"/>
          <w:sz w:val="24"/>
          <w:szCs w:val="21"/>
        </w:rPr>
        <w:t>当你对这个软件不熟悉的时候，一长串的违规行为最初看起来可能非常令人难以置信。管理这种方</w:t>
      </w:r>
    </w:p>
    <w:p w14:paraId="75B16BC1"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法的一个好方法是在设计过程的不同阶段在设计规则检查对话框中禁用和启用规则。如果存在违规</w:t>
      </w:r>
      <w:r w:rsidRPr="00EE2CD8">
        <w:rPr>
          <w:rFonts w:cs="Tahoma"/>
          <w:color w:val="252525"/>
          <w:kern w:val="0"/>
          <w:sz w:val="24"/>
          <w:szCs w:val="21"/>
        </w:rPr>
        <w:t xml:space="preserve"> </w:t>
      </w:r>
      <w:r w:rsidRPr="00EE2CD8">
        <w:rPr>
          <w:rFonts w:cs="Tahoma"/>
          <w:color w:val="252525"/>
          <w:kern w:val="0"/>
          <w:sz w:val="24"/>
          <w:szCs w:val="21"/>
        </w:rPr>
        <w:t>行为，仅检查它们，则不建议自行停用设计规则。例如，您将始终禁用</w:t>
      </w:r>
      <w:r w:rsidRPr="00EE2CD8">
        <w:rPr>
          <w:rFonts w:cs="Tahoma"/>
          <w:color w:val="252525"/>
          <w:kern w:val="0"/>
          <w:sz w:val="24"/>
          <w:szCs w:val="21"/>
        </w:rPr>
        <w:t xml:space="preserve"> Un-Routed Net </w:t>
      </w:r>
      <w:r w:rsidRPr="00EE2CD8">
        <w:rPr>
          <w:rFonts w:cs="Tahoma"/>
          <w:color w:val="252525"/>
          <w:kern w:val="0"/>
          <w:sz w:val="24"/>
          <w:szCs w:val="21"/>
        </w:rPr>
        <w:t>检查，直到</w:t>
      </w:r>
      <w:r w:rsidRPr="00EE2CD8">
        <w:rPr>
          <w:rFonts w:cs="Tahoma"/>
          <w:color w:val="252525"/>
          <w:kern w:val="0"/>
          <w:sz w:val="24"/>
          <w:szCs w:val="21"/>
        </w:rPr>
        <w:t xml:space="preserve"> </w:t>
      </w:r>
      <w:r w:rsidRPr="00EE2CD8">
        <w:rPr>
          <w:rFonts w:cs="Tahoma"/>
          <w:color w:val="252525"/>
          <w:kern w:val="0"/>
          <w:sz w:val="24"/>
          <w:szCs w:val="21"/>
        </w:rPr>
        <w:t>电路板完全布线。</w:t>
      </w:r>
    </w:p>
    <w:p w14:paraId="327FBF8E"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在教程板上运行批次</w:t>
      </w:r>
      <w:r w:rsidRPr="00EE2CD8">
        <w:rPr>
          <w:rFonts w:cs="Tahoma"/>
          <w:color w:val="252525"/>
          <w:kern w:val="0"/>
          <w:sz w:val="24"/>
          <w:szCs w:val="21"/>
        </w:rPr>
        <w:t xml:space="preserve"> DRC </w:t>
      </w:r>
      <w:r w:rsidRPr="00EE2CD8">
        <w:rPr>
          <w:rFonts w:cs="Tahoma"/>
          <w:color w:val="252525"/>
          <w:kern w:val="0"/>
          <w:sz w:val="24"/>
          <w:szCs w:val="21"/>
        </w:rPr>
        <w:t>时，会出现：</w:t>
      </w:r>
    </w:p>
    <w:p w14:paraId="69E4688D"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 xml:space="preserve">◦2Silk to Silk </w:t>
      </w:r>
      <w:r w:rsidRPr="00EE2CD8">
        <w:rPr>
          <w:rFonts w:cs="Tahoma"/>
          <w:color w:val="252525"/>
          <w:kern w:val="0"/>
          <w:sz w:val="24"/>
          <w:szCs w:val="21"/>
        </w:rPr>
        <w:t>间隙错误</w:t>
      </w:r>
      <w:r w:rsidRPr="00EE2CD8">
        <w:rPr>
          <w:rFonts w:cs="Tahoma"/>
          <w:color w:val="252525"/>
          <w:kern w:val="0"/>
          <w:sz w:val="24"/>
          <w:szCs w:val="21"/>
        </w:rPr>
        <w:t xml:space="preserve"> - </w:t>
      </w:r>
      <w:r w:rsidRPr="00EE2CD8">
        <w:rPr>
          <w:rFonts w:cs="Tahoma"/>
          <w:color w:val="252525"/>
          <w:kern w:val="0"/>
          <w:sz w:val="24"/>
          <w:szCs w:val="21"/>
        </w:rPr>
        <w:t>两个相邻丝网之间的距离小于此规则允许的距离。</w:t>
      </w:r>
    </w:p>
    <w:p w14:paraId="7A8BCB60"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 xml:space="preserve">◦8Silk to Solder Mask </w:t>
      </w:r>
      <w:r w:rsidRPr="00EE2CD8">
        <w:rPr>
          <w:rFonts w:cs="Tahoma"/>
          <w:color w:val="252525"/>
          <w:kern w:val="0"/>
          <w:sz w:val="24"/>
          <w:szCs w:val="21"/>
        </w:rPr>
        <w:t>间隙错误</w:t>
      </w:r>
      <w:r w:rsidRPr="00EE2CD8">
        <w:rPr>
          <w:rFonts w:cs="Tahoma"/>
          <w:color w:val="252525"/>
          <w:kern w:val="0"/>
          <w:sz w:val="24"/>
          <w:szCs w:val="21"/>
        </w:rPr>
        <w:t xml:space="preserve"> - </w:t>
      </w:r>
      <w:r w:rsidRPr="00EE2CD8">
        <w:rPr>
          <w:rFonts w:cs="Tahoma"/>
          <w:color w:val="252525"/>
          <w:kern w:val="0"/>
          <w:sz w:val="24"/>
          <w:szCs w:val="21"/>
        </w:rPr>
        <w:t>从阻焊层开口到丝网物体丝印边缘的距离小于此规则允许的</w:t>
      </w:r>
      <w:r w:rsidRPr="00EE2CD8">
        <w:rPr>
          <w:rFonts w:cs="Tahoma"/>
          <w:color w:val="252525"/>
          <w:kern w:val="0"/>
          <w:sz w:val="24"/>
          <w:szCs w:val="21"/>
        </w:rPr>
        <w:t xml:space="preserve"> </w:t>
      </w:r>
      <w:r w:rsidRPr="00EE2CD8">
        <w:rPr>
          <w:rFonts w:cs="Tahoma"/>
          <w:color w:val="252525"/>
          <w:kern w:val="0"/>
          <w:sz w:val="24"/>
          <w:szCs w:val="21"/>
        </w:rPr>
        <w:t>距离。</w:t>
      </w:r>
    </w:p>
    <w:p w14:paraId="60062021"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 xml:space="preserve">◦4 </w:t>
      </w:r>
      <w:r w:rsidRPr="00EE2CD8">
        <w:rPr>
          <w:rFonts w:cs="Tahoma"/>
          <w:color w:val="252525"/>
          <w:kern w:val="0"/>
          <w:sz w:val="24"/>
          <w:szCs w:val="21"/>
        </w:rPr>
        <w:t>最小</w:t>
      </w:r>
      <w:r w:rsidRPr="00EE2CD8">
        <w:rPr>
          <w:rFonts w:cs="Tahoma"/>
          <w:color w:val="252525"/>
          <w:kern w:val="0"/>
          <w:sz w:val="24"/>
          <w:szCs w:val="21"/>
        </w:rPr>
        <w:t xml:space="preserve"> Solder Mask Sliver </w:t>
      </w:r>
      <w:r w:rsidRPr="00EE2CD8">
        <w:rPr>
          <w:rFonts w:cs="Tahoma"/>
          <w:color w:val="252525"/>
          <w:kern w:val="0"/>
          <w:sz w:val="24"/>
          <w:szCs w:val="21"/>
        </w:rPr>
        <w:t>误差</w:t>
      </w:r>
      <w:r w:rsidRPr="00EE2CD8">
        <w:rPr>
          <w:rFonts w:cs="Tahoma"/>
          <w:color w:val="252525"/>
          <w:kern w:val="0"/>
          <w:sz w:val="24"/>
          <w:szCs w:val="21"/>
        </w:rPr>
        <w:t xml:space="preserve"> - </w:t>
      </w:r>
      <w:r w:rsidRPr="00EE2CD8">
        <w:rPr>
          <w:rFonts w:cs="Tahoma"/>
          <w:color w:val="252525"/>
          <w:kern w:val="0"/>
          <w:sz w:val="24"/>
          <w:szCs w:val="21"/>
        </w:rPr>
        <w:t>一条</w:t>
      </w:r>
      <w:proofErr w:type="gramStart"/>
      <w:r w:rsidRPr="00EE2CD8">
        <w:rPr>
          <w:rFonts w:cs="Tahoma"/>
          <w:color w:val="252525"/>
          <w:kern w:val="0"/>
          <w:sz w:val="24"/>
          <w:szCs w:val="21"/>
        </w:rPr>
        <w:t>阻</w:t>
      </w:r>
      <w:proofErr w:type="gramEnd"/>
      <w:r w:rsidRPr="00EE2CD8">
        <w:rPr>
          <w:rFonts w:cs="Tahoma"/>
          <w:color w:val="252525"/>
          <w:kern w:val="0"/>
          <w:sz w:val="24"/>
          <w:szCs w:val="21"/>
        </w:rPr>
        <w:t>焊条的最小宽度小于此规则允许的最小宽度。这通常</w:t>
      </w:r>
      <w:r w:rsidRPr="00EE2CD8">
        <w:rPr>
          <w:rFonts w:cs="Tahoma"/>
          <w:color w:val="252525"/>
          <w:kern w:val="0"/>
          <w:sz w:val="24"/>
          <w:szCs w:val="21"/>
        </w:rPr>
        <w:t xml:space="preserve"> </w:t>
      </w:r>
      <w:r w:rsidRPr="00EE2CD8">
        <w:rPr>
          <w:rFonts w:cs="Tahoma"/>
          <w:color w:val="252525"/>
          <w:kern w:val="0"/>
          <w:sz w:val="24"/>
          <w:szCs w:val="21"/>
        </w:rPr>
        <w:t>发生在组件焊盘之间。</w:t>
      </w:r>
    </w:p>
    <w:p w14:paraId="5F96314A" w14:textId="17A73565" w:rsidR="00EE2CD8" w:rsidRPr="00CE7132" w:rsidRDefault="00EE2CD8" w:rsidP="00EE2CD8">
      <w:pPr>
        <w:rPr>
          <w:rFonts w:cs="Tahoma" w:hint="eastAsia"/>
          <w:color w:val="252525"/>
          <w:kern w:val="0"/>
          <w:sz w:val="24"/>
          <w:szCs w:val="21"/>
        </w:rPr>
      </w:pPr>
      <w:r w:rsidRPr="00EE2CD8">
        <w:rPr>
          <w:rFonts w:cs="Tahoma"/>
          <w:color w:val="252525"/>
          <w:kern w:val="0"/>
          <w:sz w:val="24"/>
          <w:szCs w:val="21"/>
        </w:rPr>
        <w:t xml:space="preserve">◦4 </w:t>
      </w:r>
      <w:r w:rsidRPr="00EE2CD8">
        <w:rPr>
          <w:rFonts w:cs="Tahoma"/>
          <w:color w:val="252525"/>
          <w:kern w:val="0"/>
          <w:sz w:val="24"/>
          <w:szCs w:val="21"/>
        </w:rPr>
        <w:t>间隙约束违规</w:t>
      </w:r>
      <w:r w:rsidRPr="00EE2CD8">
        <w:rPr>
          <w:rFonts w:cs="Tahoma"/>
          <w:color w:val="252525"/>
          <w:kern w:val="0"/>
          <w:sz w:val="24"/>
          <w:szCs w:val="21"/>
        </w:rPr>
        <w:t xml:space="preserve"> - </w:t>
      </w:r>
      <w:r w:rsidRPr="00EE2CD8">
        <w:rPr>
          <w:rFonts w:cs="Tahoma"/>
          <w:color w:val="252525"/>
          <w:kern w:val="0"/>
          <w:sz w:val="24"/>
          <w:szCs w:val="21"/>
        </w:rPr>
        <w:t>信号层上物体之间测得的电气间隙值小于本规则规定的最小值。</w:t>
      </w:r>
    </w:p>
    <w:p w14:paraId="1FEDCA9D"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查找一个违例：</w:t>
      </w:r>
    </w:p>
    <w:p w14:paraId="00829DA4"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单击报告文件中的链接或</w:t>
      </w:r>
    </w:p>
    <w:p w14:paraId="2DE63D53"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在消息面板中双击，</w:t>
      </w:r>
    </w:p>
    <w:p w14:paraId="387260B4" w14:textId="15367AD7" w:rsidR="00EE2CD8" w:rsidRPr="00CE7132" w:rsidRDefault="00EE2CD8" w:rsidP="00EE2CD8">
      <w:pPr>
        <w:rPr>
          <w:rFonts w:cs="Tahoma" w:hint="eastAsi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在</w:t>
      </w:r>
      <w:r w:rsidRPr="00EE2CD8">
        <w:rPr>
          <w:rFonts w:cs="Tahoma"/>
          <w:color w:val="252525"/>
          <w:kern w:val="0"/>
          <w:sz w:val="24"/>
          <w:szCs w:val="21"/>
        </w:rPr>
        <w:t xml:space="preserve"> PCB </w:t>
      </w:r>
      <w:r w:rsidRPr="00EE2CD8">
        <w:rPr>
          <w:rFonts w:cs="Tahoma"/>
          <w:color w:val="252525"/>
          <w:kern w:val="0"/>
          <w:sz w:val="24"/>
          <w:szCs w:val="21"/>
        </w:rPr>
        <w:t>规则和违规面板上点击违规。</w:t>
      </w:r>
    </w:p>
    <w:p w14:paraId="16F4A572"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使用违规详细信息，您可以确定错误情况。</w:t>
      </w:r>
    </w:p>
    <w:p w14:paraId="21B0B951" w14:textId="4F9EABED" w:rsidR="00EE2CD8" w:rsidRPr="00CE7132" w:rsidRDefault="00EE2CD8" w:rsidP="00EE2CD8">
      <w:pPr>
        <w:rPr>
          <w:rFonts w:cs="Tahoma" w:hint="eastAsi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下图显示了间隙约束误差之一的违规详情，用白色箭头和</w:t>
      </w:r>
      <w:r w:rsidRPr="00EE2CD8">
        <w:rPr>
          <w:rFonts w:cs="Tahoma"/>
          <w:color w:val="252525"/>
          <w:kern w:val="0"/>
          <w:sz w:val="24"/>
          <w:szCs w:val="21"/>
        </w:rPr>
        <w:t xml:space="preserve"> 0.25mm </w:t>
      </w:r>
      <w:r w:rsidRPr="00EE2CD8">
        <w:rPr>
          <w:rFonts w:cs="Tahoma"/>
          <w:color w:val="252525"/>
          <w:kern w:val="0"/>
          <w:sz w:val="24"/>
          <w:szCs w:val="21"/>
        </w:rPr>
        <w:t>文字表示，表明该间隙小于规则</w:t>
      </w:r>
      <w:r w:rsidRPr="00EE2CD8">
        <w:rPr>
          <w:rFonts w:cs="Tahoma"/>
          <w:color w:val="252525"/>
          <w:kern w:val="0"/>
          <w:sz w:val="24"/>
          <w:szCs w:val="21"/>
        </w:rPr>
        <w:t xml:space="preserve"> </w:t>
      </w:r>
      <w:r w:rsidRPr="00EE2CD8">
        <w:rPr>
          <w:rFonts w:cs="Tahoma"/>
          <w:color w:val="252525"/>
          <w:kern w:val="0"/>
          <w:sz w:val="24"/>
          <w:szCs w:val="21"/>
        </w:rPr>
        <w:t>允许的最小</w:t>
      </w:r>
      <w:r w:rsidRPr="00EE2CD8">
        <w:rPr>
          <w:rFonts w:cs="Tahoma"/>
          <w:color w:val="252525"/>
          <w:kern w:val="0"/>
          <w:sz w:val="24"/>
          <w:szCs w:val="21"/>
        </w:rPr>
        <w:t xml:space="preserve"> 0.25mm</w:t>
      </w:r>
      <w:r w:rsidRPr="00EE2CD8">
        <w:rPr>
          <w:rFonts w:cs="Tahoma"/>
          <w:color w:val="252525"/>
          <w:kern w:val="0"/>
          <w:sz w:val="24"/>
          <w:szCs w:val="21"/>
        </w:rPr>
        <w:t>。下一步是确定实际价值是什么，以便知道其失败的程度，然后决定如何解决</w:t>
      </w:r>
      <w:r w:rsidRPr="00EE2CD8">
        <w:rPr>
          <w:rFonts w:cs="Tahoma"/>
          <w:color w:val="252525"/>
          <w:kern w:val="0"/>
          <w:sz w:val="24"/>
          <w:szCs w:val="21"/>
        </w:rPr>
        <w:t xml:space="preserve"> </w:t>
      </w:r>
      <w:r w:rsidRPr="00EE2CD8">
        <w:rPr>
          <w:rFonts w:cs="Tahoma"/>
          <w:color w:val="252525"/>
          <w:kern w:val="0"/>
          <w:sz w:val="24"/>
          <w:szCs w:val="21"/>
        </w:rPr>
        <w:t>此错误。</w:t>
      </w:r>
    </w:p>
    <w:p w14:paraId="1B7C92F9" w14:textId="6613587A" w:rsidR="00EE2CD8" w:rsidRPr="00CE7132" w:rsidRDefault="00EE2CD8" w:rsidP="00CE7132">
      <w:pPr>
        <w:jc w:val="center"/>
        <w:rPr>
          <w:rFonts w:cs="Tahoma" w:hint="eastAsia"/>
          <w:color w:val="252525"/>
          <w:kern w:val="0"/>
          <w:sz w:val="24"/>
          <w:szCs w:val="21"/>
        </w:rPr>
      </w:pPr>
      <w:r w:rsidRPr="00EE2CD8">
        <w:rPr>
          <w:rFonts w:cs="Tahoma"/>
          <w:noProof/>
          <w:color w:val="252525"/>
          <w:kern w:val="0"/>
          <w:sz w:val="24"/>
          <w:szCs w:val="20"/>
        </w:rPr>
        <w:drawing>
          <wp:inline distT="0" distB="0" distL="0" distR="0" wp14:anchorId="746A2DD6" wp14:editId="0A9339EF">
            <wp:extent cx="3147060" cy="2381885"/>
            <wp:effectExtent l="0" t="0" r="0" b="0"/>
            <wp:docPr id="30" name="图片 30" descr="http://c.51hei.com/a/huq/a/a/a/51/51.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svSyz" descr="http://c.51hei.com/a/huq/a/a/a/51/51.075.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147060" cy="2381885"/>
                    </a:xfrm>
                    <a:prstGeom prst="rect">
                      <a:avLst/>
                    </a:prstGeom>
                    <a:noFill/>
                    <a:ln>
                      <a:noFill/>
                    </a:ln>
                  </pic:spPr>
                </pic:pic>
              </a:graphicData>
            </a:graphic>
          </wp:inline>
        </w:drawing>
      </w:r>
    </w:p>
    <w:p w14:paraId="66155C96" w14:textId="0F364060" w:rsidR="00EE2CD8" w:rsidRPr="00CE7132" w:rsidRDefault="00EE2CD8" w:rsidP="00EE2CD8">
      <w:pPr>
        <w:rPr>
          <w:rFonts w:cs="Tahoma" w:hint="eastAsia"/>
          <w:color w:val="252525"/>
          <w:kern w:val="0"/>
          <w:sz w:val="24"/>
          <w:szCs w:val="21"/>
        </w:rPr>
      </w:pPr>
      <w:r w:rsidRPr="00EE2CD8">
        <w:rPr>
          <w:rFonts w:cs="Tahoma"/>
          <w:color w:val="252525"/>
          <w:kern w:val="0"/>
          <w:sz w:val="24"/>
          <w:szCs w:val="21"/>
        </w:rPr>
        <w:t>违规详情显示这两个</w:t>
      </w:r>
      <w:proofErr w:type="gramStart"/>
      <w:r w:rsidRPr="00EE2CD8">
        <w:rPr>
          <w:rFonts w:cs="Tahoma"/>
          <w:color w:val="252525"/>
          <w:kern w:val="0"/>
          <w:sz w:val="24"/>
          <w:szCs w:val="21"/>
        </w:rPr>
        <w:t>垫之间</w:t>
      </w:r>
      <w:proofErr w:type="gramEnd"/>
      <w:r w:rsidRPr="00EE2CD8">
        <w:rPr>
          <w:rFonts w:cs="Tahoma"/>
          <w:color w:val="252525"/>
          <w:kern w:val="0"/>
          <w:sz w:val="24"/>
          <w:szCs w:val="21"/>
        </w:rPr>
        <w:t>的间隙小于</w:t>
      </w:r>
      <w:r w:rsidRPr="00EE2CD8">
        <w:rPr>
          <w:rFonts w:cs="Tahoma"/>
          <w:color w:val="252525"/>
          <w:kern w:val="0"/>
          <w:sz w:val="24"/>
          <w:szCs w:val="21"/>
        </w:rPr>
        <w:t xml:space="preserve"> 0.25mm</w:t>
      </w:r>
      <w:r w:rsidRPr="00EE2CD8">
        <w:rPr>
          <w:rFonts w:cs="Tahoma"/>
          <w:color w:val="252525"/>
          <w:kern w:val="0"/>
          <w:sz w:val="24"/>
          <w:szCs w:val="21"/>
        </w:rPr>
        <w:t>，但并未详细说明实际间隙。</w:t>
      </w:r>
    </w:p>
    <w:p w14:paraId="7841D5E7" w14:textId="747E8DCF" w:rsidR="00EE2CD8" w:rsidRPr="00CE7132" w:rsidRDefault="00EE2CD8" w:rsidP="00EE2CD8">
      <w:pPr>
        <w:rPr>
          <w:rFonts w:cs="Tahoma" w:hint="eastAsia"/>
          <w:color w:val="252525"/>
          <w:kern w:val="0"/>
          <w:sz w:val="24"/>
          <w:szCs w:val="23"/>
          <w:shd w:val="clear" w:color="auto" w:fill="FFFFFF"/>
        </w:rPr>
      </w:pPr>
      <w:r w:rsidRPr="00EE2CD8">
        <w:rPr>
          <w:rFonts w:cs="Tahoma"/>
          <w:color w:val="252525"/>
          <w:kern w:val="0"/>
          <w:sz w:val="24"/>
          <w:szCs w:val="23"/>
          <w:shd w:val="clear" w:color="auto" w:fill="FFFFFF"/>
        </w:rPr>
        <w:t>了解错误状况</w:t>
      </w:r>
      <w:r w:rsidRPr="00EE2CD8">
        <w:rPr>
          <w:rFonts w:cs="Tahoma"/>
          <w:color w:val="252525"/>
          <w:kern w:val="0"/>
          <w:sz w:val="24"/>
          <w:szCs w:val="23"/>
        </w:rPr>
        <w:t>所以你发现了一个错误，你怎么知道它失败了多少？作为设计师，您需要这些重要信息，以便能够</w:t>
      </w:r>
      <w:r w:rsidRPr="00EE2CD8">
        <w:rPr>
          <w:rFonts w:cs="Tahoma"/>
          <w:color w:val="252525"/>
          <w:kern w:val="0"/>
          <w:sz w:val="24"/>
          <w:szCs w:val="23"/>
        </w:rPr>
        <w:t xml:space="preserve"> </w:t>
      </w:r>
      <w:r w:rsidRPr="00EE2CD8">
        <w:rPr>
          <w:rFonts w:cs="Tahoma"/>
          <w:color w:val="252525"/>
          <w:kern w:val="0"/>
          <w:sz w:val="24"/>
          <w:szCs w:val="23"/>
        </w:rPr>
        <w:t>决定如何最好地解决错误。</w:t>
      </w:r>
    </w:p>
    <w:p w14:paraId="7CEB83A1" w14:textId="3613375C" w:rsidR="00EE2CD8" w:rsidRPr="00CE7132" w:rsidRDefault="00EE2CD8" w:rsidP="00EE2CD8">
      <w:pPr>
        <w:rPr>
          <w:rFonts w:cs="Tahoma" w:hint="eastAsia"/>
          <w:color w:val="252525"/>
          <w:kern w:val="0"/>
          <w:sz w:val="24"/>
          <w:szCs w:val="21"/>
        </w:rPr>
      </w:pPr>
      <w:r w:rsidRPr="00EE2CD8">
        <w:rPr>
          <w:rFonts w:cs="Tahoma"/>
          <w:color w:val="252525"/>
          <w:kern w:val="0"/>
          <w:sz w:val="24"/>
          <w:szCs w:val="21"/>
        </w:rPr>
        <w:t>例如，如果规则规定允许的最小</w:t>
      </w:r>
      <w:proofErr w:type="gramStart"/>
      <w:r w:rsidRPr="00EE2CD8">
        <w:rPr>
          <w:rFonts w:cs="Tahoma"/>
          <w:color w:val="252525"/>
          <w:kern w:val="0"/>
          <w:sz w:val="24"/>
          <w:szCs w:val="21"/>
        </w:rPr>
        <w:t>阻</w:t>
      </w:r>
      <w:proofErr w:type="gramEnd"/>
      <w:r w:rsidRPr="00EE2CD8">
        <w:rPr>
          <w:rFonts w:cs="Tahoma"/>
          <w:color w:val="252525"/>
          <w:kern w:val="0"/>
          <w:sz w:val="24"/>
          <w:szCs w:val="21"/>
        </w:rPr>
        <w:t>焊条宽为</w:t>
      </w:r>
      <w:r w:rsidRPr="00EE2CD8">
        <w:rPr>
          <w:rFonts w:cs="Tahoma"/>
          <w:color w:val="252525"/>
          <w:kern w:val="0"/>
          <w:sz w:val="24"/>
          <w:szCs w:val="21"/>
        </w:rPr>
        <w:t xml:space="preserve"> 0.25mm</w:t>
      </w:r>
      <w:r w:rsidRPr="00EE2CD8">
        <w:rPr>
          <w:rFonts w:cs="Tahoma"/>
          <w:color w:val="252525"/>
          <w:kern w:val="0"/>
          <w:sz w:val="24"/>
          <w:szCs w:val="21"/>
        </w:rPr>
        <w:t>，而实际为</w:t>
      </w:r>
      <w:r w:rsidRPr="00EE2CD8">
        <w:rPr>
          <w:rFonts w:cs="Tahoma"/>
          <w:color w:val="252525"/>
          <w:kern w:val="0"/>
          <w:sz w:val="24"/>
          <w:szCs w:val="21"/>
        </w:rPr>
        <w:t xml:space="preserve"> 0.24mm</w:t>
      </w:r>
      <w:r w:rsidRPr="00EE2CD8">
        <w:rPr>
          <w:rFonts w:cs="Tahoma"/>
          <w:color w:val="252525"/>
          <w:kern w:val="0"/>
          <w:sz w:val="24"/>
          <w:szCs w:val="21"/>
        </w:rPr>
        <w:t>，则情况并非如此糟糕，您</w:t>
      </w:r>
      <w:r w:rsidRPr="00EE2CD8">
        <w:rPr>
          <w:rFonts w:cs="Tahoma"/>
          <w:color w:val="252525"/>
          <w:kern w:val="0"/>
          <w:sz w:val="24"/>
          <w:szCs w:val="21"/>
        </w:rPr>
        <w:t xml:space="preserve"> </w:t>
      </w:r>
      <w:r w:rsidRPr="00EE2CD8">
        <w:rPr>
          <w:rFonts w:cs="Tahoma"/>
          <w:color w:val="252525"/>
          <w:kern w:val="0"/>
          <w:sz w:val="24"/>
          <w:szCs w:val="21"/>
        </w:rPr>
        <w:t>可能会调整规则设置以接受此值。但是，如果实际为</w:t>
      </w:r>
      <w:r w:rsidRPr="00EE2CD8">
        <w:rPr>
          <w:rFonts w:cs="Tahoma"/>
          <w:color w:val="252525"/>
          <w:kern w:val="0"/>
          <w:sz w:val="24"/>
          <w:szCs w:val="21"/>
        </w:rPr>
        <w:t xml:space="preserve"> 0.02mm</w:t>
      </w:r>
      <w:r w:rsidRPr="00EE2CD8">
        <w:rPr>
          <w:rFonts w:cs="Tahoma"/>
          <w:color w:val="252525"/>
          <w:kern w:val="0"/>
          <w:sz w:val="24"/>
          <w:szCs w:val="21"/>
        </w:rPr>
        <w:t>，那么可能不是可以通过调整</w:t>
      </w:r>
      <w:proofErr w:type="gramStart"/>
      <w:r w:rsidRPr="00EE2CD8">
        <w:rPr>
          <w:rFonts w:cs="Tahoma"/>
          <w:color w:val="252525"/>
          <w:kern w:val="0"/>
          <w:sz w:val="24"/>
          <w:szCs w:val="21"/>
        </w:rPr>
        <w:t>规则设</w:t>
      </w:r>
      <w:proofErr w:type="gramEnd"/>
      <w:r w:rsidRPr="00EE2CD8">
        <w:rPr>
          <w:rFonts w:cs="Tahoma"/>
          <w:color w:val="252525"/>
          <w:kern w:val="0"/>
          <w:sz w:val="24"/>
          <w:szCs w:val="21"/>
        </w:rPr>
        <w:t xml:space="preserve"> </w:t>
      </w:r>
      <w:r w:rsidRPr="00EE2CD8">
        <w:rPr>
          <w:rFonts w:cs="Tahoma"/>
          <w:color w:val="252525"/>
          <w:kern w:val="0"/>
          <w:sz w:val="24"/>
          <w:szCs w:val="21"/>
        </w:rPr>
        <w:t>置来解决的情况。</w:t>
      </w:r>
    </w:p>
    <w:p w14:paraId="7225B969"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 xml:space="preserve">PC </w:t>
      </w:r>
      <w:r w:rsidRPr="00EE2CD8">
        <w:rPr>
          <w:rFonts w:cs="Tahoma"/>
          <w:color w:val="252525"/>
          <w:kern w:val="0"/>
          <w:sz w:val="24"/>
          <w:szCs w:val="21"/>
        </w:rPr>
        <w:t>编辑器包括三个方便的测量工具，测量距离，测量所选对象和测量基元，可在报告菜单中找到。</w:t>
      </w:r>
    </w:p>
    <w:p w14:paraId="2C46F026"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测量距离</w:t>
      </w:r>
      <w:r w:rsidRPr="00EE2CD8">
        <w:rPr>
          <w:rFonts w:cs="Tahoma"/>
          <w:color w:val="252525"/>
          <w:kern w:val="0"/>
          <w:sz w:val="24"/>
          <w:szCs w:val="21"/>
        </w:rPr>
        <w:t xml:space="preserve"> - </w:t>
      </w:r>
      <w:r w:rsidRPr="00EE2CD8">
        <w:rPr>
          <w:rFonts w:cs="Tahoma"/>
          <w:color w:val="252525"/>
          <w:kern w:val="0"/>
          <w:sz w:val="24"/>
          <w:szCs w:val="21"/>
        </w:rPr>
        <w:t>测量运行该命令后单击的两个位置之间的距离，并留意状态栏上的</w:t>
      </w:r>
      <w:r w:rsidRPr="00EE2CD8">
        <w:rPr>
          <w:rFonts w:cs="Tahoma"/>
          <w:color w:val="252525"/>
          <w:kern w:val="0"/>
          <w:sz w:val="24"/>
          <w:szCs w:val="21"/>
        </w:rPr>
        <w:lastRenderedPageBreak/>
        <w:t>说明。您可以单</w:t>
      </w:r>
      <w:r w:rsidRPr="00EE2CD8">
        <w:rPr>
          <w:rFonts w:cs="Tahoma"/>
          <w:color w:val="252525"/>
          <w:kern w:val="0"/>
          <w:sz w:val="24"/>
          <w:szCs w:val="21"/>
        </w:rPr>
        <w:t xml:space="preserve"> </w:t>
      </w:r>
      <w:r w:rsidRPr="00EE2CD8">
        <w:rPr>
          <w:rFonts w:cs="Tahoma"/>
          <w:color w:val="252525"/>
          <w:kern w:val="0"/>
          <w:sz w:val="24"/>
          <w:szCs w:val="21"/>
        </w:rPr>
        <w:t>击的位置受当前捕捉网格的约束。</w:t>
      </w:r>
    </w:p>
    <w:p w14:paraId="3877B726"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测量所选对象</w:t>
      </w:r>
      <w:r w:rsidRPr="00EE2CD8">
        <w:rPr>
          <w:rFonts w:cs="Tahoma"/>
          <w:color w:val="252525"/>
          <w:kern w:val="0"/>
          <w:sz w:val="24"/>
          <w:szCs w:val="21"/>
        </w:rPr>
        <w:t xml:space="preserve"> - </w:t>
      </w:r>
      <w:r w:rsidRPr="00EE2CD8">
        <w:rPr>
          <w:rFonts w:cs="Tahoma"/>
          <w:color w:val="252525"/>
          <w:kern w:val="0"/>
          <w:sz w:val="24"/>
          <w:szCs w:val="21"/>
        </w:rPr>
        <w:t>测量所选轨迹和</w:t>
      </w:r>
      <w:proofErr w:type="gramStart"/>
      <w:r w:rsidRPr="00EE2CD8">
        <w:rPr>
          <w:rFonts w:cs="Tahoma"/>
          <w:color w:val="252525"/>
          <w:kern w:val="0"/>
          <w:sz w:val="24"/>
          <w:szCs w:val="21"/>
        </w:rPr>
        <w:t>弧的</w:t>
      </w:r>
      <w:proofErr w:type="gramEnd"/>
      <w:r w:rsidRPr="00EE2CD8">
        <w:rPr>
          <w:rFonts w:cs="Tahoma"/>
          <w:color w:val="252525"/>
          <w:kern w:val="0"/>
          <w:sz w:val="24"/>
          <w:szCs w:val="21"/>
        </w:rPr>
        <w:t>长度。使用它来计算路径长度，手动选择所需的对象，或</w:t>
      </w:r>
      <w:r w:rsidRPr="00EE2CD8">
        <w:rPr>
          <w:rFonts w:cs="Tahoma"/>
          <w:color w:val="252525"/>
          <w:kern w:val="0"/>
          <w:sz w:val="24"/>
          <w:szCs w:val="21"/>
        </w:rPr>
        <w:t xml:space="preserve"> </w:t>
      </w:r>
      <w:r w:rsidRPr="00EE2CD8">
        <w:rPr>
          <w:rFonts w:cs="Tahoma"/>
          <w:color w:val="252525"/>
          <w:kern w:val="0"/>
          <w:sz w:val="24"/>
          <w:szCs w:val="21"/>
        </w:rPr>
        <w:t>使用选择</w:t>
      </w:r>
      <w:r w:rsidRPr="00EE2CD8">
        <w:rPr>
          <w:rFonts w:cs="Tahoma"/>
          <w:color w:val="252525"/>
          <w:kern w:val="0"/>
          <w:sz w:val="24"/>
          <w:szCs w:val="21"/>
        </w:rPr>
        <w:t>»</w:t>
      </w:r>
      <w:r w:rsidRPr="00EE2CD8">
        <w:rPr>
          <w:rFonts w:cs="Tahoma"/>
          <w:color w:val="252525"/>
          <w:kern w:val="0"/>
          <w:sz w:val="24"/>
          <w:szCs w:val="21"/>
        </w:rPr>
        <w:t>物理连接或选择</w:t>
      </w:r>
      <w:r w:rsidRPr="00EE2CD8">
        <w:rPr>
          <w:rFonts w:cs="Tahoma"/>
          <w:color w:val="252525"/>
          <w:kern w:val="0"/>
          <w:sz w:val="24"/>
          <w:szCs w:val="21"/>
        </w:rPr>
        <w:t>»</w:t>
      </w:r>
      <w:r w:rsidRPr="00EE2CD8">
        <w:rPr>
          <w:rFonts w:cs="Tahoma"/>
          <w:color w:val="252525"/>
          <w:kern w:val="0"/>
          <w:sz w:val="24"/>
          <w:szCs w:val="21"/>
        </w:rPr>
        <w:t>连接铜缆命令。</w:t>
      </w:r>
    </w:p>
    <w:p w14:paraId="63BA025F"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测量基元</w:t>
      </w:r>
      <w:r w:rsidRPr="00EE2CD8">
        <w:rPr>
          <w:rFonts w:cs="Tahoma"/>
          <w:color w:val="252525"/>
          <w:kern w:val="0"/>
          <w:sz w:val="24"/>
          <w:szCs w:val="21"/>
        </w:rPr>
        <w:t xml:space="preserve"> - </w:t>
      </w:r>
      <w:r w:rsidRPr="00EE2CD8">
        <w:rPr>
          <w:rFonts w:cs="Tahoma"/>
          <w:color w:val="252525"/>
          <w:kern w:val="0"/>
          <w:sz w:val="24"/>
          <w:szCs w:val="21"/>
        </w:rPr>
        <w:t>测量运行该命令后单击的</w:t>
      </w:r>
      <w:r w:rsidRPr="00EE2CD8">
        <w:rPr>
          <w:rFonts w:cs="Tahoma"/>
          <w:color w:val="252525"/>
          <w:kern w:val="0"/>
          <w:sz w:val="24"/>
          <w:szCs w:val="21"/>
        </w:rPr>
        <w:t xml:space="preserve"> 2 </w:t>
      </w:r>
      <w:proofErr w:type="gramStart"/>
      <w:r w:rsidRPr="00EE2CD8">
        <w:rPr>
          <w:rFonts w:cs="Tahoma"/>
          <w:color w:val="252525"/>
          <w:kern w:val="0"/>
          <w:sz w:val="24"/>
          <w:szCs w:val="21"/>
        </w:rPr>
        <w:t>个</w:t>
      </w:r>
      <w:proofErr w:type="gramEnd"/>
      <w:r w:rsidRPr="00EE2CD8">
        <w:rPr>
          <w:rFonts w:cs="Tahoma"/>
          <w:color w:val="252525"/>
          <w:kern w:val="0"/>
          <w:sz w:val="24"/>
          <w:szCs w:val="21"/>
        </w:rPr>
        <w:t>基元之间的边缘距离，并留意状态栏上的说明。</w:t>
      </w:r>
    </w:p>
    <w:p w14:paraId="1A3901A9" w14:textId="1A3F9353" w:rsidR="00EE2CD8" w:rsidRPr="00CE7132" w:rsidRDefault="00EE2CD8" w:rsidP="00EE2CD8">
      <w:pPr>
        <w:rPr>
          <w:rFonts w:cs="Tahoma" w:hint="eastAsia"/>
          <w:color w:val="252525"/>
          <w:kern w:val="0"/>
          <w:sz w:val="24"/>
          <w:szCs w:val="21"/>
        </w:rPr>
      </w:pPr>
      <w:r w:rsidRPr="00EE2CD8">
        <w:rPr>
          <w:rFonts w:cs="Tahoma"/>
          <w:noProof/>
          <w:color w:val="252525"/>
          <w:kern w:val="0"/>
          <w:sz w:val="24"/>
          <w:szCs w:val="21"/>
        </w:rPr>
        <w:drawing>
          <wp:inline distT="0" distB="0" distL="0" distR="0" wp14:anchorId="286D5631" wp14:editId="3730E944">
            <wp:extent cx="5274310" cy="2006600"/>
            <wp:effectExtent l="0" t="0" r="2540" b="0"/>
            <wp:docPr id="29" name="图片 29" descr="http://c.51hei.com/a/huq/a/a/a/51/51.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FyXbj" descr="http://c.51hei.com/a/huq/a/a/a/51/51.076.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274310" cy="2006600"/>
                    </a:xfrm>
                    <a:prstGeom prst="rect">
                      <a:avLst/>
                    </a:prstGeom>
                    <a:noFill/>
                    <a:ln>
                      <a:noFill/>
                    </a:ln>
                  </pic:spPr>
                </pic:pic>
              </a:graphicData>
            </a:graphic>
          </wp:inline>
        </w:drawing>
      </w:r>
      <w:r w:rsidRPr="00EE2CD8">
        <w:rPr>
          <w:rFonts w:cs="Tahoma"/>
          <w:color w:val="252525"/>
          <w:kern w:val="0"/>
          <w:sz w:val="24"/>
          <w:szCs w:val="21"/>
        </w:rPr>
        <w:t>•</w:t>
      </w:r>
      <w:r w:rsidRPr="00EE2CD8">
        <w:rPr>
          <w:rFonts w:cs="Tahoma"/>
          <w:color w:val="252525"/>
          <w:kern w:val="0"/>
          <w:sz w:val="24"/>
          <w:szCs w:val="21"/>
        </w:rPr>
        <w:t>测量结果直接叠加在工作区中，所使用的颜色在</w:t>
      </w:r>
      <w:r w:rsidRPr="00EE2CD8">
        <w:rPr>
          <w:rFonts w:cs="Tahoma"/>
          <w:color w:val="252525"/>
          <w:kern w:val="0"/>
          <w:sz w:val="24"/>
          <w:szCs w:val="21"/>
        </w:rPr>
        <w:t>“</w:t>
      </w:r>
      <w:r w:rsidRPr="00EE2CD8">
        <w:rPr>
          <w:rFonts w:cs="Tahoma"/>
          <w:color w:val="252525"/>
          <w:kern w:val="0"/>
          <w:sz w:val="24"/>
          <w:szCs w:val="21"/>
        </w:rPr>
        <w:t>视图配置</w:t>
      </w:r>
      <w:r w:rsidRPr="00EE2CD8">
        <w:rPr>
          <w:rFonts w:cs="Tahoma"/>
          <w:color w:val="252525"/>
          <w:kern w:val="0"/>
          <w:sz w:val="24"/>
          <w:szCs w:val="21"/>
        </w:rPr>
        <w:t>”</w:t>
      </w:r>
      <w:r w:rsidRPr="00EE2CD8">
        <w:rPr>
          <w:rFonts w:cs="Tahoma"/>
          <w:color w:val="252525"/>
          <w:kern w:val="0"/>
          <w:sz w:val="24"/>
          <w:szCs w:val="21"/>
        </w:rPr>
        <w:t>面板的</w:t>
      </w:r>
      <w:r w:rsidRPr="00EE2CD8">
        <w:rPr>
          <w:rFonts w:cs="Tahoma"/>
          <w:color w:val="252525"/>
          <w:kern w:val="0"/>
          <w:sz w:val="24"/>
          <w:szCs w:val="21"/>
        </w:rPr>
        <w:t>“</w:t>
      </w:r>
      <w:r w:rsidRPr="00EE2CD8">
        <w:rPr>
          <w:rFonts w:cs="Tahoma"/>
          <w:color w:val="252525"/>
          <w:kern w:val="0"/>
          <w:sz w:val="24"/>
          <w:szCs w:val="21"/>
        </w:rPr>
        <w:t>系统颜色</w:t>
      </w:r>
      <w:r w:rsidRPr="00EE2CD8">
        <w:rPr>
          <w:rFonts w:cs="Tahoma"/>
          <w:color w:val="252525"/>
          <w:kern w:val="0"/>
          <w:sz w:val="24"/>
          <w:szCs w:val="21"/>
        </w:rPr>
        <w:t>”</w:t>
      </w:r>
      <w:r w:rsidRPr="00EE2CD8">
        <w:rPr>
          <w:rFonts w:cs="Tahoma"/>
          <w:color w:val="252525"/>
          <w:kern w:val="0"/>
          <w:sz w:val="24"/>
          <w:szCs w:val="21"/>
        </w:rPr>
        <w:t>部分中配置。</w:t>
      </w:r>
      <w:r w:rsidRPr="00EE2CD8">
        <w:rPr>
          <w:rFonts w:cs="Tahoma"/>
          <w:color w:val="252525"/>
          <w:kern w:val="0"/>
          <w:sz w:val="24"/>
          <w:szCs w:val="21"/>
        </w:rPr>
        <w:t xml:space="preserve"> </w:t>
      </w:r>
      <w:r w:rsidRPr="00EE2CD8">
        <w:rPr>
          <w:rFonts w:cs="Tahoma"/>
          <w:color w:val="252525"/>
          <w:kern w:val="0"/>
          <w:sz w:val="24"/>
          <w:szCs w:val="21"/>
        </w:rPr>
        <w:t>在屏幕上保留重叠尺寸以允许执行多个测量，按</w:t>
      </w:r>
      <w:r w:rsidRPr="00EE2CD8">
        <w:rPr>
          <w:rFonts w:cs="Tahoma"/>
          <w:color w:val="252525"/>
          <w:kern w:val="0"/>
          <w:sz w:val="24"/>
          <w:szCs w:val="21"/>
        </w:rPr>
        <w:t xml:space="preserve"> Shift + C </w:t>
      </w:r>
      <w:r w:rsidRPr="00EE2CD8">
        <w:rPr>
          <w:rFonts w:cs="Tahoma"/>
          <w:color w:val="252525"/>
          <w:kern w:val="0"/>
          <w:sz w:val="24"/>
          <w:szCs w:val="21"/>
        </w:rPr>
        <w:t>清除测量结果。</w:t>
      </w:r>
    </w:p>
    <w:p w14:paraId="18016945"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使用</w:t>
      </w:r>
      <w:r w:rsidRPr="00EE2CD8">
        <w:rPr>
          <w:rFonts w:cs="Tahoma"/>
          <w:color w:val="252525"/>
          <w:kern w:val="0"/>
          <w:sz w:val="24"/>
          <w:szCs w:val="21"/>
        </w:rPr>
        <w:t xml:space="preserve"> Measure Primitives </w:t>
      </w:r>
      <w:r w:rsidRPr="00EE2CD8">
        <w:rPr>
          <w:rFonts w:cs="Tahoma"/>
          <w:color w:val="252525"/>
          <w:kern w:val="0"/>
          <w:sz w:val="24"/>
          <w:szCs w:val="21"/>
        </w:rPr>
        <w:t>命令测量相邻焊盘边缘之间的距离。</w:t>
      </w:r>
      <w:r w:rsidRPr="00EE2CD8">
        <w:rPr>
          <w:rFonts w:cs="Tahoma"/>
          <w:color w:val="252525"/>
          <w:kern w:val="0"/>
          <w:sz w:val="24"/>
          <w:szCs w:val="21"/>
        </w:rPr>
        <w:t xml:space="preserve"> </w:t>
      </w:r>
      <w:r w:rsidRPr="00EE2CD8">
        <w:rPr>
          <w:rFonts w:cs="Tahoma"/>
          <w:color w:val="252525"/>
          <w:kern w:val="0"/>
          <w:sz w:val="24"/>
          <w:szCs w:val="21"/>
        </w:rPr>
        <w:t>除了实际测量距离外，还有很多方法可以找出规则失败的原因。</w:t>
      </w:r>
      <w:r w:rsidRPr="00EE2CD8">
        <w:rPr>
          <w:rFonts w:cs="Tahoma"/>
          <w:color w:val="252525"/>
          <w:kern w:val="0"/>
          <w:sz w:val="24"/>
          <w:szCs w:val="21"/>
        </w:rPr>
        <w:t xml:space="preserve"> </w:t>
      </w:r>
      <w:r w:rsidRPr="00EE2CD8">
        <w:rPr>
          <w:rFonts w:cs="Tahoma"/>
          <w:color w:val="252525"/>
          <w:kern w:val="0"/>
          <w:sz w:val="24"/>
          <w:szCs w:val="21"/>
        </w:rPr>
        <w:t>您可以使用：</w:t>
      </w:r>
    </w:p>
    <w:p w14:paraId="09302A60"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右键单击</w:t>
      </w:r>
      <w:r w:rsidRPr="00EE2CD8">
        <w:rPr>
          <w:rFonts w:cs="Tahoma"/>
          <w:color w:val="252525"/>
          <w:kern w:val="0"/>
          <w:sz w:val="24"/>
          <w:szCs w:val="21"/>
        </w:rPr>
        <w:t>Violations</w:t>
      </w:r>
      <w:r w:rsidRPr="00EE2CD8">
        <w:rPr>
          <w:rFonts w:cs="Tahoma"/>
          <w:color w:val="252525"/>
          <w:kern w:val="0"/>
          <w:sz w:val="24"/>
          <w:szCs w:val="21"/>
        </w:rPr>
        <w:t>（违规）子菜单或</w:t>
      </w:r>
    </w:p>
    <w:p w14:paraId="17D66218"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 xml:space="preserve">•PCB </w:t>
      </w:r>
      <w:r w:rsidRPr="00EE2CD8">
        <w:rPr>
          <w:rFonts w:cs="Tahoma"/>
          <w:color w:val="252525"/>
          <w:kern w:val="0"/>
          <w:sz w:val="24"/>
          <w:szCs w:val="21"/>
        </w:rPr>
        <w:t>规则和违规面板，或</w:t>
      </w:r>
    </w:p>
    <w:p w14:paraId="79422352" w14:textId="140394E5" w:rsidR="00EE2CD8" w:rsidRPr="00CE7132" w:rsidRDefault="00EE2CD8" w:rsidP="00EE2CD8">
      <w:pPr>
        <w:rPr>
          <w:rFonts w:cs="Tahoma" w:hint="eastAsi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消息</w:t>
      </w:r>
      <w:r w:rsidRPr="00EE2CD8">
        <w:rPr>
          <w:rFonts w:cs="Tahoma"/>
          <w:color w:val="252525"/>
          <w:kern w:val="0"/>
          <w:sz w:val="24"/>
          <w:szCs w:val="21"/>
        </w:rPr>
        <w:t>”</w:t>
      </w:r>
      <w:r w:rsidRPr="00EE2CD8">
        <w:rPr>
          <w:rFonts w:cs="Tahoma"/>
          <w:color w:val="252525"/>
          <w:kern w:val="0"/>
          <w:sz w:val="24"/>
          <w:szCs w:val="21"/>
        </w:rPr>
        <w:t>面板中包含的详细信息</w:t>
      </w:r>
      <w:r w:rsidRPr="00EE2CD8">
        <w:rPr>
          <w:rFonts w:cs="Tahoma"/>
          <w:color w:val="252525"/>
          <w:kern w:val="0"/>
          <w:sz w:val="24"/>
          <w:szCs w:val="21"/>
        </w:rPr>
        <w:t xml:space="preserve"> - </w:t>
      </w:r>
      <w:r w:rsidRPr="00EE2CD8">
        <w:rPr>
          <w:rFonts w:cs="Tahoma"/>
          <w:color w:val="252525"/>
          <w:kern w:val="0"/>
          <w:sz w:val="24"/>
          <w:szCs w:val="21"/>
        </w:rPr>
        <w:t>实际值与</w:t>
      </w:r>
      <w:proofErr w:type="gramStart"/>
      <w:r w:rsidRPr="00EE2CD8">
        <w:rPr>
          <w:rFonts w:cs="Tahoma"/>
          <w:color w:val="252525"/>
          <w:kern w:val="0"/>
          <w:sz w:val="24"/>
          <w:szCs w:val="21"/>
        </w:rPr>
        <w:t>指定值一起</w:t>
      </w:r>
      <w:proofErr w:type="gramEnd"/>
      <w:r w:rsidRPr="00EE2CD8">
        <w:rPr>
          <w:rFonts w:cs="Tahoma"/>
          <w:color w:val="252525"/>
          <w:kern w:val="0"/>
          <w:sz w:val="24"/>
          <w:szCs w:val="21"/>
        </w:rPr>
        <w:t>详细说明（例如，</w:t>
      </w:r>
      <w:r w:rsidRPr="00EE2CD8">
        <w:rPr>
          <w:rFonts w:cs="Tahoma"/>
          <w:color w:val="252525"/>
          <w:kern w:val="0"/>
          <w:sz w:val="24"/>
          <w:szCs w:val="21"/>
        </w:rPr>
        <w:t>0.175 &lt;0.254</w:t>
      </w:r>
      <w:r w:rsidRPr="00EE2CD8">
        <w:rPr>
          <w:rFonts w:cs="Tahoma"/>
          <w:color w:val="252525"/>
          <w:kern w:val="0"/>
          <w:sz w:val="24"/>
          <w:szCs w:val="21"/>
        </w:rPr>
        <w:t>）。</w:t>
      </w:r>
    </w:p>
    <w:p w14:paraId="59CC044B" w14:textId="6873E271" w:rsidR="00EE2CD8" w:rsidRPr="00CE7132" w:rsidRDefault="00EE2CD8" w:rsidP="00EE2CD8">
      <w:pPr>
        <w:rPr>
          <w:rFonts w:cs="Tahoma" w:hint="eastAsia"/>
          <w:color w:val="252525"/>
          <w:kern w:val="0"/>
          <w:sz w:val="24"/>
          <w:szCs w:val="21"/>
        </w:rPr>
      </w:pPr>
      <w:r w:rsidRPr="00EE2CD8">
        <w:rPr>
          <w:rFonts w:cs="Tahoma"/>
          <w:color w:val="252525"/>
          <w:kern w:val="0"/>
          <w:sz w:val="24"/>
          <w:szCs w:val="21"/>
        </w:rPr>
        <w:t>违规子菜单</w:t>
      </w:r>
      <w:r w:rsidRPr="00EE2CD8">
        <w:rPr>
          <w:rFonts w:cs="Tahoma"/>
          <w:color w:val="252525"/>
          <w:kern w:val="0"/>
          <w:sz w:val="24"/>
          <w:szCs w:val="21"/>
        </w:rPr>
        <w:t xml:space="preserve"> </w:t>
      </w:r>
      <w:r w:rsidRPr="00EE2CD8">
        <w:rPr>
          <w:rFonts w:cs="Tahoma"/>
          <w:color w:val="252525"/>
          <w:kern w:val="0"/>
          <w:sz w:val="24"/>
          <w:szCs w:val="21"/>
        </w:rPr>
        <w:t>在</w:t>
      </w:r>
      <w:r w:rsidRPr="00EE2CD8">
        <w:rPr>
          <w:rFonts w:cs="Tahoma"/>
          <w:color w:val="252525"/>
          <w:kern w:val="0"/>
          <w:sz w:val="24"/>
          <w:szCs w:val="21"/>
        </w:rPr>
        <w:t>“</w:t>
      </w:r>
      <w:r w:rsidRPr="00EE2CD8">
        <w:rPr>
          <w:rFonts w:cs="Tahoma"/>
          <w:color w:val="252525"/>
          <w:kern w:val="0"/>
          <w:sz w:val="24"/>
          <w:szCs w:val="21"/>
        </w:rPr>
        <w:t>现有设计规则违规</w:t>
      </w:r>
      <w:r w:rsidRPr="00EE2CD8">
        <w:rPr>
          <w:rFonts w:cs="Tahoma"/>
          <w:color w:val="252525"/>
          <w:kern w:val="0"/>
          <w:sz w:val="24"/>
          <w:szCs w:val="21"/>
        </w:rPr>
        <w:t>”</w:t>
      </w:r>
      <w:r w:rsidRPr="00EE2CD8">
        <w:rPr>
          <w:rFonts w:cs="Tahoma"/>
          <w:color w:val="252525"/>
          <w:kern w:val="0"/>
          <w:sz w:val="24"/>
          <w:szCs w:val="21"/>
        </w:rPr>
        <w:t>部分的前面介绍了右键单击</w:t>
      </w:r>
      <w:r w:rsidRPr="00EE2CD8">
        <w:rPr>
          <w:rFonts w:cs="Tahoma"/>
          <w:color w:val="252525"/>
          <w:kern w:val="0"/>
          <w:sz w:val="24"/>
          <w:szCs w:val="21"/>
        </w:rPr>
        <w:t>“Violations</w:t>
      </w:r>
      <w:r w:rsidRPr="00EE2CD8">
        <w:rPr>
          <w:rFonts w:cs="Tahoma"/>
          <w:color w:val="252525"/>
          <w:kern w:val="0"/>
          <w:sz w:val="24"/>
          <w:szCs w:val="21"/>
        </w:rPr>
        <w:t>（违规）</w:t>
      </w:r>
      <w:r w:rsidRPr="00EE2CD8">
        <w:rPr>
          <w:rFonts w:cs="Tahoma"/>
          <w:color w:val="252525"/>
          <w:kern w:val="0"/>
          <w:sz w:val="24"/>
          <w:szCs w:val="21"/>
        </w:rPr>
        <w:t>”</w:t>
      </w:r>
      <w:r w:rsidRPr="00EE2CD8">
        <w:rPr>
          <w:rFonts w:cs="Tahoma"/>
          <w:color w:val="252525"/>
          <w:kern w:val="0"/>
          <w:sz w:val="24"/>
          <w:szCs w:val="21"/>
        </w:rPr>
        <w:t>子菜单。</w:t>
      </w:r>
    </w:p>
    <w:p w14:paraId="236610C5" w14:textId="40C2ED4E" w:rsidR="00EE2CD8" w:rsidRPr="00CE7132" w:rsidRDefault="00EE2CD8" w:rsidP="00EE2CD8">
      <w:pPr>
        <w:rPr>
          <w:rFonts w:cs="Tahoma" w:hint="eastAsia"/>
          <w:color w:val="252525"/>
          <w:kern w:val="0"/>
          <w:sz w:val="24"/>
          <w:szCs w:val="23"/>
          <w:shd w:val="clear" w:color="auto" w:fill="FFFFFF"/>
        </w:rPr>
      </w:pPr>
      <w:r w:rsidRPr="00EE2CD8">
        <w:rPr>
          <w:rFonts w:cs="Tahoma"/>
          <w:noProof/>
          <w:color w:val="252525"/>
          <w:kern w:val="0"/>
          <w:sz w:val="24"/>
          <w:szCs w:val="23"/>
          <w:shd w:val="clear" w:color="auto" w:fill="FFFFFF"/>
        </w:rPr>
        <w:drawing>
          <wp:inline distT="0" distB="0" distL="0" distR="0" wp14:anchorId="05905B90" wp14:editId="1F8A38D5">
            <wp:extent cx="5274310" cy="1760855"/>
            <wp:effectExtent l="0" t="0" r="2540" b="0"/>
            <wp:docPr id="28" name="图片 28" descr="http://c.51hei.com/a/huq/a/a/a/51/51.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xn5jX" descr="http://c.51hei.com/a/huq/a/a/a/51/51.077.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274310" cy="1760855"/>
                    </a:xfrm>
                    <a:prstGeom prst="rect">
                      <a:avLst/>
                    </a:prstGeom>
                    <a:noFill/>
                    <a:ln>
                      <a:noFill/>
                    </a:ln>
                  </pic:spPr>
                </pic:pic>
              </a:graphicData>
            </a:graphic>
          </wp:inline>
        </w:drawing>
      </w:r>
      <w:r w:rsidRPr="00EE2CD8">
        <w:rPr>
          <w:rFonts w:cs="Tahoma"/>
          <w:color w:val="252525"/>
          <w:kern w:val="0"/>
          <w:sz w:val="24"/>
          <w:szCs w:val="23"/>
          <w:shd w:val="clear" w:color="auto" w:fill="FFFFFF"/>
        </w:rPr>
        <w:t>•</w:t>
      </w:r>
      <w:r w:rsidRPr="00EE2CD8">
        <w:rPr>
          <w:rFonts w:cs="Tahoma"/>
          <w:color w:val="252525"/>
          <w:kern w:val="0"/>
          <w:sz w:val="24"/>
          <w:szCs w:val="23"/>
          <w:shd w:val="clear" w:color="auto" w:fill="FFFFFF"/>
        </w:rPr>
        <w:t>下图显示</w:t>
      </w:r>
      <w:r w:rsidRPr="00EE2CD8">
        <w:rPr>
          <w:rFonts w:cs="Tahoma"/>
          <w:color w:val="252525"/>
          <w:kern w:val="0"/>
          <w:sz w:val="24"/>
          <w:szCs w:val="23"/>
          <w:shd w:val="clear" w:color="auto" w:fill="FFFFFF"/>
        </w:rPr>
        <w:t xml:space="preserve"> Violations</w:t>
      </w:r>
      <w:r w:rsidRPr="00EE2CD8">
        <w:rPr>
          <w:rFonts w:cs="Tahoma"/>
          <w:color w:val="252525"/>
          <w:kern w:val="0"/>
          <w:sz w:val="24"/>
          <w:szCs w:val="23"/>
          <w:shd w:val="clear" w:color="auto" w:fill="FFFFFF"/>
        </w:rPr>
        <w:t>（违规）子菜单如何将测量条件与规则指定的值相比较。</w:t>
      </w:r>
    </w:p>
    <w:p w14:paraId="53690CB0" w14:textId="1116A487" w:rsidR="00EE2CD8" w:rsidRPr="00CE7132" w:rsidRDefault="00EE2CD8" w:rsidP="00EE2CD8">
      <w:pPr>
        <w:rPr>
          <w:rFonts w:cs="Tahoma" w:hint="eastAsia"/>
          <w:color w:val="252525"/>
          <w:kern w:val="0"/>
          <w:sz w:val="24"/>
          <w:szCs w:val="21"/>
        </w:rPr>
      </w:pPr>
      <w:r w:rsidRPr="00EE2CD8">
        <w:rPr>
          <w:rFonts w:cs="Tahoma"/>
          <w:color w:val="252525"/>
          <w:kern w:val="0"/>
          <w:sz w:val="24"/>
          <w:szCs w:val="23"/>
        </w:rPr>
        <w:t>右键点击违规行为，查看违规情况和违规情况。</w:t>
      </w:r>
    </w:p>
    <w:p w14:paraId="49EEE833" w14:textId="2CB284B1" w:rsidR="00EE2CD8" w:rsidRPr="00CE7132" w:rsidRDefault="00EE2CD8" w:rsidP="00EE2CD8">
      <w:pPr>
        <w:rPr>
          <w:rFonts w:cs="Tahoma" w:hint="eastAsia"/>
          <w:color w:val="252525"/>
          <w:kern w:val="0"/>
          <w:sz w:val="24"/>
          <w:szCs w:val="21"/>
        </w:rPr>
      </w:pPr>
      <w:r w:rsidRPr="00EE2CD8">
        <w:rPr>
          <w:rFonts w:cs="Tahoma"/>
          <w:color w:val="252525"/>
          <w:kern w:val="0"/>
          <w:sz w:val="24"/>
          <w:szCs w:val="21"/>
        </w:rPr>
        <w:t xml:space="preserve">PCB </w:t>
      </w:r>
      <w:r w:rsidRPr="00EE2CD8">
        <w:rPr>
          <w:rFonts w:cs="Tahoma"/>
          <w:color w:val="252525"/>
          <w:kern w:val="0"/>
          <w:sz w:val="24"/>
          <w:szCs w:val="21"/>
        </w:rPr>
        <w:t>规则和违规面板</w:t>
      </w:r>
      <w:r w:rsidRPr="00EE2CD8">
        <w:rPr>
          <w:rFonts w:cs="Tahoma"/>
          <w:color w:val="252525"/>
          <w:kern w:val="0"/>
          <w:sz w:val="24"/>
          <w:szCs w:val="21"/>
        </w:rPr>
        <w:t xml:space="preserve"> </w:t>
      </w:r>
      <w:r w:rsidRPr="00EE2CD8">
        <w:rPr>
          <w:rFonts w:cs="Tahoma"/>
          <w:color w:val="252525"/>
          <w:kern w:val="0"/>
          <w:sz w:val="24"/>
          <w:szCs w:val="21"/>
        </w:rPr>
        <w:t>主要文章：</w:t>
      </w:r>
      <w:r w:rsidRPr="00EE2CD8">
        <w:rPr>
          <w:rFonts w:cs="Tahoma"/>
          <w:color w:val="252525"/>
          <w:kern w:val="0"/>
          <w:sz w:val="24"/>
          <w:szCs w:val="21"/>
        </w:rPr>
        <w:t xml:space="preserve">PCB </w:t>
      </w:r>
      <w:r w:rsidRPr="00EE2CD8">
        <w:rPr>
          <w:rFonts w:cs="Tahoma"/>
          <w:color w:val="252525"/>
          <w:kern w:val="0"/>
          <w:sz w:val="24"/>
          <w:szCs w:val="21"/>
        </w:rPr>
        <w:t>规则和违规面板</w:t>
      </w:r>
    </w:p>
    <w:p w14:paraId="6D4EB9DA"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 xml:space="preserve">PCB </w:t>
      </w:r>
      <w:r w:rsidRPr="00EE2CD8">
        <w:rPr>
          <w:rFonts w:cs="Tahoma"/>
          <w:color w:val="252525"/>
          <w:kern w:val="0"/>
          <w:sz w:val="24"/>
          <w:szCs w:val="21"/>
        </w:rPr>
        <w:t>规则和违规面板是用于查找和理解错误条件的优秀功能。</w:t>
      </w:r>
    </w:p>
    <w:p w14:paraId="003CD90F"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单击按钮并从菜单中选择</w:t>
      </w:r>
      <w:r w:rsidRPr="00EE2CD8">
        <w:rPr>
          <w:rFonts w:cs="Tahoma"/>
          <w:color w:val="252525"/>
          <w:kern w:val="0"/>
          <w:sz w:val="24"/>
          <w:szCs w:val="21"/>
        </w:rPr>
        <w:t xml:space="preserve"> PCB </w:t>
      </w:r>
      <w:r w:rsidRPr="00EE2CD8">
        <w:rPr>
          <w:rFonts w:cs="Tahoma"/>
          <w:color w:val="252525"/>
          <w:kern w:val="0"/>
          <w:sz w:val="24"/>
          <w:szCs w:val="21"/>
        </w:rPr>
        <w:t>规则和违规以显示面板。它将默认显示规则类列表中的</w:t>
      </w:r>
      <w:r w:rsidRPr="00EE2CD8">
        <w:rPr>
          <w:rFonts w:cs="Tahoma"/>
          <w:color w:val="252525"/>
          <w:kern w:val="0"/>
          <w:sz w:val="24"/>
          <w:szCs w:val="21"/>
        </w:rPr>
        <w:t>[</w:t>
      </w:r>
      <w:r w:rsidRPr="00EE2CD8">
        <w:rPr>
          <w:rFonts w:cs="Tahoma"/>
          <w:color w:val="252525"/>
          <w:kern w:val="0"/>
          <w:sz w:val="24"/>
          <w:szCs w:val="21"/>
        </w:rPr>
        <w:t>所有规则</w:t>
      </w:r>
      <w:r w:rsidRPr="00EE2CD8">
        <w:rPr>
          <w:rFonts w:cs="Tahoma"/>
          <w:color w:val="252525"/>
          <w:kern w:val="0"/>
          <w:sz w:val="24"/>
          <w:szCs w:val="21"/>
        </w:rPr>
        <w:t>]</w:t>
      </w:r>
      <w:r w:rsidRPr="00EE2CD8">
        <w:rPr>
          <w:rFonts w:cs="Tahoma"/>
          <w:color w:val="252525"/>
          <w:kern w:val="0"/>
          <w:sz w:val="24"/>
          <w:szCs w:val="21"/>
        </w:rPr>
        <w:t>。</w:t>
      </w:r>
      <w:r w:rsidRPr="00EE2CD8">
        <w:rPr>
          <w:rFonts w:cs="Tahoma"/>
          <w:color w:val="252525"/>
          <w:kern w:val="0"/>
          <w:sz w:val="24"/>
          <w:szCs w:val="21"/>
        </w:rPr>
        <w:t xml:space="preserve"> </w:t>
      </w:r>
      <w:r w:rsidRPr="00EE2CD8">
        <w:rPr>
          <w:rFonts w:cs="Tahoma"/>
          <w:color w:val="252525"/>
          <w:kern w:val="0"/>
          <w:sz w:val="24"/>
          <w:szCs w:val="21"/>
        </w:rPr>
        <w:t>一旦确定了感兴趣的规则类型，请选择该特定的规则类，以便仅在面板底部显示这些违规。</w:t>
      </w:r>
    </w:p>
    <w:p w14:paraId="2A74618C" w14:textId="5799563D" w:rsidR="00EE2CD8" w:rsidRPr="00CE7132" w:rsidRDefault="00EE2CD8" w:rsidP="00EE2CD8">
      <w:pPr>
        <w:rPr>
          <w:rFonts w:cs="Tahoma" w:hint="eastAsi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单击列表中的违规行为跳至板上的违规行为，双击违规行为以打开</w:t>
      </w:r>
      <w:r w:rsidRPr="00EE2CD8">
        <w:rPr>
          <w:rFonts w:cs="Tahoma"/>
          <w:color w:val="252525"/>
          <w:kern w:val="0"/>
          <w:sz w:val="24"/>
          <w:szCs w:val="21"/>
        </w:rPr>
        <w:t>“</w:t>
      </w:r>
      <w:r w:rsidRPr="00EE2CD8">
        <w:rPr>
          <w:rFonts w:cs="Tahoma"/>
          <w:color w:val="252525"/>
          <w:kern w:val="0"/>
          <w:sz w:val="24"/>
          <w:szCs w:val="21"/>
        </w:rPr>
        <w:t>违规详细信</w:t>
      </w:r>
      <w:r w:rsidRPr="00EE2CD8">
        <w:rPr>
          <w:rFonts w:cs="Tahoma"/>
          <w:color w:val="252525"/>
          <w:kern w:val="0"/>
          <w:sz w:val="24"/>
          <w:szCs w:val="21"/>
        </w:rPr>
        <w:lastRenderedPageBreak/>
        <w:t>息</w:t>
      </w:r>
      <w:r w:rsidRPr="00EE2CD8">
        <w:rPr>
          <w:rFonts w:cs="Tahoma"/>
          <w:color w:val="252525"/>
          <w:kern w:val="0"/>
          <w:sz w:val="24"/>
          <w:szCs w:val="21"/>
        </w:rPr>
        <w:t>”</w:t>
      </w:r>
      <w:r w:rsidRPr="00EE2CD8">
        <w:rPr>
          <w:rFonts w:cs="Tahoma"/>
          <w:color w:val="252525"/>
          <w:kern w:val="0"/>
          <w:sz w:val="24"/>
          <w:szCs w:val="21"/>
        </w:rPr>
        <w:t>对话框。</w:t>
      </w:r>
    </w:p>
    <w:p w14:paraId="4DCF11FF" w14:textId="5BBFFEB3" w:rsidR="00EE2CD8" w:rsidRPr="00EE2CD8" w:rsidRDefault="00EE2CD8" w:rsidP="00EE2CD8">
      <w:pPr>
        <w:rPr>
          <w:rFonts w:cs="Tahoma"/>
          <w:color w:val="252525"/>
          <w:kern w:val="0"/>
          <w:sz w:val="24"/>
          <w:szCs w:val="21"/>
        </w:rPr>
      </w:pPr>
      <w:r w:rsidRPr="00EE2CD8">
        <w:rPr>
          <w:rFonts w:cs="Tahoma"/>
          <w:noProof/>
          <w:color w:val="252525"/>
          <w:kern w:val="0"/>
          <w:sz w:val="24"/>
          <w:szCs w:val="20"/>
        </w:rPr>
        <w:drawing>
          <wp:inline distT="0" distB="0" distL="0" distR="0" wp14:anchorId="0E155AEA" wp14:editId="488CC720">
            <wp:extent cx="5274310" cy="2502535"/>
            <wp:effectExtent l="0" t="0" r="2540" b="0"/>
            <wp:docPr id="27" name="图片 27" descr="http://c.51hei.com/a/huq/a/a/a/51/51.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EVO56" descr="http://c.51hei.com/a/huq/a/a/a/51/51.078.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274310" cy="2502535"/>
                    </a:xfrm>
                    <a:prstGeom prst="rect">
                      <a:avLst/>
                    </a:prstGeom>
                    <a:noFill/>
                    <a:ln>
                      <a:noFill/>
                    </a:ln>
                  </pic:spPr>
                </pic:pic>
              </a:graphicData>
            </a:graphic>
          </wp:inline>
        </w:drawing>
      </w:r>
    </w:p>
    <w:p w14:paraId="3A2140FB" w14:textId="308E3721" w:rsidR="00EE2CD8" w:rsidRPr="00CE7132" w:rsidRDefault="00EE2CD8" w:rsidP="00EE2CD8">
      <w:pPr>
        <w:rPr>
          <w:rFonts w:cs="Tahoma" w:hint="eastAsia"/>
          <w:color w:val="252525"/>
          <w:kern w:val="0"/>
          <w:sz w:val="24"/>
          <w:szCs w:val="21"/>
        </w:rPr>
      </w:pPr>
      <w:r w:rsidRPr="00EE2CD8">
        <w:rPr>
          <w:rFonts w:cs="Tahoma"/>
          <w:color w:val="252525"/>
          <w:kern w:val="0"/>
          <w:sz w:val="24"/>
          <w:szCs w:val="21"/>
        </w:rPr>
        <w:t>该面板详细说明违规类型，测量值，规则设置和违规对象。</w:t>
      </w:r>
    </w:p>
    <w:p w14:paraId="1351D759" w14:textId="3BECC5FB" w:rsidR="00EE2CD8" w:rsidRPr="00CE7132" w:rsidRDefault="00EE2CD8" w:rsidP="00EE2CD8">
      <w:pPr>
        <w:rPr>
          <w:rFonts w:cs="Tahoma" w:hint="eastAsia"/>
          <w:color w:val="252525"/>
          <w:kern w:val="0"/>
          <w:sz w:val="24"/>
          <w:szCs w:val="21"/>
        </w:rPr>
      </w:pPr>
      <w:r w:rsidRPr="00EE2CD8">
        <w:rPr>
          <w:rFonts w:cs="Tahoma"/>
          <w:color w:val="252525"/>
          <w:kern w:val="0"/>
          <w:sz w:val="24"/>
          <w:szCs w:val="21"/>
        </w:rPr>
        <w:t>请注意，在</w:t>
      </w:r>
      <w:r w:rsidRPr="00EE2CD8">
        <w:rPr>
          <w:rFonts w:cs="Tahoma"/>
          <w:color w:val="252525"/>
          <w:kern w:val="0"/>
          <w:sz w:val="24"/>
          <w:szCs w:val="21"/>
        </w:rPr>
        <w:t xml:space="preserve"> PCB </w:t>
      </w:r>
      <w:r w:rsidRPr="00EE2CD8">
        <w:rPr>
          <w:rFonts w:cs="Tahoma"/>
          <w:color w:val="252525"/>
          <w:kern w:val="0"/>
          <w:sz w:val="24"/>
          <w:szCs w:val="21"/>
        </w:rPr>
        <w:t>规则和违规面板的顶部有一个下拉菜单，可用于选择</w:t>
      </w:r>
      <w:r w:rsidRPr="00EE2CD8">
        <w:rPr>
          <w:rFonts w:cs="Tahoma"/>
          <w:color w:val="252525"/>
          <w:kern w:val="0"/>
          <w:sz w:val="24"/>
          <w:szCs w:val="21"/>
        </w:rPr>
        <w:t xml:space="preserve"> Normal, Dim</w:t>
      </w:r>
      <w:r w:rsidRPr="00EE2CD8">
        <w:rPr>
          <w:rFonts w:cs="Tahoma"/>
          <w:color w:val="252525"/>
          <w:kern w:val="0"/>
          <w:sz w:val="24"/>
          <w:szCs w:val="21"/>
        </w:rPr>
        <w:t>（暗淡）</w:t>
      </w:r>
      <w:r w:rsidRPr="00EE2CD8">
        <w:rPr>
          <w:rFonts w:cs="Tahoma"/>
          <w:color w:val="252525"/>
          <w:kern w:val="0"/>
          <w:sz w:val="24"/>
          <w:szCs w:val="21"/>
        </w:rPr>
        <w:t xml:space="preserve"> or Mask</w:t>
      </w:r>
      <w:r w:rsidRPr="00EE2CD8">
        <w:rPr>
          <w:rFonts w:cs="Tahoma"/>
          <w:color w:val="252525"/>
          <w:kern w:val="0"/>
          <w:sz w:val="24"/>
          <w:szCs w:val="21"/>
        </w:rPr>
        <w:t>（蒙版）。</w:t>
      </w:r>
    </w:p>
    <w:p w14:paraId="49E28531" w14:textId="4FC09BB6" w:rsidR="00EE2CD8" w:rsidRPr="00CE7132" w:rsidRDefault="00EE2CD8" w:rsidP="00EE2CD8">
      <w:pPr>
        <w:rPr>
          <w:rFonts w:cs="Tahoma" w:hint="eastAsia"/>
          <w:color w:val="252525"/>
          <w:kern w:val="0"/>
          <w:sz w:val="24"/>
          <w:szCs w:val="23"/>
          <w:shd w:val="clear" w:color="auto" w:fill="FFFFFF"/>
        </w:rPr>
      </w:pPr>
      <w:r w:rsidRPr="00EE2CD8">
        <w:rPr>
          <w:rFonts w:cs="Tahoma"/>
          <w:color w:val="252525"/>
          <w:kern w:val="0"/>
          <w:sz w:val="24"/>
          <w:szCs w:val="23"/>
          <w:shd w:val="clear" w:color="auto" w:fill="FFFFFF"/>
        </w:rPr>
        <w:t xml:space="preserve">Dim </w:t>
      </w:r>
      <w:r w:rsidRPr="00EE2CD8">
        <w:rPr>
          <w:rFonts w:cs="Tahoma"/>
          <w:color w:val="252525"/>
          <w:kern w:val="0"/>
          <w:sz w:val="24"/>
          <w:szCs w:val="23"/>
          <w:shd w:val="clear" w:color="auto" w:fill="FFFFFF"/>
        </w:rPr>
        <w:t>和</w:t>
      </w:r>
      <w:r w:rsidRPr="00EE2CD8">
        <w:rPr>
          <w:rFonts w:cs="Tahoma"/>
          <w:color w:val="252525"/>
          <w:kern w:val="0"/>
          <w:sz w:val="24"/>
          <w:szCs w:val="23"/>
          <w:shd w:val="clear" w:color="auto" w:fill="FFFFFF"/>
        </w:rPr>
        <w:t xml:space="preserve"> Mask </w:t>
      </w:r>
      <w:r w:rsidRPr="00EE2CD8">
        <w:rPr>
          <w:rFonts w:cs="Tahoma"/>
          <w:color w:val="252525"/>
          <w:kern w:val="0"/>
          <w:sz w:val="24"/>
          <w:szCs w:val="23"/>
          <w:shd w:val="clear" w:color="auto" w:fill="FFFFFF"/>
        </w:rPr>
        <w:t>是显示过滤器模式，除了感兴趣的对象之外的所有东西都会淡化，仅保留所选对象的</w:t>
      </w:r>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正常显示强度。</w:t>
      </w:r>
      <w:r w:rsidRPr="00EE2CD8">
        <w:rPr>
          <w:rFonts w:cs="Tahoma"/>
          <w:color w:val="252525"/>
          <w:kern w:val="0"/>
          <w:sz w:val="24"/>
          <w:szCs w:val="23"/>
          <w:shd w:val="clear" w:color="auto" w:fill="FFFFFF"/>
        </w:rPr>
        <w:t xml:space="preserve"> Dim </w:t>
      </w:r>
      <w:r w:rsidRPr="00EE2CD8">
        <w:rPr>
          <w:rFonts w:cs="Tahoma"/>
          <w:color w:val="252525"/>
          <w:kern w:val="0"/>
          <w:sz w:val="24"/>
          <w:szCs w:val="23"/>
          <w:shd w:val="clear" w:color="auto" w:fill="FFFFFF"/>
        </w:rPr>
        <w:t>模式应用过滤器，但仍然允许编辑所有工作区对象，</w:t>
      </w:r>
      <w:r w:rsidRPr="00EE2CD8">
        <w:rPr>
          <w:rFonts w:cs="Tahoma"/>
          <w:color w:val="252525"/>
          <w:kern w:val="0"/>
          <w:sz w:val="24"/>
          <w:szCs w:val="23"/>
          <w:shd w:val="clear" w:color="auto" w:fill="FFFFFF"/>
        </w:rPr>
        <w:t xml:space="preserve">Mask </w:t>
      </w:r>
      <w:r w:rsidRPr="00EE2CD8">
        <w:rPr>
          <w:rFonts w:cs="Tahoma"/>
          <w:color w:val="252525"/>
          <w:kern w:val="0"/>
          <w:sz w:val="24"/>
          <w:szCs w:val="23"/>
          <w:shd w:val="clear" w:color="auto" w:fill="FFFFFF"/>
        </w:rPr>
        <w:t>模式过滤掉所有其他工作区对象，只允许编辑未过滤的对象。</w:t>
      </w:r>
    </w:p>
    <w:p w14:paraId="6873DA47" w14:textId="2B228416" w:rsidR="00EE2CD8" w:rsidRPr="00CE7132" w:rsidRDefault="00EE2CD8" w:rsidP="00EE2CD8">
      <w:pPr>
        <w:rPr>
          <w:rFonts w:cs="Tahoma" w:hint="eastAsia"/>
          <w:color w:val="252525"/>
          <w:kern w:val="0"/>
          <w:sz w:val="24"/>
          <w:szCs w:val="21"/>
        </w:rPr>
      </w:pPr>
      <w:r w:rsidRPr="00EE2CD8">
        <w:rPr>
          <w:rFonts w:cs="Tahoma"/>
          <w:color w:val="252525"/>
          <w:kern w:val="0"/>
          <w:sz w:val="24"/>
          <w:szCs w:val="23"/>
        </w:rPr>
        <w:t>显示器变暗的量由</w:t>
      </w:r>
      <w:r w:rsidRPr="00EE2CD8">
        <w:rPr>
          <w:rFonts w:cs="Tahoma"/>
          <w:color w:val="252525"/>
          <w:kern w:val="0"/>
          <w:sz w:val="24"/>
          <w:szCs w:val="23"/>
        </w:rPr>
        <w:t>“</w:t>
      </w:r>
      <w:r w:rsidRPr="00EE2CD8">
        <w:rPr>
          <w:rFonts w:cs="Tahoma"/>
          <w:color w:val="252525"/>
          <w:kern w:val="0"/>
          <w:sz w:val="24"/>
          <w:szCs w:val="23"/>
        </w:rPr>
        <w:t>视图配置</w:t>
      </w:r>
      <w:r w:rsidRPr="00EE2CD8">
        <w:rPr>
          <w:rFonts w:cs="Tahoma"/>
          <w:color w:val="252525"/>
          <w:kern w:val="0"/>
          <w:sz w:val="24"/>
          <w:szCs w:val="23"/>
        </w:rPr>
        <w:t>”</w:t>
      </w:r>
      <w:r w:rsidRPr="00EE2CD8">
        <w:rPr>
          <w:rFonts w:cs="Tahoma"/>
          <w:color w:val="252525"/>
          <w:kern w:val="0"/>
          <w:sz w:val="24"/>
          <w:szCs w:val="23"/>
        </w:rPr>
        <w:t>面板的</w:t>
      </w:r>
      <w:r w:rsidRPr="00EE2CD8">
        <w:rPr>
          <w:rFonts w:cs="Tahoma"/>
          <w:color w:val="252525"/>
          <w:kern w:val="0"/>
          <w:sz w:val="24"/>
          <w:szCs w:val="23"/>
        </w:rPr>
        <w:t>“</w:t>
      </w:r>
      <w:r w:rsidRPr="00EE2CD8">
        <w:rPr>
          <w:rFonts w:cs="Tahoma"/>
          <w:color w:val="252525"/>
          <w:kern w:val="0"/>
          <w:sz w:val="24"/>
          <w:szCs w:val="23"/>
        </w:rPr>
        <w:t>视图选项</w:t>
      </w:r>
      <w:r w:rsidRPr="00EE2CD8">
        <w:rPr>
          <w:rFonts w:cs="Tahoma"/>
          <w:color w:val="252525"/>
          <w:kern w:val="0"/>
          <w:sz w:val="24"/>
          <w:szCs w:val="23"/>
        </w:rPr>
        <w:t>”</w:t>
      </w:r>
      <w:r w:rsidRPr="00EE2CD8">
        <w:rPr>
          <w:rFonts w:cs="Tahoma"/>
          <w:color w:val="252525"/>
          <w:kern w:val="0"/>
          <w:sz w:val="24"/>
          <w:szCs w:val="23"/>
        </w:rPr>
        <w:t>选项卡的</w:t>
      </w:r>
      <w:r w:rsidRPr="00EE2CD8">
        <w:rPr>
          <w:rFonts w:cs="Tahoma"/>
          <w:color w:val="252525"/>
          <w:kern w:val="0"/>
          <w:sz w:val="24"/>
          <w:szCs w:val="23"/>
        </w:rPr>
        <w:t>“</w:t>
      </w:r>
      <w:r w:rsidRPr="00EE2CD8">
        <w:rPr>
          <w:rFonts w:cs="Tahoma"/>
          <w:color w:val="252525"/>
          <w:kern w:val="0"/>
          <w:sz w:val="24"/>
          <w:szCs w:val="23"/>
        </w:rPr>
        <w:t>蒙版和暗淡设置</w:t>
      </w:r>
      <w:r w:rsidRPr="00EE2CD8">
        <w:rPr>
          <w:rFonts w:cs="Tahoma"/>
          <w:color w:val="252525"/>
          <w:kern w:val="0"/>
          <w:sz w:val="24"/>
          <w:szCs w:val="23"/>
        </w:rPr>
        <w:t>”</w:t>
      </w:r>
      <w:r w:rsidRPr="00EE2CD8">
        <w:rPr>
          <w:rFonts w:cs="Tahoma"/>
          <w:color w:val="252525"/>
          <w:kern w:val="0"/>
          <w:sz w:val="24"/>
          <w:szCs w:val="23"/>
        </w:rPr>
        <w:t>部分中的</w:t>
      </w:r>
      <w:r w:rsidRPr="00EE2CD8">
        <w:rPr>
          <w:rFonts w:cs="Tahoma"/>
          <w:color w:val="252525"/>
          <w:kern w:val="0"/>
          <w:sz w:val="24"/>
          <w:szCs w:val="23"/>
        </w:rPr>
        <w:t>“</w:t>
      </w:r>
      <w:r w:rsidRPr="00EE2CD8">
        <w:rPr>
          <w:rFonts w:cs="Tahoma"/>
          <w:color w:val="252525"/>
          <w:kern w:val="0"/>
          <w:sz w:val="24"/>
          <w:szCs w:val="23"/>
        </w:rPr>
        <w:t>变暗</w:t>
      </w:r>
      <w:r w:rsidRPr="00EE2CD8">
        <w:rPr>
          <w:rFonts w:cs="Tahoma"/>
          <w:color w:val="252525"/>
          <w:kern w:val="0"/>
          <w:sz w:val="24"/>
          <w:szCs w:val="23"/>
        </w:rPr>
        <w:t xml:space="preserve"> </w:t>
      </w:r>
      <w:r w:rsidRPr="00EE2CD8">
        <w:rPr>
          <w:rFonts w:cs="Tahoma"/>
          <w:color w:val="252525"/>
          <w:kern w:val="0"/>
          <w:sz w:val="24"/>
          <w:szCs w:val="23"/>
        </w:rPr>
        <w:t>对象</w:t>
      </w:r>
      <w:r w:rsidRPr="00EE2CD8">
        <w:rPr>
          <w:rFonts w:cs="Tahoma"/>
          <w:color w:val="252525"/>
          <w:kern w:val="0"/>
          <w:sz w:val="24"/>
          <w:szCs w:val="23"/>
        </w:rPr>
        <w:t>”</w:t>
      </w:r>
      <w:r w:rsidRPr="00EE2CD8">
        <w:rPr>
          <w:rFonts w:cs="Tahoma"/>
          <w:color w:val="252525"/>
          <w:kern w:val="0"/>
          <w:sz w:val="24"/>
          <w:szCs w:val="23"/>
        </w:rPr>
        <w:t>和</w:t>
      </w:r>
      <w:r w:rsidRPr="00EE2CD8">
        <w:rPr>
          <w:rFonts w:cs="Tahoma"/>
          <w:color w:val="252525"/>
          <w:kern w:val="0"/>
          <w:sz w:val="24"/>
          <w:szCs w:val="23"/>
        </w:rPr>
        <w:t>“</w:t>
      </w:r>
      <w:r w:rsidRPr="00EE2CD8">
        <w:rPr>
          <w:rFonts w:cs="Tahoma"/>
          <w:color w:val="252525"/>
          <w:kern w:val="0"/>
          <w:sz w:val="24"/>
          <w:szCs w:val="23"/>
        </w:rPr>
        <w:t>蒙版对象</w:t>
      </w:r>
      <w:r w:rsidRPr="00EE2CD8">
        <w:rPr>
          <w:rFonts w:cs="Tahoma"/>
          <w:color w:val="252525"/>
          <w:kern w:val="0"/>
          <w:sz w:val="24"/>
          <w:szCs w:val="23"/>
        </w:rPr>
        <w:t>”</w:t>
      </w:r>
      <w:r w:rsidRPr="00EE2CD8">
        <w:rPr>
          <w:rFonts w:cs="Tahoma"/>
          <w:color w:val="252525"/>
          <w:kern w:val="0"/>
          <w:sz w:val="24"/>
          <w:szCs w:val="23"/>
        </w:rPr>
        <w:t>滑块控件控制。</w:t>
      </w:r>
      <w:r w:rsidRPr="00EE2CD8">
        <w:rPr>
          <w:rFonts w:cs="Tahoma"/>
          <w:color w:val="252525"/>
          <w:kern w:val="0"/>
          <w:sz w:val="24"/>
          <w:szCs w:val="23"/>
        </w:rPr>
        <w:t xml:space="preserve"> </w:t>
      </w:r>
      <w:r w:rsidRPr="00EE2CD8">
        <w:rPr>
          <w:rFonts w:cs="Tahoma"/>
          <w:color w:val="252525"/>
          <w:kern w:val="0"/>
          <w:sz w:val="24"/>
          <w:szCs w:val="23"/>
        </w:rPr>
        <w:t>在应用遮</w:t>
      </w:r>
      <w:proofErr w:type="gramStart"/>
      <w:r w:rsidRPr="00EE2CD8">
        <w:rPr>
          <w:rFonts w:cs="Tahoma"/>
          <w:color w:val="252525"/>
          <w:kern w:val="0"/>
          <w:sz w:val="24"/>
          <w:szCs w:val="23"/>
        </w:rPr>
        <w:t>罩模式</w:t>
      </w:r>
      <w:proofErr w:type="gramEnd"/>
      <w:r w:rsidRPr="00EE2CD8">
        <w:rPr>
          <w:rFonts w:cs="Tahoma"/>
          <w:color w:val="252525"/>
          <w:kern w:val="0"/>
          <w:sz w:val="24"/>
          <w:szCs w:val="23"/>
        </w:rPr>
        <w:t>或暗淡模式时尝试使用这些滑块。</w:t>
      </w:r>
    </w:p>
    <w:p w14:paraId="3F89C07E" w14:textId="26A75CE8" w:rsidR="00EE2CD8" w:rsidRPr="00EE2CD8" w:rsidRDefault="00EE2CD8" w:rsidP="00EE2CD8">
      <w:pPr>
        <w:rPr>
          <w:rFonts w:cs="Tahoma"/>
          <w:color w:val="252525"/>
          <w:kern w:val="0"/>
          <w:sz w:val="24"/>
          <w:szCs w:val="21"/>
        </w:rPr>
      </w:pPr>
      <w:r w:rsidRPr="00EE2CD8">
        <w:rPr>
          <w:rFonts w:cs="Tahoma"/>
          <w:noProof/>
          <w:color w:val="252525"/>
          <w:kern w:val="0"/>
          <w:sz w:val="24"/>
          <w:szCs w:val="20"/>
        </w:rPr>
        <w:drawing>
          <wp:inline distT="0" distB="0" distL="0" distR="0" wp14:anchorId="644D6DF1" wp14:editId="4AEAA421">
            <wp:extent cx="3487420" cy="1052830"/>
            <wp:effectExtent l="0" t="0" r="0" b="0"/>
            <wp:docPr id="26" name="图片 26" descr="http://c.51hei.com/a/huq/a/a/a/51/51.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W0fJ7" descr="http://c.51hei.com/a/huq/a/a/a/51/51.079.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487420" cy="1052830"/>
                    </a:xfrm>
                    <a:prstGeom prst="rect">
                      <a:avLst/>
                    </a:prstGeom>
                    <a:noFill/>
                    <a:ln>
                      <a:noFill/>
                    </a:ln>
                  </pic:spPr>
                </pic:pic>
              </a:graphicData>
            </a:graphic>
          </wp:inline>
        </w:drawing>
      </w:r>
    </w:p>
    <w:p w14:paraId="31A61BB6" w14:textId="277CA26A" w:rsidR="00EE2CD8" w:rsidRPr="00CE7132" w:rsidRDefault="00EE2CD8" w:rsidP="00EE2CD8">
      <w:pPr>
        <w:rPr>
          <w:rFonts w:cs="Tahoma" w:hint="eastAsia"/>
          <w:color w:val="252525"/>
          <w:kern w:val="0"/>
          <w:sz w:val="24"/>
          <w:szCs w:val="21"/>
        </w:rPr>
      </w:pPr>
      <w:r w:rsidRPr="00EE2CD8">
        <w:rPr>
          <w:rFonts w:cs="Tahoma"/>
          <w:color w:val="252525"/>
          <w:kern w:val="0"/>
          <w:sz w:val="24"/>
          <w:szCs w:val="21"/>
        </w:rPr>
        <w:t>要清除过滤器，您可以单击</w:t>
      </w:r>
      <w:r w:rsidRPr="00EE2CD8">
        <w:rPr>
          <w:rFonts w:cs="Tahoma"/>
          <w:color w:val="252525"/>
          <w:kern w:val="0"/>
          <w:sz w:val="24"/>
          <w:szCs w:val="21"/>
        </w:rPr>
        <w:t>“</w:t>
      </w:r>
      <w:r w:rsidRPr="00EE2CD8">
        <w:rPr>
          <w:rFonts w:cs="Tahoma"/>
          <w:color w:val="252525"/>
          <w:kern w:val="0"/>
          <w:sz w:val="24"/>
          <w:szCs w:val="21"/>
        </w:rPr>
        <w:t>查看配置</w:t>
      </w:r>
      <w:r w:rsidRPr="00EE2CD8">
        <w:rPr>
          <w:rFonts w:cs="Tahoma"/>
          <w:color w:val="252525"/>
          <w:kern w:val="0"/>
          <w:sz w:val="24"/>
          <w:szCs w:val="21"/>
        </w:rPr>
        <w:t>”</w:t>
      </w:r>
      <w:r w:rsidRPr="00EE2CD8">
        <w:rPr>
          <w:rFonts w:cs="Tahoma"/>
          <w:color w:val="252525"/>
          <w:kern w:val="0"/>
          <w:sz w:val="24"/>
          <w:szCs w:val="21"/>
        </w:rPr>
        <w:t>面板顶部的清除按钮，或者按</w:t>
      </w:r>
      <w:r w:rsidRPr="00EE2CD8">
        <w:rPr>
          <w:rFonts w:cs="Tahoma"/>
          <w:color w:val="252525"/>
          <w:kern w:val="0"/>
          <w:sz w:val="24"/>
          <w:szCs w:val="21"/>
        </w:rPr>
        <w:t xml:space="preserve"> Shift + C </w:t>
      </w:r>
      <w:r w:rsidRPr="00EE2CD8">
        <w:rPr>
          <w:rFonts w:cs="Tahoma"/>
          <w:color w:val="252525"/>
          <w:kern w:val="0"/>
          <w:sz w:val="24"/>
          <w:szCs w:val="21"/>
        </w:rPr>
        <w:t>快捷方式。此</w:t>
      </w:r>
      <w:r w:rsidRPr="00EE2CD8">
        <w:rPr>
          <w:rFonts w:cs="Tahoma"/>
          <w:color w:val="252525"/>
          <w:kern w:val="0"/>
          <w:sz w:val="24"/>
          <w:szCs w:val="21"/>
        </w:rPr>
        <w:t xml:space="preserve"> </w:t>
      </w:r>
      <w:r w:rsidRPr="00EE2CD8">
        <w:rPr>
          <w:rFonts w:cs="Tahoma"/>
          <w:color w:val="252525"/>
          <w:kern w:val="0"/>
          <w:sz w:val="24"/>
          <w:szCs w:val="21"/>
        </w:rPr>
        <w:t>过滤功能在繁忙的工作区中非常有效，也可用于</w:t>
      </w:r>
      <w:r w:rsidRPr="00EE2CD8">
        <w:rPr>
          <w:rFonts w:cs="Tahoma"/>
          <w:color w:val="252525"/>
          <w:kern w:val="0"/>
          <w:sz w:val="24"/>
          <w:szCs w:val="21"/>
        </w:rPr>
        <w:t xml:space="preserve"> PCB </w:t>
      </w:r>
      <w:r w:rsidRPr="00EE2CD8">
        <w:rPr>
          <w:rFonts w:cs="Tahoma"/>
          <w:color w:val="252525"/>
          <w:kern w:val="0"/>
          <w:sz w:val="24"/>
          <w:szCs w:val="21"/>
        </w:rPr>
        <w:t>面板和</w:t>
      </w:r>
      <w:r w:rsidRPr="00EE2CD8">
        <w:rPr>
          <w:rFonts w:cs="Tahoma"/>
          <w:color w:val="252525"/>
          <w:kern w:val="0"/>
          <w:sz w:val="24"/>
          <w:szCs w:val="21"/>
        </w:rPr>
        <w:t xml:space="preserve"> PCB </w:t>
      </w:r>
      <w:r w:rsidRPr="00EE2CD8">
        <w:rPr>
          <w:rFonts w:cs="Tahoma"/>
          <w:color w:val="252525"/>
          <w:kern w:val="0"/>
          <w:sz w:val="24"/>
          <w:szCs w:val="21"/>
        </w:rPr>
        <w:t>过滤面板。</w:t>
      </w:r>
      <w:r w:rsidRPr="00EE2CD8">
        <w:rPr>
          <w:rFonts w:cs="Tahoma"/>
          <w:color w:val="252525"/>
          <w:kern w:val="0"/>
          <w:sz w:val="24"/>
          <w:szCs w:val="27"/>
        </w:rPr>
        <w:t>解决违规问题</w:t>
      </w:r>
      <w:r w:rsidRPr="00EE2CD8">
        <w:rPr>
          <w:rFonts w:cs="Tahoma"/>
          <w:color w:val="252525"/>
          <w:kern w:val="0"/>
          <w:sz w:val="24"/>
          <w:szCs w:val="21"/>
        </w:rPr>
        <w:t>作为设计师，您必须制定解决每个违反设计规则的最合适方法。让我们从阻</w:t>
      </w:r>
      <w:proofErr w:type="gramStart"/>
      <w:r w:rsidRPr="00EE2CD8">
        <w:rPr>
          <w:rFonts w:cs="Tahoma"/>
          <w:color w:val="252525"/>
          <w:kern w:val="0"/>
          <w:sz w:val="24"/>
          <w:szCs w:val="21"/>
        </w:rPr>
        <w:t>焊错误</w:t>
      </w:r>
      <w:proofErr w:type="gramEnd"/>
      <w:r w:rsidRPr="00EE2CD8">
        <w:rPr>
          <w:rFonts w:cs="Tahoma"/>
          <w:color w:val="252525"/>
          <w:kern w:val="0"/>
          <w:sz w:val="24"/>
          <w:szCs w:val="21"/>
        </w:rPr>
        <w:t>开始，因为它们</w:t>
      </w:r>
      <w:r w:rsidRPr="00EE2CD8">
        <w:rPr>
          <w:rFonts w:cs="Tahoma"/>
          <w:color w:val="252525"/>
          <w:kern w:val="0"/>
          <w:sz w:val="24"/>
          <w:szCs w:val="21"/>
        </w:rPr>
        <w:t xml:space="preserve"> </w:t>
      </w:r>
      <w:r w:rsidRPr="00EE2CD8">
        <w:rPr>
          <w:rFonts w:cs="Tahoma"/>
          <w:color w:val="252525"/>
          <w:kern w:val="0"/>
          <w:sz w:val="24"/>
          <w:szCs w:val="21"/>
        </w:rPr>
        <w:t>是相关的，并且这两种错误情况可能会受到对阻</w:t>
      </w:r>
      <w:proofErr w:type="gramStart"/>
      <w:r w:rsidRPr="00EE2CD8">
        <w:rPr>
          <w:rFonts w:cs="Tahoma"/>
          <w:color w:val="252525"/>
          <w:kern w:val="0"/>
          <w:sz w:val="24"/>
          <w:szCs w:val="21"/>
        </w:rPr>
        <w:t>焊设置</w:t>
      </w:r>
      <w:proofErr w:type="gramEnd"/>
      <w:r w:rsidRPr="00EE2CD8">
        <w:rPr>
          <w:rFonts w:cs="Tahoma"/>
          <w:color w:val="252525"/>
          <w:kern w:val="0"/>
          <w:sz w:val="24"/>
          <w:szCs w:val="21"/>
        </w:rPr>
        <w:t>所做更改的影响。</w:t>
      </w:r>
    </w:p>
    <w:p w14:paraId="25918953" w14:textId="75676CE3" w:rsidR="00EE2CD8" w:rsidRPr="00CE7132" w:rsidRDefault="00EE2CD8" w:rsidP="00EE2CD8">
      <w:pPr>
        <w:rPr>
          <w:rFonts w:cs="Tahoma" w:hint="eastAsia"/>
          <w:color w:val="252525"/>
          <w:kern w:val="0"/>
          <w:sz w:val="24"/>
          <w:szCs w:val="21"/>
        </w:rPr>
      </w:pPr>
      <w:r w:rsidRPr="00EE2CD8">
        <w:rPr>
          <w:rFonts w:cs="Tahoma"/>
          <w:color w:val="252525"/>
          <w:kern w:val="0"/>
          <w:sz w:val="24"/>
          <w:szCs w:val="27"/>
        </w:rPr>
        <w:t>阻</w:t>
      </w:r>
      <w:proofErr w:type="gramStart"/>
      <w:r w:rsidRPr="00EE2CD8">
        <w:rPr>
          <w:rFonts w:cs="Tahoma"/>
          <w:color w:val="252525"/>
          <w:kern w:val="0"/>
          <w:sz w:val="24"/>
          <w:szCs w:val="27"/>
        </w:rPr>
        <w:t>焊错误</w:t>
      </w:r>
      <w:proofErr w:type="gramEnd"/>
      <w:r w:rsidRPr="00EE2CD8">
        <w:rPr>
          <w:rFonts w:cs="Tahoma"/>
          <w:color w:val="252525"/>
          <w:kern w:val="0"/>
          <w:sz w:val="24"/>
          <w:szCs w:val="21"/>
        </w:rPr>
        <w:t>设计规则参考：</w:t>
      </w:r>
      <w:r w:rsidRPr="00EE2CD8">
        <w:rPr>
          <w:rFonts w:cs="Tahoma"/>
          <w:color w:val="252525"/>
          <w:kern w:val="0"/>
          <w:sz w:val="24"/>
          <w:szCs w:val="21"/>
        </w:rPr>
        <w:t>Minimum Solder Mask Sliver, Silk to Solder Mask Clearance</w:t>
      </w:r>
      <w:proofErr w:type="gramStart"/>
      <w:r w:rsidRPr="00EE2CD8">
        <w:rPr>
          <w:rFonts w:cs="Tahoma"/>
          <w:color w:val="252525"/>
          <w:kern w:val="0"/>
          <w:sz w:val="24"/>
          <w:szCs w:val="21"/>
        </w:rPr>
        <w:t>阻</w:t>
      </w:r>
      <w:proofErr w:type="gramEnd"/>
      <w:r w:rsidRPr="00EE2CD8">
        <w:rPr>
          <w:rFonts w:cs="Tahoma"/>
          <w:color w:val="252525"/>
          <w:kern w:val="0"/>
          <w:sz w:val="24"/>
          <w:szCs w:val="21"/>
        </w:rPr>
        <w:t>焊层是一种涂在电路板外表面的薄薄的漆层，为铜提供了一层保护和绝缘层。打开是在阻焊膜中</w:t>
      </w:r>
      <w:r w:rsidRPr="00EE2CD8">
        <w:rPr>
          <w:rFonts w:cs="Tahoma"/>
          <w:color w:val="252525"/>
          <w:kern w:val="0"/>
          <w:sz w:val="24"/>
          <w:szCs w:val="21"/>
        </w:rPr>
        <w:t xml:space="preserve"> </w:t>
      </w:r>
      <w:r w:rsidRPr="00EE2CD8">
        <w:rPr>
          <w:rFonts w:cs="Tahoma"/>
          <w:color w:val="252525"/>
          <w:kern w:val="0"/>
          <w:sz w:val="24"/>
          <w:szCs w:val="21"/>
        </w:rPr>
        <w:t>为要焊接到铜上的元件和电线而创建的，这些开口在</w:t>
      </w:r>
      <w:r w:rsidRPr="00EE2CD8">
        <w:rPr>
          <w:rFonts w:cs="Tahoma"/>
          <w:color w:val="252525"/>
          <w:kern w:val="0"/>
          <w:sz w:val="24"/>
          <w:szCs w:val="21"/>
        </w:rPr>
        <w:t xml:space="preserve"> PCB </w:t>
      </w:r>
      <w:r w:rsidRPr="00EE2CD8">
        <w:rPr>
          <w:rFonts w:cs="Tahoma"/>
          <w:color w:val="252525"/>
          <w:kern w:val="0"/>
          <w:sz w:val="24"/>
          <w:szCs w:val="21"/>
        </w:rPr>
        <w:t>编辑器中的阻焊层上显示为对象（请注意，</w:t>
      </w:r>
      <w:r w:rsidRPr="00EE2CD8">
        <w:rPr>
          <w:rFonts w:cs="Tahoma"/>
          <w:color w:val="252525"/>
          <w:kern w:val="0"/>
          <w:sz w:val="24"/>
          <w:szCs w:val="21"/>
        </w:rPr>
        <w:t xml:space="preserve"> </w:t>
      </w:r>
      <w:r w:rsidRPr="00EE2CD8">
        <w:rPr>
          <w:rFonts w:cs="Tahoma"/>
          <w:color w:val="252525"/>
          <w:kern w:val="0"/>
          <w:sz w:val="24"/>
          <w:szCs w:val="21"/>
        </w:rPr>
        <w:t>阻焊层定义在负面</w:t>
      </w:r>
      <w:r w:rsidRPr="00EE2CD8">
        <w:rPr>
          <w:rFonts w:cs="Tahoma"/>
          <w:color w:val="252525"/>
          <w:kern w:val="0"/>
          <w:sz w:val="24"/>
          <w:szCs w:val="21"/>
        </w:rPr>
        <w:t xml:space="preserve"> - </w:t>
      </w:r>
      <w:r w:rsidRPr="00EE2CD8">
        <w:rPr>
          <w:rFonts w:cs="Tahoma"/>
          <w:color w:val="252525"/>
          <w:kern w:val="0"/>
          <w:sz w:val="24"/>
          <w:szCs w:val="21"/>
        </w:rPr>
        <w:t>物体你会发现在实际的阻焊层中出现了漏洞）。在制造过程中，使用不同的技术施加阻焊膜，成本最低的方法是通过掩膜丝网印刷到板表面上。为</w:t>
      </w:r>
      <w:r w:rsidRPr="00EE2CD8">
        <w:rPr>
          <w:rFonts w:cs="Tahoma"/>
          <w:color w:val="252525"/>
          <w:kern w:val="0"/>
          <w:sz w:val="24"/>
          <w:szCs w:val="21"/>
        </w:rPr>
        <w:t xml:space="preserve"> </w:t>
      </w:r>
      <w:r w:rsidRPr="00EE2CD8">
        <w:rPr>
          <w:rFonts w:cs="Tahoma"/>
          <w:color w:val="252525"/>
          <w:kern w:val="0"/>
          <w:sz w:val="24"/>
          <w:szCs w:val="21"/>
        </w:rPr>
        <w:t>了考虑层对准问题，</w:t>
      </w:r>
      <w:proofErr w:type="gramStart"/>
      <w:r w:rsidRPr="00EE2CD8">
        <w:rPr>
          <w:rFonts w:cs="Tahoma"/>
          <w:color w:val="252525"/>
          <w:kern w:val="0"/>
          <w:sz w:val="24"/>
          <w:szCs w:val="21"/>
        </w:rPr>
        <w:t>阻焊膜开口</w:t>
      </w:r>
      <w:proofErr w:type="gramEnd"/>
      <w:r w:rsidRPr="00EE2CD8">
        <w:rPr>
          <w:rFonts w:cs="Tahoma"/>
          <w:color w:val="252525"/>
          <w:kern w:val="0"/>
          <w:sz w:val="24"/>
          <w:szCs w:val="21"/>
        </w:rPr>
        <w:t>通常比焊盘大，反映在默认设计规则中使用的</w:t>
      </w:r>
      <w:r w:rsidRPr="00EE2CD8">
        <w:rPr>
          <w:rFonts w:cs="Tahoma"/>
          <w:color w:val="252525"/>
          <w:kern w:val="0"/>
          <w:sz w:val="24"/>
          <w:szCs w:val="21"/>
        </w:rPr>
        <w:t xml:space="preserve"> 4mil</w:t>
      </w:r>
      <w:r w:rsidRPr="00EE2CD8">
        <w:rPr>
          <w:rFonts w:cs="Tahoma"/>
          <w:color w:val="252525"/>
          <w:kern w:val="0"/>
          <w:sz w:val="24"/>
          <w:szCs w:val="21"/>
        </w:rPr>
        <w:t>（约</w:t>
      </w:r>
      <w:r w:rsidRPr="00EE2CD8">
        <w:rPr>
          <w:rFonts w:cs="Tahoma"/>
          <w:color w:val="252525"/>
          <w:kern w:val="0"/>
          <w:sz w:val="24"/>
          <w:szCs w:val="21"/>
        </w:rPr>
        <w:t xml:space="preserve"> 0.1mm</w:t>
      </w:r>
      <w:r w:rsidRPr="00EE2CD8">
        <w:rPr>
          <w:rFonts w:cs="Tahoma"/>
          <w:color w:val="252525"/>
          <w:kern w:val="0"/>
          <w:sz w:val="24"/>
          <w:szCs w:val="21"/>
        </w:rPr>
        <w:t>）扩展值。还有其他技术可用于应用</w:t>
      </w:r>
      <w:proofErr w:type="gramStart"/>
      <w:r w:rsidRPr="00EE2CD8">
        <w:rPr>
          <w:rFonts w:cs="Tahoma"/>
          <w:color w:val="252525"/>
          <w:kern w:val="0"/>
          <w:sz w:val="24"/>
          <w:szCs w:val="21"/>
        </w:rPr>
        <w:t>阻</w:t>
      </w:r>
      <w:proofErr w:type="gramEnd"/>
      <w:r w:rsidRPr="00EE2CD8">
        <w:rPr>
          <w:rFonts w:cs="Tahoma"/>
          <w:color w:val="252525"/>
          <w:kern w:val="0"/>
          <w:sz w:val="24"/>
          <w:szCs w:val="21"/>
        </w:rPr>
        <w:t>焊层，这种技术可提供更高质量的层配准和更精确的形状定义，如果使</w:t>
      </w:r>
      <w:r w:rsidRPr="00EE2CD8">
        <w:rPr>
          <w:rFonts w:cs="Tahoma"/>
          <w:color w:val="252525"/>
          <w:kern w:val="0"/>
          <w:sz w:val="24"/>
          <w:szCs w:val="21"/>
        </w:rPr>
        <w:t xml:space="preserve"> </w:t>
      </w:r>
      <w:r w:rsidRPr="00EE2CD8">
        <w:rPr>
          <w:rFonts w:cs="Tahoma"/>
          <w:color w:val="252525"/>
          <w:kern w:val="0"/>
          <w:sz w:val="24"/>
          <w:szCs w:val="21"/>
        </w:rPr>
        <w:t>用这些技术，则阻焊层扩展可能更小甚至为零。减少掩模开口可以减少</w:t>
      </w:r>
      <w:proofErr w:type="gramStart"/>
      <w:r w:rsidRPr="00EE2CD8">
        <w:rPr>
          <w:rFonts w:cs="Tahoma"/>
          <w:color w:val="252525"/>
          <w:kern w:val="0"/>
          <w:sz w:val="24"/>
          <w:szCs w:val="21"/>
        </w:rPr>
        <w:t>阻</w:t>
      </w:r>
      <w:proofErr w:type="gramEnd"/>
      <w:r w:rsidRPr="00EE2CD8">
        <w:rPr>
          <w:rFonts w:cs="Tahoma"/>
          <w:color w:val="252525"/>
          <w:kern w:val="0"/>
          <w:sz w:val="24"/>
          <w:szCs w:val="21"/>
        </w:rPr>
        <w:t>焊条或丝印到</w:t>
      </w:r>
      <w:proofErr w:type="gramStart"/>
      <w:r w:rsidRPr="00EE2CD8">
        <w:rPr>
          <w:rFonts w:cs="Tahoma"/>
          <w:color w:val="252525"/>
          <w:kern w:val="0"/>
          <w:sz w:val="24"/>
          <w:szCs w:val="21"/>
        </w:rPr>
        <w:t>阻焊膜间</w:t>
      </w:r>
      <w:proofErr w:type="gramEnd"/>
    </w:p>
    <w:p w14:paraId="0F6FD827" w14:textId="77777777" w:rsidR="00CE7132" w:rsidRDefault="00EE2CD8" w:rsidP="00CE7132">
      <w:pPr>
        <w:jc w:val="center"/>
        <w:rPr>
          <w:rFonts w:cs="Tahoma"/>
          <w:color w:val="252525"/>
          <w:kern w:val="0"/>
          <w:sz w:val="24"/>
          <w:szCs w:val="23"/>
          <w:shd w:val="clear" w:color="auto" w:fill="FFFFFF"/>
        </w:rPr>
      </w:pPr>
      <w:r w:rsidRPr="00EE2CD8">
        <w:rPr>
          <w:rFonts w:cs="Tahoma"/>
          <w:noProof/>
          <w:color w:val="252525"/>
          <w:kern w:val="0"/>
          <w:sz w:val="24"/>
          <w:szCs w:val="23"/>
          <w:shd w:val="clear" w:color="auto" w:fill="FFFFFF"/>
        </w:rPr>
        <w:lastRenderedPageBreak/>
        <w:drawing>
          <wp:inline distT="0" distB="0" distL="0" distR="0" wp14:anchorId="097F9377" wp14:editId="667A92E4">
            <wp:extent cx="3806190" cy="3136900"/>
            <wp:effectExtent l="0" t="0" r="3810" b="6350"/>
            <wp:docPr id="25" name="图片 25" descr="http://c.51hei.com/a/huq/a/a/a/51/5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JFZ7J" descr="http://c.51hei.com/a/huq/a/a/a/51/51.080.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806190" cy="3136900"/>
                    </a:xfrm>
                    <a:prstGeom prst="rect">
                      <a:avLst/>
                    </a:prstGeom>
                    <a:noFill/>
                    <a:ln>
                      <a:noFill/>
                    </a:ln>
                  </pic:spPr>
                </pic:pic>
              </a:graphicData>
            </a:graphic>
          </wp:inline>
        </w:drawing>
      </w:r>
    </w:p>
    <w:p w14:paraId="57D97A8A" w14:textId="50C4025F" w:rsidR="00EE2CD8" w:rsidRPr="00EE2CD8" w:rsidRDefault="00EE2CD8" w:rsidP="00CE7132">
      <w:pPr>
        <w:jc w:val="left"/>
        <w:rPr>
          <w:rFonts w:cs="Tahoma" w:hint="eastAsia"/>
          <w:color w:val="252525"/>
          <w:kern w:val="0"/>
          <w:sz w:val="24"/>
          <w:szCs w:val="23"/>
          <w:shd w:val="clear" w:color="auto" w:fill="FFFFFF"/>
        </w:rPr>
      </w:pPr>
      <w:proofErr w:type="gramStart"/>
      <w:r w:rsidRPr="00EE2CD8">
        <w:rPr>
          <w:rFonts w:cs="Tahoma"/>
          <w:color w:val="252525"/>
          <w:kern w:val="0"/>
          <w:sz w:val="24"/>
          <w:szCs w:val="23"/>
          <w:shd w:val="clear" w:color="auto" w:fill="FFFFFF"/>
        </w:rPr>
        <w:t>隙</w:t>
      </w:r>
      <w:proofErr w:type="gramEnd"/>
      <w:r w:rsidRPr="00EE2CD8">
        <w:rPr>
          <w:rFonts w:cs="Tahoma"/>
          <w:color w:val="252525"/>
          <w:kern w:val="0"/>
          <w:sz w:val="24"/>
          <w:szCs w:val="23"/>
          <w:shd w:val="clear" w:color="auto" w:fill="FFFFFF"/>
        </w:rPr>
        <w:t>误差的机会。</w:t>
      </w:r>
    </w:p>
    <w:p w14:paraId="4D3EDEFE" w14:textId="34A540A3" w:rsidR="00EE2CD8" w:rsidRPr="00EE2CD8" w:rsidRDefault="00EE2CD8" w:rsidP="00CE7132">
      <w:pPr>
        <w:jc w:val="center"/>
        <w:rPr>
          <w:rFonts w:cs="Tahoma"/>
          <w:color w:val="252525"/>
          <w:kern w:val="0"/>
          <w:sz w:val="24"/>
          <w:szCs w:val="23"/>
          <w:shd w:val="clear" w:color="auto" w:fill="FFFFFF"/>
        </w:rPr>
      </w:pPr>
      <w:r w:rsidRPr="00EE2CD8">
        <w:rPr>
          <w:rFonts w:cs="Tahoma"/>
          <w:noProof/>
          <w:color w:val="252525"/>
          <w:kern w:val="0"/>
          <w:sz w:val="24"/>
          <w:szCs w:val="20"/>
          <w:shd w:val="clear" w:color="auto" w:fill="FFFFFF"/>
        </w:rPr>
        <w:drawing>
          <wp:inline distT="0" distB="0" distL="0" distR="0" wp14:anchorId="7E48F8B2" wp14:editId="1124322A">
            <wp:extent cx="3785235" cy="3104515"/>
            <wp:effectExtent l="0" t="0" r="5715" b="635"/>
            <wp:docPr id="24" name="图片 24" descr="http://c.51hei.com/a/huq/a/a/a/51/51.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vY9xJ" descr="http://c.51hei.com/a/huq/a/a/a/51/51.081.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785235" cy="3104515"/>
                    </a:xfrm>
                    <a:prstGeom prst="rect">
                      <a:avLst/>
                    </a:prstGeom>
                    <a:noFill/>
                    <a:ln>
                      <a:noFill/>
                    </a:ln>
                  </pic:spPr>
                </pic:pic>
              </a:graphicData>
            </a:graphic>
          </wp:inline>
        </w:drawing>
      </w:r>
    </w:p>
    <w:p w14:paraId="3D4F3D0D" w14:textId="0A9BC4D1" w:rsidR="00EE2CD8" w:rsidRPr="00CE7132" w:rsidRDefault="00EE2CD8" w:rsidP="00EE2CD8">
      <w:pPr>
        <w:rPr>
          <w:rFonts w:cs="Tahoma" w:hint="eastAsia"/>
          <w:color w:val="252525"/>
          <w:kern w:val="0"/>
          <w:sz w:val="24"/>
          <w:szCs w:val="21"/>
        </w:rPr>
      </w:pPr>
      <w:r w:rsidRPr="00EE2CD8">
        <w:rPr>
          <w:rFonts w:cs="Tahoma"/>
          <w:color w:val="252525"/>
          <w:kern w:val="0"/>
          <w:sz w:val="24"/>
          <w:szCs w:val="23"/>
        </w:rPr>
        <w:t>左侧显示</w:t>
      </w:r>
      <w:proofErr w:type="gramStart"/>
      <w:r w:rsidRPr="00EE2CD8">
        <w:rPr>
          <w:rFonts w:cs="Tahoma"/>
          <w:color w:val="252525"/>
          <w:kern w:val="0"/>
          <w:sz w:val="24"/>
          <w:szCs w:val="23"/>
        </w:rPr>
        <w:t>阻焊膜条</w:t>
      </w:r>
      <w:proofErr w:type="gramEnd"/>
      <w:r w:rsidRPr="00EE2CD8">
        <w:rPr>
          <w:rFonts w:cs="Tahoma"/>
          <w:color w:val="252525"/>
          <w:kern w:val="0"/>
          <w:sz w:val="24"/>
          <w:szCs w:val="23"/>
        </w:rPr>
        <w:t>错误，右侧显示</w:t>
      </w:r>
      <w:proofErr w:type="gramStart"/>
      <w:r w:rsidRPr="00EE2CD8">
        <w:rPr>
          <w:rFonts w:cs="Tahoma"/>
          <w:color w:val="252525"/>
          <w:kern w:val="0"/>
          <w:sz w:val="24"/>
          <w:szCs w:val="23"/>
        </w:rPr>
        <w:t>阻焊膜错误错误</w:t>
      </w:r>
      <w:proofErr w:type="gramEnd"/>
      <w:r w:rsidRPr="00EE2CD8">
        <w:rPr>
          <w:rFonts w:cs="Tahoma"/>
          <w:color w:val="252525"/>
          <w:kern w:val="0"/>
          <w:sz w:val="24"/>
          <w:szCs w:val="23"/>
        </w:rPr>
        <w:t>，紫色表示每个焊盘周围的</w:t>
      </w:r>
      <w:proofErr w:type="gramStart"/>
      <w:r w:rsidRPr="00EE2CD8">
        <w:rPr>
          <w:rFonts w:cs="Tahoma"/>
          <w:color w:val="252525"/>
          <w:kern w:val="0"/>
          <w:sz w:val="24"/>
          <w:szCs w:val="23"/>
        </w:rPr>
        <w:t>阻焊膜扩展</w:t>
      </w:r>
      <w:proofErr w:type="gramEnd"/>
      <w:r w:rsidRPr="00EE2CD8">
        <w:rPr>
          <w:rFonts w:cs="Tahoma"/>
          <w:color w:val="252525"/>
          <w:kern w:val="0"/>
          <w:sz w:val="24"/>
          <w:szCs w:val="23"/>
        </w:rPr>
        <w:t>。</w:t>
      </w:r>
      <w:r w:rsidRPr="00EE2CD8">
        <w:rPr>
          <w:rFonts w:cs="Tahoma"/>
          <w:color w:val="252525"/>
          <w:kern w:val="0"/>
          <w:sz w:val="24"/>
          <w:szCs w:val="23"/>
        </w:rPr>
        <w:t xml:space="preserve"> </w:t>
      </w:r>
      <w:r w:rsidRPr="00EE2CD8">
        <w:rPr>
          <w:rFonts w:cs="Tahoma"/>
          <w:color w:val="252525"/>
          <w:kern w:val="0"/>
          <w:sz w:val="24"/>
          <w:szCs w:val="23"/>
        </w:rPr>
        <w:t>如果不考虑用于制造成品板的制造技术，则无法解决诸如这些</w:t>
      </w:r>
      <w:proofErr w:type="gramStart"/>
      <w:r w:rsidRPr="00EE2CD8">
        <w:rPr>
          <w:rFonts w:cs="Tahoma"/>
          <w:color w:val="252525"/>
          <w:kern w:val="0"/>
          <w:sz w:val="24"/>
          <w:szCs w:val="23"/>
        </w:rPr>
        <w:t>阻</w:t>
      </w:r>
      <w:proofErr w:type="gramEnd"/>
      <w:r w:rsidRPr="00EE2CD8">
        <w:rPr>
          <w:rFonts w:cs="Tahoma"/>
          <w:color w:val="252525"/>
          <w:kern w:val="0"/>
          <w:sz w:val="24"/>
          <w:szCs w:val="23"/>
        </w:rPr>
        <w:t>焊层问题的错误。</w:t>
      </w:r>
    </w:p>
    <w:p w14:paraId="4A0FCFB5" w14:textId="14DA3249" w:rsidR="00EE2CD8" w:rsidRPr="00CE7132" w:rsidRDefault="00EE2CD8" w:rsidP="00EE2CD8">
      <w:pPr>
        <w:rPr>
          <w:rFonts w:cs="Tahoma" w:hint="eastAsia"/>
          <w:color w:val="252525"/>
          <w:kern w:val="0"/>
          <w:sz w:val="24"/>
          <w:szCs w:val="21"/>
        </w:rPr>
      </w:pPr>
      <w:r w:rsidRPr="00EE2CD8">
        <w:rPr>
          <w:rFonts w:cs="Tahoma"/>
          <w:color w:val="252525"/>
          <w:kern w:val="0"/>
          <w:sz w:val="24"/>
          <w:szCs w:val="21"/>
        </w:rPr>
        <w:t>例如，如果这是用于高价值产品的复杂多层板，那么很可能会采用高质量的阻焊膜技术，这将允许</w:t>
      </w:r>
      <w:r w:rsidRPr="00EE2CD8">
        <w:rPr>
          <w:rFonts w:cs="Tahoma"/>
          <w:color w:val="252525"/>
          <w:kern w:val="0"/>
          <w:sz w:val="24"/>
          <w:szCs w:val="21"/>
        </w:rPr>
        <w:t xml:space="preserve"> </w:t>
      </w:r>
      <w:r w:rsidRPr="00EE2CD8">
        <w:rPr>
          <w:rFonts w:cs="Tahoma"/>
          <w:color w:val="252525"/>
          <w:kern w:val="0"/>
          <w:sz w:val="24"/>
          <w:szCs w:val="21"/>
        </w:rPr>
        <w:t>小的或零</w:t>
      </w:r>
      <w:proofErr w:type="gramStart"/>
      <w:r w:rsidRPr="00EE2CD8">
        <w:rPr>
          <w:rFonts w:cs="Tahoma"/>
          <w:color w:val="252525"/>
          <w:kern w:val="0"/>
          <w:sz w:val="24"/>
          <w:szCs w:val="21"/>
        </w:rPr>
        <w:t>阻焊膜扩展</w:t>
      </w:r>
      <w:proofErr w:type="gramEnd"/>
      <w:r w:rsidRPr="00EE2CD8">
        <w:rPr>
          <w:rFonts w:cs="Tahoma"/>
          <w:color w:val="252525"/>
          <w:kern w:val="0"/>
          <w:sz w:val="24"/>
          <w:szCs w:val="21"/>
        </w:rPr>
        <w:t>。</w:t>
      </w:r>
      <w:r w:rsidRPr="00EE2CD8">
        <w:rPr>
          <w:rFonts w:cs="Tahoma"/>
          <w:color w:val="252525"/>
          <w:kern w:val="0"/>
          <w:sz w:val="24"/>
          <w:szCs w:val="21"/>
        </w:rPr>
        <w:t xml:space="preserve"> </w:t>
      </w:r>
      <w:r w:rsidRPr="00EE2CD8">
        <w:rPr>
          <w:rFonts w:cs="Tahoma"/>
          <w:color w:val="252525"/>
          <w:kern w:val="0"/>
          <w:sz w:val="24"/>
          <w:szCs w:val="21"/>
        </w:rPr>
        <w:t>然而，像教程这样简单的双面电路板更有可能被制造成低成本产品，需要</w:t>
      </w:r>
      <w:r w:rsidRPr="00EE2CD8">
        <w:rPr>
          <w:rFonts w:cs="Tahoma"/>
          <w:color w:val="252525"/>
          <w:kern w:val="0"/>
          <w:sz w:val="24"/>
          <w:szCs w:val="21"/>
        </w:rPr>
        <w:t xml:space="preserve"> </w:t>
      </w:r>
      <w:r w:rsidRPr="00EE2CD8">
        <w:rPr>
          <w:rFonts w:cs="Tahoma"/>
          <w:color w:val="252525"/>
          <w:kern w:val="0"/>
          <w:sz w:val="24"/>
          <w:szCs w:val="21"/>
        </w:rPr>
        <w:t>使用低成本的阻焊技术。</w:t>
      </w:r>
      <w:r w:rsidRPr="00EE2CD8">
        <w:rPr>
          <w:rFonts w:cs="Tahoma"/>
          <w:color w:val="252525"/>
          <w:kern w:val="0"/>
          <w:sz w:val="24"/>
          <w:szCs w:val="21"/>
        </w:rPr>
        <w:t xml:space="preserve"> </w:t>
      </w:r>
      <w:r w:rsidRPr="00EE2CD8">
        <w:rPr>
          <w:rFonts w:cs="Tahoma"/>
          <w:color w:val="252525"/>
          <w:kern w:val="0"/>
          <w:sz w:val="24"/>
          <w:szCs w:val="21"/>
        </w:rPr>
        <w:t>这意味着通过减少整个电路板的</w:t>
      </w:r>
      <w:proofErr w:type="gramStart"/>
      <w:r w:rsidRPr="00EE2CD8">
        <w:rPr>
          <w:rFonts w:cs="Tahoma"/>
          <w:color w:val="252525"/>
          <w:kern w:val="0"/>
          <w:sz w:val="24"/>
          <w:szCs w:val="21"/>
        </w:rPr>
        <w:t>阻焊膜扩展</w:t>
      </w:r>
      <w:proofErr w:type="gramEnd"/>
      <w:r w:rsidRPr="00EE2CD8">
        <w:rPr>
          <w:rFonts w:cs="Tahoma"/>
          <w:color w:val="252525"/>
          <w:kern w:val="0"/>
          <w:sz w:val="24"/>
          <w:szCs w:val="21"/>
        </w:rPr>
        <w:t>来解决阻</w:t>
      </w:r>
      <w:proofErr w:type="gramStart"/>
      <w:r w:rsidRPr="00EE2CD8">
        <w:rPr>
          <w:rFonts w:cs="Tahoma"/>
          <w:color w:val="252525"/>
          <w:kern w:val="0"/>
          <w:sz w:val="24"/>
          <w:szCs w:val="21"/>
        </w:rPr>
        <w:t>焊膜错误</w:t>
      </w:r>
      <w:proofErr w:type="gramEnd"/>
      <w:r w:rsidRPr="00EE2CD8">
        <w:rPr>
          <w:rFonts w:cs="Tahoma"/>
          <w:color w:val="252525"/>
          <w:kern w:val="0"/>
          <w:sz w:val="24"/>
          <w:szCs w:val="21"/>
        </w:rPr>
        <w:t>不是一个</w:t>
      </w:r>
      <w:r w:rsidRPr="00EE2CD8">
        <w:rPr>
          <w:rFonts w:cs="Tahoma"/>
          <w:color w:val="252525"/>
          <w:kern w:val="0"/>
          <w:sz w:val="24"/>
          <w:szCs w:val="21"/>
        </w:rPr>
        <w:t xml:space="preserve"> </w:t>
      </w:r>
      <w:r w:rsidRPr="00EE2CD8">
        <w:rPr>
          <w:rFonts w:cs="Tahoma"/>
          <w:color w:val="252525"/>
          <w:kern w:val="0"/>
          <w:sz w:val="24"/>
          <w:szCs w:val="21"/>
        </w:rPr>
        <w:t>合适的解决方案。</w:t>
      </w:r>
    </w:p>
    <w:p w14:paraId="28DBEBEA" w14:textId="11C7E261" w:rsidR="00EE2CD8" w:rsidRPr="00CE7132" w:rsidRDefault="00EE2CD8" w:rsidP="00EE2CD8">
      <w:pPr>
        <w:rPr>
          <w:rFonts w:cs="Tahoma" w:hint="eastAsia"/>
          <w:color w:val="252525"/>
          <w:kern w:val="0"/>
          <w:sz w:val="24"/>
          <w:szCs w:val="21"/>
        </w:rPr>
      </w:pPr>
      <w:r w:rsidRPr="00EE2CD8">
        <w:rPr>
          <w:rFonts w:cs="Tahoma"/>
          <w:color w:val="252525"/>
          <w:kern w:val="0"/>
          <w:sz w:val="24"/>
          <w:szCs w:val="21"/>
        </w:rPr>
        <w:t>像</w:t>
      </w:r>
      <w:r w:rsidRPr="00EE2CD8">
        <w:rPr>
          <w:rFonts w:cs="Tahoma"/>
          <w:color w:val="252525"/>
          <w:kern w:val="0"/>
          <w:sz w:val="24"/>
          <w:szCs w:val="21"/>
        </w:rPr>
        <w:t xml:space="preserve"> PCB </w:t>
      </w:r>
      <w:r w:rsidRPr="00EE2CD8">
        <w:rPr>
          <w:rFonts w:cs="Tahoma"/>
          <w:color w:val="252525"/>
          <w:kern w:val="0"/>
          <w:sz w:val="24"/>
          <w:szCs w:val="21"/>
        </w:rPr>
        <w:t>设计的许多方面一样，解决方案就是以集中的方式进行深思熟虑的权衡，以最大限度地降低</w:t>
      </w:r>
      <w:r w:rsidRPr="00EE2CD8">
        <w:rPr>
          <w:rFonts w:cs="Tahoma"/>
          <w:color w:val="252525"/>
          <w:kern w:val="0"/>
          <w:sz w:val="24"/>
          <w:szCs w:val="21"/>
        </w:rPr>
        <w:t xml:space="preserve"> </w:t>
      </w:r>
      <w:r w:rsidRPr="00EE2CD8">
        <w:rPr>
          <w:rFonts w:cs="Tahoma"/>
          <w:color w:val="252525"/>
          <w:kern w:val="0"/>
          <w:sz w:val="24"/>
          <w:szCs w:val="21"/>
        </w:rPr>
        <w:t>其影响。</w:t>
      </w:r>
    </w:p>
    <w:p w14:paraId="595D167A" w14:textId="3C445E22" w:rsidR="00EE2CD8" w:rsidRPr="00CE7132" w:rsidRDefault="00EE2CD8" w:rsidP="00EE2CD8">
      <w:pPr>
        <w:rPr>
          <w:rFonts w:cs="Tahoma" w:hint="eastAsia"/>
          <w:color w:val="252525"/>
          <w:kern w:val="0"/>
          <w:sz w:val="24"/>
          <w:szCs w:val="23"/>
          <w:shd w:val="clear" w:color="auto" w:fill="FFFFFF"/>
        </w:rPr>
      </w:pPr>
      <w:r w:rsidRPr="00EE2CD8">
        <w:rPr>
          <w:rFonts w:cs="Tahoma"/>
          <w:color w:val="252525"/>
          <w:kern w:val="0"/>
          <w:sz w:val="24"/>
          <w:szCs w:val="23"/>
          <w:shd w:val="clear" w:color="auto" w:fill="FFFFFF"/>
        </w:rPr>
        <w:t>解决</w:t>
      </w:r>
      <w:proofErr w:type="gramStart"/>
      <w:r w:rsidRPr="00EE2CD8">
        <w:rPr>
          <w:rFonts w:cs="Tahoma"/>
          <w:color w:val="252525"/>
          <w:kern w:val="0"/>
          <w:sz w:val="24"/>
          <w:szCs w:val="23"/>
          <w:shd w:val="clear" w:color="auto" w:fill="FFFFFF"/>
        </w:rPr>
        <w:t>阻焊膜违规</w:t>
      </w:r>
      <w:proofErr w:type="gramEnd"/>
    </w:p>
    <w:p w14:paraId="63341F1C" w14:textId="77777777" w:rsidR="00EE2CD8" w:rsidRPr="00EE2CD8" w:rsidRDefault="00EE2CD8" w:rsidP="00EE2CD8">
      <w:pPr>
        <w:rPr>
          <w:rFonts w:cs="Tahoma"/>
          <w:color w:val="252525"/>
          <w:kern w:val="0"/>
          <w:sz w:val="24"/>
          <w:szCs w:val="21"/>
        </w:rPr>
      </w:pPr>
      <w:r w:rsidRPr="00EE2CD8">
        <w:rPr>
          <w:rFonts w:cs="Tahoma"/>
          <w:color w:val="252525"/>
          <w:kern w:val="0"/>
          <w:sz w:val="24"/>
          <w:szCs w:val="23"/>
        </w:rPr>
        <w:t>要解决此违规问题，您可以：</w:t>
      </w:r>
    </w:p>
    <w:p w14:paraId="619A5860"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lastRenderedPageBreak/>
        <w:t>1.</w:t>
      </w:r>
      <w:r w:rsidRPr="00EE2CD8">
        <w:rPr>
          <w:rFonts w:cs="Tahoma"/>
          <w:color w:val="252525"/>
          <w:kern w:val="0"/>
          <w:sz w:val="24"/>
          <w:szCs w:val="21"/>
        </w:rPr>
        <w:t>增加</w:t>
      </w:r>
      <w:proofErr w:type="gramStart"/>
      <w:r w:rsidRPr="00EE2CD8">
        <w:rPr>
          <w:rFonts w:cs="Tahoma"/>
          <w:color w:val="252525"/>
          <w:kern w:val="0"/>
          <w:sz w:val="24"/>
          <w:szCs w:val="21"/>
        </w:rPr>
        <w:t>阻</w:t>
      </w:r>
      <w:proofErr w:type="gramEnd"/>
      <w:r w:rsidRPr="00EE2CD8">
        <w:rPr>
          <w:rFonts w:cs="Tahoma"/>
          <w:color w:val="252525"/>
          <w:kern w:val="0"/>
          <w:sz w:val="24"/>
          <w:szCs w:val="21"/>
        </w:rPr>
        <w:t>焊层开口，以完全去除晶体管焊盘之间的掩膜，或者</w:t>
      </w:r>
    </w:p>
    <w:p w14:paraId="793D4798"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2.</w:t>
      </w:r>
      <w:r w:rsidRPr="00EE2CD8">
        <w:rPr>
          <w:rFonts w:cs="Tahoma"/>
          <w:color w:val="252525"/>
          <w:kern w:val="0"/>
          <w:sz w:val="24"/>
          <w:szCs w:val="21"/>
        </w:rPr>
        <w:t>降低最小可接受的条子宽度，或</w:t>
      </w:r>
    </w:p>
    <w:p w14:paraId="2BA74828" w14:textId="25DC0F5A" w:rsidR="00EE2CD8" w:rsidRPr="00CE7132" w:rsidRDefault="00EE2CD8" w:rsidP="00EE2CD8">
      <w:pPr>
        <w:rPr>
          <w:rFonts w:cs="Tahoma" w:hint="eastAsia"/>
          <w:color w:val="252525"/>
          <w:kern w:val="0"/>
          <w:sz w:val="24"/>
          <w:szCs w:val="21"/>
        </w:rPr>
      </w:pPr>
      <w:r w:rsidRPr="00EE2CD8">
        <w:rPr>
          <w:rFonts w:cs="Tahoma"/>
          <w:color w:val="252525"/>
          <w:kern w:val="0"/>
          <w:sz w:val="24"/>
          <w:szCs w:val="21"/>
        </w:rPr>
        <w:t>3.</w:t>
      </w:r>
      <w:r w:rsidRPr="00EE2CD8">
        <w:rPr>
          <w:rFonts w:cs="Tahoma"/>
          <w:color w:val="252525"/>
          <w:kern w:val="0"/>
          <w:sz w:val="24"/>
          <w:szCs w:val="21"/>
        </w:rPr>
        <w:t>减少面罩开口，将条子展宽至可接受的宽度。</w:t>
      </w:r>
    </w:p>
    <w:p w14:paraId="38C2CDDF" w14:textId="0645B0BD" w:rsidR="00EE2CD8" w:rsidRPr="00CE7132" w:rsidRDefault="00EE2CD8" w:rsidP="00EE2CD8">
      <w:pPr>
        <w:rPr>
          <w:rFonts w:cs="Tahoma" w:hint="eastAsia"/>
          <w:color w:val="252525"/>
          <w:kern w:val="0"/>
          <w:sz w:val="24"/>
          <w:szCs w:val="21"/>
        </w:rPr>
      </w:pPr>
      <w:r w:rsidRPr="00EE2CD8">
        <w:rPr>
          <w:rFonts w:cs="Tahoma"/>
          <w:color w:val="252525"/>
          <w:kern w:val="0"/>
          <w:sz w:val="24"/>
          <w:szCs w:val="21"/>
        </w:rPr>
        <w:t>这是根据您对部件的知识以及将要使用的制造和装配技术而</w:t>
      </w:r>
      <w:proofErr w:type="gramStart"/>
      <w:r w:rsidRPr="00EE2CD8">
        <w:rPr>
          <w:rFonts w:cs="Tahoma"/>
          <w:color w:val="252525"/>
          <w:kern w:val="0"/>
          <w:sz w:val="24"/>
          <w:szCs w:val="21"/>
        </w:rPr>
        <w:t>作出</w:t>
      </w:r>
      <w:proofErr w:type="gramEnd"/>
      <w:r w:rsidRPr="00EE2CD8">
        <w:rPr>
          <w:rFonts w:cs="Tahoma"/>
          <w:color w:val="252525"/>
          <w:kern w:val="0"/>
          <w:sz w:val="24"/>
          <w:szCs w:val="21"/>
        </w:rPr>
        <w:t>的设计决定。打开阻</w:t>
      </w:r>
      <w:proofErr w:type="gramStart"/>
      <w:r w:rsidRPr="00EE2CD8">
        <w:rPr>
          <w:rFonts w:cs="Tahoma"/>
          <w:color w:val="252525"/>
          <w:kern w:val="0"/>
          <w:sz w:val="24"/>
          <w:szCs w:val="21"/>
        </w:rPr>
        <w:t>焊膜以完全去</w:t>
      </w:r>
      <w:proofErr w:type="gramEnd"/>
      <w:r w:rsidRPr="00EE2CD8">
        <w:rPr>
          <w:rFonts w:cs="Tahoma"/>
          <w:color w:val="252525"/>
          <w:kern w:val="0"/>
          <w:sz w:val="24"/>
          <w:szCs w:val="21"/>
        </w:rPr>
        <w:t xml:space="preserve"> </w:t>
      </w:r>
      <w:r w:rsidRPr="00EE2CD8">
        <w:rPr>
          <w:rFonts w:cs="Tahoma"/>
          <w:color w:val="252525"/>
          <w:kern w:val="0"/>
          <w:sz w:val="24"/>
          <w:szCs w:val="21"/>
        </w:rPr>
        <w:t>除晶体管焊盘之间的</w:t>
      </w:r>
      <w:proofErr w:type="gramStart"/>
      <w:r w:rsidRPr="00EE2CD8">
        <w:rPr>
          <w:rFonts w:cs="Tahoma"/>
          <w:color w:val="252525"/>
          <w:kern w:val="0"/>
          <w:sz w:val="24"/>
          <w:szCs w:val="21"/>
        </w:rPr>
        <w:t>阻焊膜意味着</w:t>
      </w:r>
      <w:proofErr w:type="gramEnd"/>
      <w:r w:rsidRPr="00EE2CD8">
        <w:rPr>
          <w:rFonts w:cs="Tahoma"/>
          <w:color w:val="252525"/>
          <w:kern w:val="0"/>
          <w:sz w:val="24"/>
          <w:szCs w:val="21"/>
        </w:rPr>
        <w:t>在这些焊盘之间</w:t>
      </w:r>
      <w:proofErr w:type="gramStart"/>
      <w:r w:rsidRPr="00EE2CD8">
        <w:rPr>
          <w:rFonts w:cs="Tahoma"/>
          <w:color w:val="252525"/>
          <w:kern w:val="0"/>
          <w:sz w:val="24"/>
          <w:szCs w:val="21"/>
        </w:rPr>
        <w:t>产生焊桥的</w:t>
      </w:r>
      <w:proofErr w:type="gramEnd"/>
      <w:r w:rsidRPr="00EE2CD8">
        <w:rPr>
          <w:rFonts w:cs="Tahoma"/>
          <w:color w:val="252525"/>
          <w:kern w:val="0"/>
          <w:sz w:val="24"/>
          <w:szCs w:val="21"/>
        </w:rPr>
        <w:t>可能性更大，而减小</w:t>
      </w:r>
      <w:proofErr w:type="gramStart"/>
      <w:r w:rsidRPr="00EE2CD8">
        <w:rPr>
          <w:rFonts w:cs="Tahoma"/>
          <w:color w:val="252525"/>
          <w:kern w:val="0"/>
          <w:sz w:val="24"/>
          <w:szCs w:val="21"/>
        </w:rPr>
        <w:t>阻焊膜开口</w:t>
      </w:r>
      <w:proofErr w:type="gramEnd"/>
      <w:r w:rsidRPr="00EE2CD8">
        <w:rPr>
          <w:rFonts w:cs="Tahoma"/>
          <w:color w:val="252525"/>
          <w:kern w:val="0"/>
          <w:sz w:val="24"/>
          <w:szCs w:val="21"/>
        </w:rPr>
        <w:t>仍然</w:t>
      </w:r>
      <w:r w:rsidRPr="00EE2CD8">
        <w:rPr>
          <w:rFonts w:cs="Tahoma"/>
          <w:color w:val="252525"/>
          <w:kern w:val="0"/>
          <w:sz w:val="24"/>
          <w:szCs w:val="21"/>
        </w:rPr>
        <w:t xml:space="preserve"> </w:t>
      </w:r>
      <w:r w:rsidRPr="00EE2CD8">
        <w:rPr>
          <w:rFonts w:cs="Tahoma"/>
          <w:color w:val="252525"/>
          <w:kern w:val="0"/>
          <w:sz w:val="24"/>
          <w:szCs w:val="21"/>
        </w:rPr>
        <w:t>会留下条子，这可能或可能不可接受，并且还会引入阻</w:t>
      </w:r>
      <w:proofErr w:type="gramStart"/>
      <w:r w:rsidRPr="00EE2CD8">
        <w:rPr>
          <w:rFonts w:cs="Tahoma"/>
          <w:color w:val="252525"/>
          <w:kern w:val="0"/>
          <w:sz w:val="24"/>
          <w:szCs w:val="21"/>
        </w:rPr>
        <w:t>焊膜到</w:t>
      </w:r>
      <w:proofErr w:type="gramEnd"/>
      <w:r w:rsidRPr="00EE2CD8">
        <w:rPr>
          <w:rFonts w:cs="Tahoma"/>
          <w:color w:val="252525"/>
          <w:kern w:val="0"/>
          <w:sz w:val="24"/>
          <w:szCs w:val="21"/>
        </w:rPr>
        <w:t>焊盘配准问题的可能性。</w:t>
      </w:r>
    </w:p>
    <w:p w14:paraId="2460A341"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在本教程中，您将执行第二个和第三个选项的组合，将最小</w:t>
      </w:r>
      <w:proofErr w:type="gramStart"/>
      <w:r w:rsidRPr="00EE2CD8">
        <w:rPr>
          <w:rFonts w:cs="Tahoma"/>
          <w:color w:val="252525"/>
          <w:kern w:val="0"/>
          <w:sz w:val="24"/>
          <w:szCs w:val="21"/>
        </w:rPr>
        <w:t>阻</w:t>
      </w:r>
      <w:proofErr w:type="gramEnd"/>
      <w:r w:rsidRPr="00EE2CD8">
        <w:rPr>
          <w:rFonts w:cs="Tahoma"/>
          <w:color w:val="252525"/>
          <w:kern w:val="0"/>
          <w:sz w:val="24"/>
          <w:szCs w:val="21"/>
        </w:rPr>
        <w:t>焊条宽度减小到适合于该板上使用</w:t>
      </w:r>
      <w:r w:rsidRPr="00EE2CD8">
        <w:rPr>
          <w:rFonts w:cs="Tahoma"/>
          <w:color w:val="252525"/>
          <w:kern w:val="0"/>
          <w:sz w:val="24"/>
          <w:szCs w:val="21"/>
        </w:rPr>
        <w:t xml:space="preserve"> </w:t>
      </w:r>
      <w:r w:rsidRPr="00EE2CD8">
        <w:rPr>
          <w:rFonts w:cs="Tahoma"/>
          <w:color w:val="252525"/>
          <w:kern w:val="0"/>
          <w:sz w:val="24"/>
          <w:szCs w:val="21"/>
        </w:rPr>
        <w:t>的设置的值，并且还可以减小</w:t>
      </w:r>
      <w:proofErr w:type="gramStart"/>
      <w:r w:rsidRPr="00EE2CD8">
        <w:rPr>
          <w:rFonts w:cs="Tahoma"/>
          <w:color w:val="252525"/>
          <w:kern w:val="0"/>
          <w:sz w:val="24"/>
          <w:szCs w:val="21"/>
        </w:rPr>
        <w:t>阻焊膜扩展</w:t>
      </w:r>
      <w:proofErr w:type="gramEnd"/>
      <w:r w:rsidRPr="00EE2CD8">
        <w:rPr>
          <w:rFonts w:cs="Tahoma"/>
          <w:color w:val="252525"/>
          <w:kern w:val="0"/>
          <w:sz w:val="24"/>
          <w:szCs w:val="21"/>
        </w:rPr>
        <w:t>，但仅限于晶体管焊盘。</w:t>
      </w:r>
    </w:p>
    <w:p w14:paraId="2A63B3C8"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1.</w:t>
      </w:r>
      <w:r w:rsidRPr="00EE2CD8">
        <w:rPr>
          <w:rFonts w:cs="Tahoma"/>
          <w:color w:val="252525"/>
          <w:kern w:val="0"/>
          <w:sz w:val="24"/>
          <w:szCs w:val="21"/>
        </w:rPr>
        <w:t>第一步是降低允许的条子宽度。为此，请打开</w:t>
      </w:r>
      <w:r w:rsidRPr="00EE2CD8">
        <w:rPr>
          <w:rFonts w:cs="Tahoma"/>
          <w:color w:val="252525"/>
          <w:kern w:val="0"/>
          <w:sz w:val="24"/>
          <w:szCs w:val="21"/>
        </w:rPr>
        <w:t xml:space="preserve"> PCB </w:t>
      </w:r>
      <w:r w:rsidRPr="00EE2CD8">
        <w:rPr>
          <w:rFonts w:cs="Tahoma"/>
          <w:color w:val="252525"/>
          <w:kern w:val="0"/>
          <w:sz w:val="24"/>
          <w:szCs w:val="21"/>
        </w:rPr>
        <w:t>规则和约束条件编辑器，然后在制造部分中找</w:t>
      </w:r>
      <w:r w:rsidRPr="00EE2CD8">
        <w:rPr>
          <w:rFonts w:cs="Tahoma"/>
          <w:color w:val="252525"/>
          <w:kern w:val="0"/>
          <w:sz w:val="24"/>
          <w:szCs w:val="21"/>
        </w:rPr>
        <w:t xml:space="preserve"> </w:t>
      </w:r>
      <w:r w:rsidRPr="00EE2CD8">
        <w:rPr>
          <w:rFonts w:cs="Tahoma"/>
          <w:color w:val="252525"/>
          <w:kern w:val="0"/>
          <w:sz w:val="24"/>
          <w:szCs w:val="21"/>
        </w:rPr>
        <w:t>到并选择现有的最小</w:t>
      </w:r>
      <w:proofErr w:type="gramStart"/>
      <w:r w:rsidRPr="00EE2CD8">
        <w:rPr>
          <w:rFonts w:cs="Tahoma"/>
          <w:color w:val="252525"/>
          <w:kern w:val="0"/>
          <w:sz w:val="24"/>
          <w:szCs w:val="21"/>
        </w:rPr>
        <w:t>阻</w:t>
      </w:r>
      <w:proofErr w:type="gramEnd"/>
      <w:r w:rsidRPr="00EE2CD8">
        <w:rPr>
          <w:rFonts w:cs="Tahoma"/>
          <w:color w:val="252525"/>
          <w:kern w:val="0"/>
          <w:sz w:val="24"/>
          <w:szCs w:val="21"/>
        </w:rPr>
        <w:t>焊条规则，称为</w:t>
      </w:r>
      <w:r w:rsidRPr="00EE2CD8">
        <w:rPr>
          <w:rFonts w:cs="Tahoma"/>
          <w:color w:val="252525"/>
          <w:kern w:val="0"/>
          <w:sz w:val="24"/>
          <w:szCs w:val="21"/>
        </w:rPr>
        <w:t xml:space="preserve"> </w:t>
      </w:r>
      <w:proofErr w:type="spellStart"/>
      <w:r w:rsidRPr="00EE2CD8">
        <w:rPr>
          <w:rFonts w:cs="Tahoma"/>
          <w:color w:val="252525"/>
          <w:kern w:val="0"/>
          <w:sz w:val="24"/>
          <w:szCs w:val="21"/>
        </w:rPr>
        <w:t>MinimumSolderMaskSliver</w:t>
      </w:r>
      <w:proofErr w:type="spellEnd"/>
      <w:r w:rsidRPr="00EE2CD8">
        <w:rPr>
          <w:rFonts w:cs="Tahoma"/>
          <w:color w:val="252525"/>
          <w:kern w:val="0"/>
          <w:sz w:val="24"/>
          <w:szCs w:val="21"/>
        </w:rPr>
        <w:t>。</w:t>
      </w:r>
    </w:p>
    <w:p w14:paraId="4DF4B7DA"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2.</w:t>
      </w:r>
      <w:r w:rsidRPr="00EE2CD8">
        <w:rPr>
          <w:rFonts w:cs="Tahoma"/>
          <w:color w:val="252525"/>
          <w:kern w:val="0"/>
          <w:sz w:val="24"/>
          <w:szCs w:val="21"/>
        </w:rPr>
        <w:t>对于这样的设计，等于</w:t>
      </w:r>
      <w:r w:rsidRPr="00EE2CD8">
        <w:rPr>
          <w:rFonts w:cs="Tahoma"/>
          <w:color w:val="252525"/>
          <w:kern w:val="0"/>
          <w:sz w:val="24"/>
          <w:szCs w:val="21"/>
        </w:rPr>
        <w:t xml:space="preserve"> 0.22mm</w:t>
      </w:r>
      <w:r w:rsidRPr="00EE2CD8">
        <w:rPr>
          <w:rFonts w:cs="Tahoma"/>
          <w:color w:val="252525"/>
          <w:kern w:val="0"/>
          <w:sz w:val="24"/>
          <w:szCs w:val="21"/>
        </w:rPr>
        <w:t>（</w:t>
      </w:r>
      <w:r w:rsidRPr="00EE2CD8">
        <w:rPr>
          <w:rFonts w:cs="Tahoma"/>
          <w:color w:val="252525"/>
          <w:kern w:val="0"/>
          <w:sz w:val="24"/>
          <w:szCs w:val="21"/>
        </w:rPr>
        <w:t>≈8.7mil</w:t>
      </w:r>
      <w:r w:rsidRPr="00EE2CD8">
        <w:rPr>
          <w:rFonts w:cs="Tahoma"/>
          <w:color w:val="252525"/>
          <w:kern w:val="0"/>
          <w:sz w:val="24"/>
          <w:szCs w:val="21"/>
        </w:rPr>
        <w:t>）的焊盘间距的值是可以接受的，在规则的约束区域</w:t>
      </w:r>
      <w:r w:rsidRPr="00EE2CD8">
        <w:rPr>
          <w:rFonts w:cs="Tahoma"/>
          <w:color w:val="252525"/>
          <w:kern w:val="0"/>
          <w:sz w:val="24"/>
          <w:szCs w:val="21"/>
        </w:rPr>
        <w:t xml:space="preserve"> </w:t>
      </w:r>
      <w:r w:rsidRPr="00EE2CD8">
        <w:rPr>
          <w:rFonts w:cs="Tahoma"/>
          <w:color w:val="252525"/>
          <w:kern w:val="0"/>
          <w:sz w:val="24"/>
          <w:szCs w:val="21"/>
        </w:rPr>
        <w:t>中将最小</w:t>
      </w:r>
      <w:proofErr w:type="gramStart"/>
      <w:r w:rsidRPr="00EE2CD8">
        <w:rPr>
          <w:rFonts w:cs="Tahoma"/>
          <w:color w:val="252525"/>
          <w:kern w:val="0"/>
          <w:sz w:val="24"/>
          <w:szCs w:val="21"/>
        </w:rPr>
        <w:t>阻焊膜的</w:t>
      </w:r>
      <w:proofErr w:type="gramEnd"/>
      <w:r w:rsidRPr="00EE2CD8">
        <w:rPr>
          <w:rFonts w:cs="Tahoma"/>
          <w:color w:val="252525"/>
          <w:kern w:val="0"/>
          <w:sz w:val="24"/>
          <w:szCs w:val="21"/>
        </w:rPr>
        <w:t>值编辑为</w:t>
      </w:r>
      <w:r w:rsidRPr="00EE2CD8">
        <w:rPr>
          <w:rFonts w:cs="Tahoma"/>
          <w:color w:val="252525"/>
          <w:kern w:val="0"/>
          <w:sz w:val="24"/>
          <w:szCs w:val="21"/>
        </w:rPr>
        <w:t xml:space="preserve"> 0.22mm</w:t>
      </w:r>
      <w:r w:rsidRPr="00EE2CD8">
        <w:rPr>
          <w:rFonts w:cs="Tahoma"/>
          <w:color w:val="252525"/>
          <w:kern w:val="0"/>
          <w:sz w:val="24"/>
          <w:szCs w:val="21"/>
        </w:rPr>
        <w:t>。</w:t>
      </w:r>
    </w:p>
    <w:p w14:paraId="26E75BAF" w14:textId="3A99E940" w:rsidR="00EE2CD8" w:rsidRPr="00CE7132" w:rsidRDefault="00EE2CD8" w:rsidP="00EE2CD8">
      <w:pPr>
        <w:rPr>
          <w:rFonts w:cs="Tahoma" w:hint="eastAsia"/>
          <w:color w:val="252525"/>
          <w:kern w:val="0"/>
          <w:sz w:val="24"/>
          <w:szCs w:val="21"/>
        </w:rPr>
      </w:pPr>
      <w:r w:rsidRPr="00EE2CD8">
        <w:rPr>
          <w:rFonts w:cs="Tahoma"/>
          <w:noProof/>
          <w:color w:val="252525"/>
          <w:kern w:val="0"/>
          <w:sz w:val="24"/>
          <w:szCs w:val="20"/>
        </w:rPr>
        <w:drawing>
          <wp:inline distT="0" distB="0" distL="0" distR="0" wp14:anchorId="5079B4E8" wp14:editId="51D60FAC">
            <wp:extent cx="5274310" cy="3513455"/>
            <wp:effectExtent l="0" t="0" r="2540" b="0"/>
            <wp:docPr id="23" name="图片 23" descr="http://c.51hei.com/a/huq/a/a/a/51/51.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pffJY" descr="http://c.51hei.com/a/huq/a/a/a/51/51.082.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274310" cy="3513455"/>
                    </a:xfrm>
                    <a:prstGeom prst="rect">
                      <a:avLst/>
                    </a:prstGeom>
                    <a:noFill/>
                    <a:ln>
                      <a:noFill/>
                    </a:ln>
                  </pic:spPr>
                </pic:pic>
              </a:graphicData>
            </a:graphic>
          </wp:inline>
        </w:drawing>
      </w:r>
    </w:p>
    <w:p w14:paraId="14B5080B"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3.</w:t>
      </w:r>
      <w:r w:rsidRPr="00EE2CD8">
        <w:rPr>
          <w:rFonts w:cs="Tahoma"/>
          <w:color w:val="252525"/>
          <w:kern w:val="0"/>
          <w:sz w:val="24"/>
          <w:szCs w:val="23"/>
          <w:shd w:val="clear" w:color="auto" w:fill="FFFFFF"/>
        </w:rPr>
        <w:t>现在单击对话框左侧树中的</w:t>
      </w:r>
      <w:r w:rsidRPr="00EE2CD8">
        <w:rPr>
          <w:rFonts w:cs="Tahoma"/>
          <w:color w:val="252525"/>
          <w:kern w:val="0"/>
          <w:sz w:val="24"/>
          <w:szCs w:val="23"/>
          <w:shd w:val="clear" w:color="auto" w:fill="FFFFFF"/>
        </w:rPr>
        <w:t xml:space="preserve"> Mask </w:t>
      </w:r>
      <w:r w:rsidRPr="00EE2CD8">
        <w:rPr>
          <w:rFonts w:cs="Tahoma"/>
          <w:color w:val="252525"/>
          <w:kern w:val="0"/>
          <w:sz w:val="24"/>
          <w:szCs w:val="23"/>
          <w:shd w:val="clear" w:color="auto" w:fill="FFFFFF"/>
        </w:rPr>
        <w:t>来显示当前的</w:t>
      </w:r>
      <w:r w:rsidRPr="00EE2CD8">
        <w:rPr>
          <w:rFonts w:cs="Tahoma"/>
          <w:color w:val="252525"/>
          <w:kern w:val="0"/>
          <w:sz w:val="24"/>
          <w:szCs w:val="23"/>
          <w:shd w:val="clear" w:color="auto" w:fill="FFFFFF"/>
        </w:rPr>
        <w:t xml:space="preserve"> Solder Mask Expansion </w:t>
      </w:r>
      <w:r w:rsidRPr="00EE2CD8">
        <w:rPr>
          <w:rFonts w:cs="Tahoma"/>
          <w:color w:val="252525"/>
          <w:kern w:val="0"/>
          <w:sz w:val="24"/>
          <w:szCs w:val="23"/>
          <w:shd w:val="clear" w:color="auto" w:fill="FFFFFF"/>
        </w:rPr>
        <w:t>规则，应该有一条规则，</w:t>
      </w:r>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称为</w:t>
      </w:r>
      <w:r w:rsidRPr="00EE2CD8">
        <w:rPr>
          <w:rFonts w:cs="Tahoma"/>
          <w:color w:val="252525"/>
          <w:kern w:val="0"/>
          <w:sz w:val="24"/>
          <w:szCs w:val="23"/>
          <w:shd w:val="clear" w:color="auto" w:fill="FFFFFF"/>
        </w:rPr>
        <w:t xml:space="preserve"> </w:t>
      </w:r>
      <w:proofErr w:type="spellStart"/>
      <w:r w:rsidRPr="00EE2CD8">
        <w:rPr>
          <w:rFonts w:cs="Tahoma"/>
          <w:color w:val="252525"/>
          <w:kern w:val="0"/>
          <w:sz w:val="24"/>
          <w:szCs w:val="23"/>
          <w:shd w:val="clear" w:color="auto" w:fill="FFFFFF"/>
        </w:rPr>
        <w:t>SolderMaskExpansion</w:t>
      </w:r>
      <w:proofErr w:type="spellEnd"/>
      <w:r w:rsidRPr="00EE2CD8">
        <w:rPr>
          <w:rFonts w:cs="Tahoma"/>
          <w:color w:val="252525"/>
          <w:kern w:val="0"/>
          <w:sz w:val="24"/>
          <w:szCs w:val="23"/>
          <w:shd w:val="clear" w:color="auto" w:fill="FFFFFF"/>
        </w:rPr>
        <w:t>。</w:t>
      </w:r>
    </w:p>
    <w:p w14:paraId="00023BB5"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4.</w:t>
      </w:r>
      <w:r w:rsidRPr="00EE2CD8">
        <w:rPr>
          <w:rFonts w:cs="Tahoma"/>
          <w:color w:val="252525"/>
          <w:kern w:val="0"/>
          <w:sz w:val="24"/>
          <w:szCs w:val="23"/>
          <w:shd w:val="clear" w:color="auto" w:fill="FFFFFF"/>
        </w:rPr>
        <w:t>点击它来选择规则并显示其设置，它将指定扩展值为</w:t>
      </w:r>
      <w:r w:rsidRPr="00EE2CD8">
        <w:rPr>
          <w:rFonts w:cs="Tahoma"/>
          <w:color w:val="252525"/>
          <w:kern w:val="0"/>
          <w:sz w:val="24"/>
          <w:szCs w:val="23"/>
          <w:shd w:val="clear" w:color="auto" w:fill="FFFFFF"/>
        </w:rPr>
        <w:t xml:space="preserve"> 0.102mm</w:t>
      </w:r>
      <w:r w:rsidRPr="00EE2CD8">
        <w:rPr>
          <w:rFonts w:cs="Tahoma"/>
          <w:color w:val="252525"/>
          <w:kern w:val="0"/>
          <w:sz w:val="24"/>
          <w:szCs w:val="23"/>
          <w:shd w:val="clear" w:color="auto" w:fill="FFFFFF"/>
        </w:rPr>
        <w:t>（</w:t>
      </w:r>
      <w:r w:rsidRPr="00EE2CD8">
        <w:rPr>
          <w:rFonts w:cs="Tahoma"/>
          <w:color w:val="252525"/>
          <w:kern w:val="0"/>
          <w:sz w:val="24"/>
          <w:szCs w:val="23"/>
          <w:shd w:val="clear" w:color="auto" w:fill="FFFFFF"/>
        </w:rPr>
        <w:t>4mil</w:t>
      </w:r>
      <w:r w:rsidRPr="00EE2CD8">
        <w:rPr>
          <w:rFonts w:cs="Tahoma"/>
          <w:color w:val="252525"/>
          <w:kern w:val="0"/>
          <w:sz w:val="24"/>
          <w:szCs w:val="23"/>
          <w:shd w:val="clear" w:color="auto" w:fill="FFFFFF"/>
        </w:rPr>
        <w:t>）。只有晶体管焊盘违规，</w:t>
      </w:r>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而您不用</w:t>
      </w:r>
      <w:proofErr w:type="gramStart"/>
      <w:r w:rsidRPr="00EE2CD8">
        <w:rPr>
          <w:rFonts w:cs="Tahoma"/>
          <w:color w:val="252525"/>
          <w:kern w:val="0"/>
          <w:sz w:val="24"/>
          <w:szCs w:val="23"/>
          <w:shd w:val="clear" w:color="auto" w:fill="FFFFFF"/>
        </w:rPr>
        <w:t>编辑此</w:t>
      </w:r>
      <w:proofErr w:type="gramEnd"/>
      <w:r w:rsidRPr="00EE2CD8">
        <w:rPr>
          <w:rFonts w:cs="Tahoma"/>
          <w:color w:val="252525"/>
          <w:kern w:val="0"/>
          <w:sz w:val="24"/>
          <w:szCs w:val="23"/>
          <w:shd w:val="clear" w:color="auto" w:fill="FFFFFF"/>
        </w:rPr>
        <w:t>值也将创建新的规则。</w:t>
      </w:r>
    </w:p>
    <w:p w14:paraId="70B93A96"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5.</w:t>
      </w:r>
      <w:r w:rsidRPr="00EE2CD8">
        <w:rPr>
          <w:rFonts w:cs="Tahoma"/>
          <w:color w:val="252525"/>
          <w:kern w:val="0"/>
          <w:sz w:val="24"/>
          <w:szCs w:val="23"/>
          <w:shd w:val="clear" w:color="auto" w:fill="FFFFFF"/>
        </w:rPr>
        <w:t>要添加新的阻焊扩展规则，请右键单击规则并从菜单中选择新规则。</w:t>
      </w:r>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一个名为</w:t>
      </w:r>
    </w:p>
    <w:p w14:paraId="0D09704D" w14:textId="77777777" w:rsidR="00EE2CD8" w:rsidRPr="00EE2CD8" w:rsidRDefault="00EE2CD8" w:rsidP="00EE2CD8">
      <w:pPr>
        <w:rPr>
          <w:rFonts w:cs="Tahoma"/>
          <w:color w:val="252525"/>
          <w:kern w:val="0"/>
          <w:sz w:val="24"/>
          <w:szCs w:val="21"/>
        </w:rPr>
      </w:pPr>
      <w:r w:rsidRPr="00EE2CD8">
        <w:rPr>
          <w:rFonts w:cs="Tahoma"/>
          <w:color w:val="252525"/>
          <w:kern w:val="0"/>
          <w:sz w:val="24"/>
          <w:szCs w:val="23"/>
        </w:rPr>
        <w:t xml:space="preserve">SolderMaskExpansion_1 </w:t>
      </w:r>
      <w:r w:rsidRPr="00EE2CD8">
        <w:rPr>
          <w:rFonts w:cs="Tahoma"/>
          <w:color w:val="252525"/>
          <w:kern w:val="0"/>
          <w:sz w:val="24"/>
          <w:szCs w:val="23"/>
        </w:rPr>
        <w:t>的新规则将被创建，点击它来显示其设置。</w:t>
      </w:r>
    </w:p>
    <w:p w14:paraId="3E25F94A"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6.</w:t>
      </w:r>
      <w:r w:rsidRPr="00EE2CD8">
        <w:rPr>
          <w:rFonts w:cs="Tahoma"/>
          <w:color w:val="252525"/>
          <w:kern w:val="0"/>
          <w:sz w:val="24"/>
          <w:szCs w:val="21"/>
        </w:rPr>
        <w:t>编辑规则设置如下所示：</w:t>
      </w:r>
    </w:p>
    <w:p w14:paraId="51D95204"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名称</w:t>
      </w:r>
      <w:r w:rsidRPr="00EE2CD8">
        <w:rPr>
          <w:rFonts w:cs="Tahoma"/>
          <w:color w:val="252525"/>
          <w:kern w:val="0"/>
          <w:sz w:val="24"/>
          <w:szCs w:val="21"/>
        </w:rPr>
        <w:t xml:space="preserve"> - </w:t>
      </w:r>
      <w:proofErr w:type="spellStart"/>
      <w:r w:rsidRPr="00EE2CD8">
        <w:rPr>
          <w:rFonts w:cs="Tahoma"/>
          <w:color w:val="252525"/>
          <w:kern w:val="0"/>
          <w:sz w:val="24"/>
          <w:szCs w:val="21"/>
        </w:rPr>
        <w:t>SolderMaskExpansion_Transistor</w:t>
      </w:r>
      <w:proofErr w:type="spellEnd"/>
      <w:r w:rsidRPr="00EE2CD8">
        <w:rPr>
          <w:rFonts w:cs="Tahoma"/>
          <w:color w:val="252525"/>
          <w:kern w:val="0"/>
          <w:sz w:val="24"/>
          <w:szCs w:val="21"/>
        </w:rPr>
        <w:t xml:space="preserve"> </w:t>
      </w:r>
      <w:r w:rsidRPr="00EE2CD8">
        <w:rPr>
          <w:rFonts w:cs="Tahoma"/>
          <w:color w:val="252525"/>
          <w:kern w:val="0"/>
          <w:sz w:val="24"/>
          <w:szCs w:val="21"/>
        </w:rPr>
        <w:t>阻焊层扩张晶体管</w:t>
      </w:r>
    </w:p>
    <w:p w14:paraId="192C3DE5"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对象匹配的位置</w:t>
      </w:r>
      <w:r w:rsidRPr="00EE2CD8">
        <w:rPr>
          <w:rFonts w:cs="Tahoma"/>
          <w:color w:val="252525"/>
          <w:kern w:val="0"/>
          <w:sz w:val="24"/>
          <w:szCs w:val="21"/>
        </w:rPr>
        <w:t xml:space="preserve"> - </w:t>
      </w:r>
      <w:r w:rsidRPr="00EE2CD8">
        <w:rPr>
          <w:rFonts w:cs="Tahoma"/>
          <w:color w:val="252525"/>
          <w:kern w:val="0"/>
          <w:sz w:val="24"/>
          <w:szCs w:val="21"/>
        </w:rPr>
        <w:t>占</w:t>
      </w:r>
      <w:proofErr w:type="gramStart"/>
      <w:r w:rsidRPr="00EE2CD8">
        <w:rPr>
          <w:rFonts w:cs="Tahoma"/>
          <w:color w:val="252525"/>
          <w:kern w:val="0"/>
          <w:sz w:val="24"/>
          <w:szCs w:val="21"/>
        </w:rPr>
        <w:t>位面积</w:t>
      </w:r>
      <w:proofErr w:type="gramEnd"/>
      <w:r w:rsidRPr="00EE2CD8">
        <w:rPr>
          <w:rFonts w:cs="Tahoma"/>
          <w:color w:val="252525"/>
          <w:kern w:val="0"/>
          <w:sz w:val="24"/>
          <w:szCs w:val="21"/>
        </w:rPr>
        <w:t xml:space="preserve"> ONSC-TO-92-3-29-11</w:t>
      </w:r>
      <w:r w:rsidRPr="00EE2CD8">
        <w:rPr>
          <w:rFonts w:cs="Tahoma"/>
          <w:color w:val="252525"/>
          <w:kern w:val="0"/>
          <w:sz w:val="24"/>
          <w:szCs w:val="21"/>
        </w:rPr>
        <w:t>（晶体管占</w:t>
      </w:r>
      <w:proofErr w:type="gramStart"/>
      <w:r w:rsidRPr="00EE2CD8">
        <w:rPr>
          <w:rFonts w:cs="Tahoma"/>
          <w:color w:val="252525"/>
          <w:kern w:val="0"/>
          <w:sz w:val="24"/>
          <w:szCs w:val="21"/>
        </w:rPr>
        <w:t>位面积</w:t>
      </w:r>
      <w:proofErr w:type="gramEnd"/>
      <w:r w:rsidRPr="00EE2CD8">
        <w:rPr>
          <w:rFonts w:cs="Tahoma"/>
          <w:color w:val="252525"/>
          <w:kern w:val="0"/>
          <w:sz w:val="24"/>
          <w:szCs w:val="21"/>
        </w:rPr>
        <w:t>的名称）</w:t>
      </w:r>
    </w:p>
    <w:p w14:paraId="514F36E2"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扩展顶部</w:t>
      </w:r>
      <w:r w:rsidRPr="00EE2CD8">
        <w:rPr>
          <w:rFonts w:cs="Tahoma"/>
          <w:color w:val="252525"/>
          <w:kern w:val="0"/>
          <w:sz w:val="24"/>
          <w:szCs w:val="21"/>
        </w:rPr>
        <w:t>/</w:t>
      </w:r>
      <w:r w:rsidRPr="00EE2CD8">
        <w:rPr>
          <w:rFonts w:cs="Tahoma"/>
          <w:color w:val="252525"/>
          <w:kern w:val="0"/>
          <w:sz w:val="24"/>
          <w:szCs w:val="21"/>
        </w:rPr>
        <w:t>底部</w:t>
      </w:r>
      <w:r w:rsidRPr="00EE2CD8">
        <w:rPr>
          <w:rFonts w:cs="Tahoma"/>
          <w:color w:val="252525"/>
          <w:kern w:val="0"/>
          <w:sz w:val="24"/>
          <w:szCs w:val="21"/>
        </w:rPr>
        <w:t xml:space="preserve"> - 0 </w:t>
      </w:r>
      <w:r w:rsidRPr="00EE2CD8">
        <w:rPr>
          <w:rFonts w:cs="Tahoma"/>
          <w:color w:val="252525"/>
          <w:kern w:val="0"/>
          <w:sz w:val="24"/>
          <w:szCs w:val="21"/>
        </w:rPr>
        <w:t>毫米</w:t>
      </w:r>
    </w:p>
    <w:p w14:paraId="66F95AE2" w14:textId="391AD1C0" w:rsidR="00EE2CD8" w:rsidRPr="00EE2CD8" w:rsidRDefault="00EE2CD8" w:rsidP="00EE2CD8">
      <w:pPr>
        <w:rPr>
          <w:rFonts w:cs="Tahoma"/>
          <w:color w:val="252525"/>
          <w:kern w:val="0"/>
          <w:sz w:val="24"/>
          <w:szCs w:val="21"/>
        </w:rPr>
      </w:pPr>
      <w:r w:rsidRPr="00EE2CD8">
        <w:rPr>
          <w:rFonts w:cs="Tahoma"/>
          <w:noProof/>
          <w:color w:val="252525"/>
          <w:kern w:val="0"/>
          <w:sz w:val="24"/>
          <w:szCs w:val="20"/>
        </w:rPr>
        <w:lastRenderedPageBreak/>
        <w:drawing>
          <wp:inline distT="0" distB="0" distL="0" distR="0" wp14:anchorId="681E0604" wp14:editId="19D91C2E">
            <wp:extent cx="5274310" cy="3513455"/>
            <wp:effectExtent l="0" t="0" r="2540" b="0"/>
            <wp:docPr id="22" name="图片 22" descr="http://c.51hei.com/a/huq/a/a/a/51/51.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o0N0F" descr="http://c.51hei.com/a/huq/a/a/a/51/51.083.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274310" cy="3513455"/>
                    </a:xfrm>
                    <a:prstGeom prst="rect">
                      <a:avLst/>
                    </a:prstGeom>
                    <a:noFill/>
                    <a:ln>
                      <a:noFill/>
                    </a:ln>
                  </pic:spPr>
                </pic:pic>
              </a:graphicData>
            </a:graphic>
          </wp:inline>
        </w:drawing>
      </w:r>
    </w:p>
    <w:p w14:paraId="060240E2" w14:textId="3D9604A2" w:rsidR="00EE2CD8" w:rsidRPr="00CE7132" w:rsidRDefault="00EE2CD8" w:rsidP="00EE2CD8">
      <w:pPr>
        <w:rPr>
          <w:rFonts w:cs="Tahoma" w:hint="eastAsia"/>
          <w:color w:val="252525"/>
          <w:kern w:val="0"/>
          <w:sz w:val="24"/>
          <w:szCs w:val="21"/>
        </w:rPr>
      </w:pPr>
      <w:r w:rsidRPr="00EE2CD8">
        <w:rPr>
          <w:rFonts w:cs="Tahoma"/>
          <w:color w:val="252525"/>
          <w:kern w:val="0"/>
          <w:sz w:val="24"/>
          <w:szCs w:val="21"/>
        </w:rPr>
        <w:t>7.</w:t>
      </w:r>
      <w:r w:rsidRPr="00EE2CD8">
        <w:rPr>
          <w:rFonts w:cs="Tahoma"/>
          <w:color w:val="252525"/>
          <w:kern w:val="0"/>
          <w:sz w:val="24"/>
          <w:szCs w:val="21"/>
        </w:rPr>
        <w:t>单击应用接受更改并保持打开</w:t>
      </w:r>
      <w:r w:rsidRPr="00EE2CD8">
        <w:rPr>
          <w:rFonts w:cs="Tahoma"/>
          <w:color w:val="252525"/>
          <w:kern w:val="0"/>
          <w:sz w:val="24"/>
          <w:szCs w:val="21"/>
        </w:rPr>
        <w:t xml:space="preserve"> PCB </w:t>
      </w:r>
      <w:r w:rsidRPr="00EE2CD8">
        <w:rPr>
          <w:rFonts w:cs="Tahoma"/>
          <w:color w:val="252525"/>
          <w:kern w:val="0"/>
          <w:sz w:val="24"/>
          <w:szCs w:val="21"/>
        </w:rPr>
        <w:t>规则和约束条件编辑器。</w:t>
      </w:r>
    </w:p>
    <w:p w14:paraId="1278C0F2" w14:textId="0F0D7F69" w:rsidR="00EE2CD8" w:rsidRPr="00EE2CD8" w:rsidRDefault="00EE2CD8" w:rsidP="00EE2CD8">
      <w:pPr>
        <w:rPr>
          <w:rFonts w:cs="Tahoma"/>
          <w:color w:val="252525"/>
          <w:kern w:val="0"/>
          <w:sz w:val="24"/>
          <w:szCs w:val="21"/>
        </w:rPr>
      </w:pPr>
      <w:r w:rsidRPr="00EE2CD8">
        <w:rPr>
          <w:rFonts w:cs="Tahoma"/>
          <w:color w:val="252525"/>
          <w:kern w:val="0"/>
          <w:sz w:val="24"/>
          <w:szCs w:val="27"/>
        </w:rPr>
        <w:t>解决</w:t>
      </w:r>
      <w:r w:rsidRPr="00EE2CD8">
        <w:rPr>
          <w:rFonts w:cs="Tahoma"/>
          <w:color w:val="252525"/>
          <w:kern w:val="0"/>
          <w:sz w:val="24"/>
          <w:szCs w:val="27"/>
        </w:rPr>
        <w:t xml:space="preserve"> Silk to Solder Mask </w:t>
      </w:r>
      <w:r w:rsidRPr="00EE2CD8">
        <w:rPr>
          <w:rFonts w:cs="Tahoma"/>
          <w:color w:val="252525"/>
          <w:kern w:val="0"/>
          <w:sz w:val="24"/>
          <w:szCs w:val="27"/>
        </w:rPr>
        <w:t>清除违规问题</w:t>
      </w:r>
      <w:r w:rsidRPr="00EE2CD8">
        <w:rPr>
          <w:rFonts w:cs="Tahoma"/>
          <w:color w:val="252525"/>
          <w:kern w:val="0"/>
          <w:sz w:val="24"/>
          <w:szCs w:val="21"/>
        </w:rPr>
        <w:t>此规则的功能是确保丝网印刷物和</w:t>
      </w:r>
      <w:proofErr w:type="gramStart"/>
      <w:r w:rsidRPr="00EE2CD8">
        <w:rPr>
          <w:rFonts w:cs="Tahoma"/>
          <w:color w:val="252525"/>
          <w:kern w:val="0"/>
          <w:sz w:val="24"/>
          <w:szCs w:val="21"/>
        </w:rPr>
        <w:t>铜之间</w:t>
      </w:r>
      <w:proofErr w:type="gramEnd"/>
      <w:r w:rsidRPr="00EE2CD8">
        <w:rPr>
          <w:rFonts w:cs="Tahoma"/>
          <w:color w:val="252525"/>
          <w:kern w:val="0"/>
          <w:sz w:val="24"/>
          <w:szCs w:val="21"/>
        </w:rPr>
        <w:t>有足够的分离。</w:t>
      </w:r>
      <w:r w:rsidRPr="00EE2CD8">
        <w:rPr>
          <w:rFonts w:cs="Tahoma"/>
          <w:color w:val="252525"/>
          <w:kern w:val="0"/>
          <w:sz w:val="24"/>
          <w:szCs w:val="21"/>
        </w:rPr>
        <w:t xml:space="preserve"> </w:t>
      </w:r>
      <w:r w:rsidRPr="00EE2CD8">
        <w:rPr>
          <w:rFonts w:cs="Tahoma"/>
          <w:color w:val="252525"/>
          <w:kern w:val="0"/>
          <w:sz w:val="24"/>
          <w:szCs w:val="21"/>
        </w:rPr>
        <w:t>该规则支持检查掩模中的开口，或检查</w:t>
      </w:r>
      <w:r w:rsidRPr="00EE2CD8">
        <w:rPr>
          <w:rFonts w:cs="Tahoma"/>
          <w:color w:val="252525"/>
          <w:kern w:val="0"/>
          <w:sz w:val="24"/>
          <w:szCs w:val="21"/>
        </w:rPr>
        <w:t xml:space="preserve"> </w:t>
      </w:r>
      <w:r w:rsidRPr="00EE2CD8">
        <w:rPr>
          <w:rFonts w:cs="Tahoma"/>
          <w:color w:val="252525"/>
          <w:kern w:val="0"/>
          <w:sz w:val="24"/>
          <w:szCs w:val="21"/>
        </w:rPr>
        <w:t>掩模中的开口暴露的铜。</w:t>
      </w:r>
    </w:p>
    <w:p w14:paraId="29742E1A" w14:textId="13DDA2CF" w:rsidR="00EE2CD8" w:rsidRPr="00CE7132" w:rsidRDefault="00EE2CD8" w:rsidP="00EE2CD8">
      <w:pPr>
        <w:rPr>
          <w:rFonts w:cs="Tahoma" w:hint="eastAsia"/>
          <w:color w:val="252525"/>
          <w:kern w:val="0"/>
          <w:sz w:val="24"/>
          <w:szCs w:val="21"/>
        </w:rPr>
      </w:pPr>
      <w:r w:rsidRPr="00EE2CD8">
        <w:rPr>
          <w:rFonts w:cs="Tahoma"/>
          <w:color w:val="252525"/>
          <w:kern w:val="0"/>
          <w:sz w:val="24"/>
          <w:szCs w:val="21"/>
        </w:rPr>
        <w:t>1.</w:t>
      </w:r>
      <w:r w:rsidRPr="00EE2CD8">
        <w:rPr>
          <w:rFonts w:cs="Tahoma"/>
          <w:color w:val="252525"/>
          <w:kern w:val="0"/>
          <w:sz w:val="24"/>
          <w:szCs w:val="21"/>
        </w:rPr>
        <w:t>对于这种违规行为，实际测量值接近目前的规则设置，</w:t>
      </w:r>
      <w:r w:rsidRPr="00EE2CD8">
        <w:rPr>
          <w:rFonts w:cs="Tahoma"/>
          <w:color w:val="252525"/>
          <w:kern w:val="0"/>
          <w:sz w:val="24"/>
          <w:szCs w:val="21"/>
        </w:rPr>
        <w:t xml:space="preserve">0.175mm </w:t>
      </w:r>
      <w:r w:rsidRPr="00EE2CD8">
        <w:rPr>
          <w:rFonts w:cs="Tahoma"/>
          <w:color w:val="252525"/>
          <w:kern w:val="0"/>
          <w:sz w:val="24"/>
          <w:szCs w:val="21"/>
        </w:rPr>
        <w:t>与</w:t>
      </w:r>
      <w:r w:rsidRPr="00EE2CD8">
        <w:rPr>
          <w:rFonts w:cs="Tahoma"/>
          <w:color w:val="252525"/>
          <w:kern w:val="0"/>
          <w:sz w:val="24"/>
          <w:szCs w:val="21"/>
        </w:rPr>
        <w:t xml:space="preserve"> 0.25mm </w:t>
      </w:r>
      <w:r w:rsidRPr="00EE2CD8">
        <w:rPr>
          <w:rFonts w:cs="Tahoma"/>
          <w:color w:val="252525"/>
          <w:kern w:val="0"/>
          <w:sz w:val="24"/>
          <w:szCs w:val="21"/>
        </w:rPr>
        <w:t>之间，可以在消息或</w:t>
      </w:r>
      <w:r w:rsidRPr="00EE2CD8">
        <w:rPr>
          <w:rFonts w:cs="Tahoma"/>
          <w:color w:val="252525"/>
          <w:kern w:val="0"/>
          <w:sz w:val="24"/>
          <w:szCs w:val="21"/>
        </w:rPr>
        <w:t xml:space="preserve"> PCB </w:t>
      </w:r>
      <w:r w:rsidRPr="00EE2CD8">
        <w:rPr>
          <w:rFonts w:cs="Tahoma"/>
          <w:color w:val="252525"/>
          <w:kern w:val="0"/>
          <w:sz w:val="24"/>
          <w:szCs w:val="21"/>
        </w:rPr>
        <w:t>规则和违规面板中看到。</w:t>
      </w:r>
      <w:r w:rsidRPr="00EE2CD8">
        <w:rPr>
          <w:rFonts w:cs="Tahoma"/>
          <w:color w:val="252525"/>
          <w:kern w:val="0"/>
          <w:sz w:val="24"/>
          <w:szCs w:val="21"/>
        </w:rPr>
        <w:t xml:space="preserve"> </w:t>
      </w:r>
      <w:r w:rsidRPr="00EE2CD8">
        <w:rPr>
          <w:rFonts w:cs="Tahoma"/>
          <w:color w:val="252525"/>
          <w:kern w:val="0"/>
          <w:sz w:val="24"/>
          <w:szCs w:val="21"/>
        </w:rPr>
        <w:t>值</w:t>
      </w:r>
      <w:r w:rsidRPr="00EE2CD8">
        <w:rPr>
          <w:rFonts w:cs="Tahoma"/>
          <w:color w:val="252525"/>
          <w:kern w:val="0"/>
          <w:sz w:val="24"/>
          <w:szCs w:val="21"/>
        </w:rPr>
        <w:t xml:space="preserve">0.175mm </w:t>
      </w:r>
      <w:r w:rsidRPr="00EE2CD8">
        <w:rPr>
          <w:rFonts w:cs="Tahoma"/>
          <w:color w:val="252525"/>
          <w:kern w:val="0"/>
          <w:sz w:val="24"/>
          <w:szCs w:val="21"/>
        </w:rPr>
        <w:t>仍然是一个可接受的分隔符，请编辑约束值，如下图所</w:t>
      </w:r>
      <w:r w:rsidRPr="00EE2CD8">
        <w:rPr>
          <w:rFonts w:cs="Tahoma"/>
          <w:color w:val="252525"/>
          <w:kern w:val="0"/>
          <w:sz w:val="24"/>
          <w:szCs w:val="21"/>
        </w:rPr>
        <w:t xml:space="preserve"> </w:t>
      </w:r>
      <w:r w:rsidRPr="00EE2CD8">
        <w:rPr>
          <w:rFonts w:cs="Tahoma"/>
          <w:color w:val="252525"/>
          <w:kern w:val="0"/>
          <w:sz w:val="24"/>
          <w:szCs w:val="21"/>
        </w:rPr>
        <w:t>示。</w:t>
      </w:r>
    </w:p>
    <w:p w14:paraId="0EAA1ABB" w14:textId="38BB9380" w:rsidR="00EE2CD8" w:rsidRPr="00EE2CD8" w:rsidRDefault="00EE2CD8" w:rsidP="00EE2CD8">
      <w:pPr>
        <w:rPr>
          <w:rFonts w:cs="Tahoma" w:hint="eastAsia"/>
          <w:color w:val="252525"/>
          <w:kern w:val="0"/>
          <w:sz w:val="24"/>
          <w:szCs w:val="23"/>
          <w:shd w:val="clear" w:color="auto" w:fill="FFFFFF"/>
        </w:rPr>
      </w:pPr>
      <w:r w:rsidRPr="00EE2CD8">
        <w:rPr>
          <w:rFonts w:cs="Tahoma"/>
          <w:noProof/>
          <w:color w:val="252525"/>
          <w:kern w:val="0"/>
          <w:sz w:val="24"/>
          <w:szCs w:val="20"/>
          <w:shd w:val="clear" w:color="auto" w:fill="FFFFFF"/>
        </w:rPr>
        <w:drawing>
          <wp:inline distT="0" distB="0" distL="0" distR="0" wp14:anchorId="62D9AA35" wp14:editId="64847C02">
            <wp:extent cx="5274310" cy="3513455"/>
            <wp:effectExtent l="0" t="0" r="2540" b="0"/>
            <wp:docPr id="21" name="图片 21" descr="http://c.51hei.com/a/huq/a/a/a/51/51.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eJFyj" descr="http://c.51hei.com/a/huq/a/a/a/51/51.084.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274310" cy="3513455"/>
                    </a:xfrm>
                    <a:prstGeom prst="rect">
                      <a:avLst/>
                    </a:prstGeom>
                    <a:noFill/>
                    <a:ln>
                      <a:noFill/>
                    </a:ln>
                  </pic:spPr>
                </pic:pic>
              </a:graphicData>
            </a:graphic>
          </wp:inline>
        </w:drawing>
      </w:r>
    </w:p>
    <w:p w14:paraId="2ED04017"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编辑间隙为</w:t>
      </w:r>
      <w:r w:rsidRPr="00EE2CD8">
        <w:rPr>
          <w:rFonts w:cs="Tahoma"/>
          <w:color w:val="252525"/>
          <w:kern w:val="0"/>
          <w:sz w:val="24"/>
          <w:szCs w:val="23"/>
          <w:shd w:val="clear" w:color="auto" w:fill="FFFFFF"/>
        </w:rPr>
        <w:t xml:space="preserve"> 0.175mm</w:t>
      </w:r>
      <w:r w:rsidRPr="00EE2CD8">
        <w:rPr>
          <w:rFonts w:cs="Tahoma"/>
          <w:color w:val="252525"/>
          <w:kern w:val="0"/>
          <w:sz w:val="24"/>
          <w:szCs w:val="23"/>
          <w:shd w:val="clear" w:color="auto" w:fill="FFFFFF"/>
        </w:rPr>
        <w:t>。</w:t>
      </w:r>
    </w:p>
    <w:p w14:paraId="1B945124" w14:textId="0F16671A" w:rsidR="00EE2CD8" w:rsidRPr="00CE7132" w:rsidRDefault="00EE2CD8" w:rsidP="00EE2CD8">
      <w:pPr>
        <w:rPr>
          <w:rFonts w:cs="Tahoma" w:hint="eastAsia"/>
          <w:color w:val="252525"/>
          <w:kern w:val="0"/>
          <w:sz w:val="24"/>
          <w:szCs w:val="21"/>
        </w:rPr>
      </w:pPr>
      <w:r w:rsidRPr="00EE2CD8">
        <w:rPr>
          <w:rFonts w:cs="Tahoma"/>
          <w:color w:val="252525"/>
          <w:kern w:val="0"/>
          <w:sz w:val="24"/>
          <w:szCs w:val="23"/>
        </w:rPr>
        <w:lastRenderedPageBreak/>
        <w:t>2.</w:t>
      </w:r>
      <w:r w:rsidRPr="00EE2CD8">
        <w:rPr>
          <w:rFonts w:cs="Tahoma"/>
          <w:color w:val="252525"/>
          <w:kern w:val="0"/>
          <w:sz w:val="24"/>
          <w:szCs w:val="23"/>
        </w:rPr>
        <w:t>单击确定接受更改并关闭</w:t>
      </w:r>
      <w:r w:rsidRPr="00EE2CD8">
        <w:rPr>
          <w:rFonts w:cs="Tahoma"/>
          <w:color w:val="252525"/>
          <w:kern w:val="0"/>
          <w:sz w:val="24"/>
          <w:szCs w:val="23"/>
        </w:rPr>
        <w:t xml:space="preserve"> PCB </w:t>
      </w:r>
      <w:r w:rsidRPr="00EE2CD8">
        <w:rPr>
          <w:rFonts w:cs="Tahoma"/>
          <w:color w:val="252525"/>
          <w:kern w:val="0"/>
          <w:sz w:val="24"/>
          <w:szCs w:val="23"/>
        </w:rPr>
        <w:t>规则和约束条件编辑器。</w:t>
      </w:r>
    </w:p>
    <w:p w14:paraId="23F9949E" w14:textId="77777777" w:rsidR="00EE2CD8" w:rsidRPr="00EE2CD8" w:rsidRDefault="00EE2CD8" w:rsidP="00EE2CD8">
      <w:pPr>
        <w:rPr>
          <w:rFonts w:cs="Tahoma"/>
          <w:color w:val="252525"/>
          <w:kern w:val="0"/>
          <w:sz w:val="24"/>
          <w:szCs w:val="21"/>
        </w:rPr>
      </w:pPr>
      <w:r w:rsidRPr="00EE2CD8">
        <w:rPr>
          <w:rFonts w:cs="Tahoma"/>
          <w:color w:val="252525"/>
          <w:kern w:val="0"/>
          <w:sz w:val="24"/>
          <w:szCs w:val="27"/>
        </w:rPr>
        <w:t>清除违规行为</w:t>
      </w:r>
    </w:p>
    <w:p w14:paraId="38C73044"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设计规则参考：清除约束</w:t>
      </w:r>
      <w:r w:rsidRPr="00EE2CD8">
        <w:rPr>
          <w:rFonts w:cs="Tahoma"/>
          <w:color w:val="252525"/>
          <w:kern w:val="0"/>
          <w:sz w:val="24"/>
          <w:szCs w:val="21"/>
        </w:rPr>
        <w:t xml:space="preserve"> </w:t>
      </w:r>
      <w:r w:rsidRPr="00EE2CD8">
        <w:rPr>
          <w:rFonts w:cs="Tahoma"/>
          <w:color w:val="252525"/>
          <w:kern w:val="0"/>
          <w:sz w:val="24"/>
          <w:szCs w:val="21"/>
        </w:rPr>
        <w:t>有两种方法可以解决这种间隙限制：</w:t>
      </w:r>
    </w:p>
    <w:p w14:paraId="4C936364"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减小晶体管封装焊盘的尺寸以增加焊盘之间的间隙，或者</w:t>
      </w:r>
    </w:p>
    <w:p w14:paraId="60CF92CB" w14:textId="697DFC80" w:rsidR="00EE2CD8" w:rsidRPr="00CE7132" w:rsidRDefault="00EE2CD8" w:rsidP="00EE2CD8">
      <w:pPr>
        <w:rPr>
          <w:rFonts w:cs="Tahoma" w:hint="eastAsi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配置规则，使晶体管封装焊盘之间的间隙更小。</w:t>
      </w:r>
    </w:p>
    <w:p w14:paraId="163F69AA"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由于</w:t>
      </w:r>
      <w:r w:rsidRPr="00EE2CD8">
        <w:rPr>
          <w:rFonts w:cs="Tahoma"/>
          <w:color w:val="252525"/>
          <w:kern w:val="0"/>
          <w:sz w:val="24"/>
          <w:szCs w:val="21"/>
        </w:rPr>
        <w:t xml:space="preserve"> 0.25 </w:t>
      </w:r>
      <w:r w:rsidRPr="00EE2CD8">
        <w:rPr>
          <w:rFonts w:cs="Tahoma"/>
          <w:color w:val="252525"/>
          <w:kern w:val="0"/>
          <w:sz w:val="24"/>
          <w:szCs w:val="21"/>
        </w:rPr>
        <w:t>毫米的间隙非常大，实际的间隙非常接近这个值（</w:t>
      </w:r>
      <w:r w:rsidRPr="00EE2CD8">
        <w:rPr>
          <w:rFonts w:cs="Tahoma"/>
          <w:color w:val="252525"/>
          <w:kern w:val="0"/>
          <w:sz w:val="24"/>
          <w:szCs w:val="21"/>
        </w:rPr>
        <w:t xml:space="preserve">0.22 </w:t>
      </w:r>
      <w:r w:rsidRPr="00EE2CD8">
        <w:rPr>
          <w:rFonts w:cs="Tahoma"/>
          <w:color w:val="252525"/>
          <w:kern w:val="0"/>
          <w:sz w:val="24"/>
          <w:szCs w:val="21"/>
        </w:rPr>
        <w:t>毫米），所以在这种情况下，一</w:t>
      </w:r>
      <w:r w:rsidRPr="00EE2CD8">
        <w:rPr>
          <w:rFonts w:cs="Tahoma"/>
          <w:color w:val="252525"/>
          <w:kern w:val="0"/>
          <w:sz w:val="24"/>
          <w:szCs w:val="21"/>
        </w:rPr>
        <w:t xml:space="preserve"> </w:t>
      </w:r>
      <w:proofErr w:type="gramStart"/>
      <w:r w:rsidRPr="00EE2CD8">
        <w:rPr>
          <w:rFonts w:cs="Tahoma"/>
          <w:color w:val="252525"/>
          <w:kern w:val="0"/>
          <w:sz w:val="24"/>
          <w:szCs w:val="21"/>
        </w:rPr>
        <w:t>个</w:t>
      </w:r>
      <w:proofErr w:type="gramEnd"/>
      <w:r w:rsidRPr="00EE2CD8">
        <w:rPr>
          <w:rFonts w:cs="Tahoma"/>
          <w:color w:val="252525"/>
          <w:kern w:val="0"/>
          <w:sz w:val="24"/>
          <w:szCs w:val="21"/>
        </w:rPr>
        <w:t>好的选择是配置规则以允许更小的间隙。这可以在现有的</w:t>
      </w:r>
      <w:r w:rsidRPr="00EE2CD8">
        <w:rPr>
          <w:rFonts w:cs="Tahoma"/>
          <w:color w:val="252525"/>
          <w:kern w:val="0"/>
          <w:sz w:val="24"/>
          <w:szCs w:val="21"/>
        </w:rPr>
        <w:t xml:space="preserve"> Clearance Constraint </w:t>
      </w:r>
      <w:r w:rsidRPr="00EE2CD8">
        <w:rPr>
          <w:rFonts w:cs="Tahoma"/>
          <w:color w:val="252525"/>
          <w:kern w:val="0"/>
          <w:sz w:val="24"/>
          <w:szCs w:val="21"/>
        </w:rPr>
        <w:t>设计规则中完</w:t>
      </w:r>
      <w:r w:rsidRPr="00EE2CD8">
        <w:rPr>
          <w:rFonts w:cs="Tahoma"/>
          <w:color w:val="252525"/>
          <w:kern w:val="0"/>
          <w:sz w:val="24"/>
          <w:szCs w:val="21"/>
        </w:rPr>
        <w:t xml:space="preserve"> </w:t>
      </w:r>
      <w:r w:rsidRPr="00EE2CD8">
        <w:rPr>
          <w:rFonts w:cs="Tahoma"/>
          <w:color w:val="252525"/>
          <w:kern w:val="0"/>
          <w:sz w:val="24"/>
          <w:szCs w:val="21"/>
        </w:rPr>
        <w:t>成，如下所示。</w:t>
      </w:r>
    </w:p>
    <w:p w14:paraId="19C55229"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规则约束的网格区域中的</w:t>
      </w:r>
      <w:r w:rsidRPr="00EE2CD8">
        <w:rPr>
          <w:rFonts w:cs="Tahoma"/>
          <w:color w:val="252525"/>
          <w:kern w:val="0"/>
          <w:sz w:val="24"/>
          <w:szCs w:val="21"/>
        </w:rPr>
        <w:t xml:space="preserve"> TH Pad </w:t>
      </w:r>
      <w:r w:rsidRPr="00EE2CD8">
        <w:rPr>
          <w:rFonts w:cs="Tahoma"/>
          <w:color w:val="252525"/>
          <w:kern w:val="0"/>
          <w:sz w:val="24"/>
          <w:szCs w:val="21"/>
        </w:rPr>
        <w:t>到</w:t>
      </w:r>
      <w:r w:rsidRPr="00EE2CD8">
        <w:rPr>
          <w:rFonts w:cs="Tahoma"/>
          <w:color w:val="252525"/>
          <w:kern w:val="0"/>
          <w:sz w:val="24"/>
          <w:szCs w:val="21"/>
        </w:rPr>
        <w:t xml:space="preserve"> TH Pad </w:t>
      </w:r>
      <w:r w:rsidRPr="00EE2CD8">
        <w:rPr>
          <w:rFonts w:cs="Tahoma"/>
          <w:color w:val="252525"/>
          <w:kern w:val="0"/>
          <w:sz w:val="24"/>
          <w:szCs w:val="21"/>
        </w:rPr>
        <w:t>值更改为</w:t>
      </w:r>
      <w:r w:rsidRPr="00EE2CD8">
        <w:rPr>
          <w:rFonts w:cs="Tahoma"/>
          <w:color w:val="252525"/>
          <w:kern w:val="0"/>
          <w:sz w:val="24"/>
          <w:szCs w:val="21"/>
        </w:rPr>
        <w:t xml:space="preserve"> 0.22mm</w:t>
      </w:r>
      <w:r w:rsidRPr="00EE2CD8">
        <w:rPr>
          <w:rFonts w:cs="Tahoma"/>
          <w:color w:val="252525"/>
          <w:kern w:val="0"/>
          <w:sz w:val="24"/>
          <w:szCs w:val="21"/>
        </w:rPr>
        <w:t>。要编辑一个单元格，请先选择它，</w:t>
      </w:r>
      <w:r w:rsidRPr="00EE2CD8">
        <w:rPr>
          <w:rFonts w:cs="Tahoma"/>
          <w:color w:val="252525"/>
          <w:kern w:val="0"/>
          <w:sz w:val="24"/>
          <w:szCs w:val="21"/>
        </w:rPr>
        <w:t xml:space="preserve"> </w:t>
      </w:r>
      <w:r w:rsidRPr="00EE2CD8">
        <w:rPr>
          <w:rFonts w:cs="Tahoma"/>
          <w:color w:val="252525"/>
          <w:kern w:val="0"/>
          <w:sz w:val="24"/>
          <w:szCs w:val="21"/>
        </w:rPr>
        <w:t>然后按</w:t>
      </w:r>
      <w:r w:rsidRPr="00EE2CD8">
        <w:rPr>
          <w:rFonts w:cs="Tahoma"/>
          <w:color w:val="252525"/>
          <w:kern w:val="0"/>
          <w:sz w:val="24"/>
          <w:szCs w:val="21"/>
        </w:rPr>
        <w:t xml:space="preserve"> F2</w:t>
      </w:r>
      <w:r w:rsidRPr="00EE2CD8">
        <w:rPr>
          <w:rFonts w:cs="Tahoma"/>
          <w:color w:val="252525"/>
          <w:kern w:val="0"/>
          <w:sz w:val="24"/>
          <w:szCs w:val="21"/>
        </w:rPr>
        <w:t>。</w:t>
      </w:r>
    </w:p>
    <w:p w14:paraId="57F60017" w14:textId="214CB336" w:rsidR="00EE2CD8" w:rsidRPr="00CE7132" w:rsidRDefault="00EE2CD8" w:rsidP="00EE2CD8">
      <w:pPr>
        <w:rPr>
          <w:rFonts w:cs="Tahoma" w:hint="eastAsi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这种解决方案在这种情况下是可以接受的，因为唯一带有通孔焊盘的其他组件是连接器，其间的</w:t>
      </w:r>
      <w:r w:rsidRPr="00EE2CD8">
        <w:rPr>
          <w:rFonts w:cs="Tahoma"/>
          <w:color w:val="252525"/>
          <w:kern w:val="0"/>
          <w:sz w:val="24"/>
          <w:szCs w:val="21"/>
        </w:rPr>
        <w:t xml:space="preserve"> </w:t>
      </w:r>
      <w:r w:rsidRPr="00EE2CD8">
        <w:rPr>
          <w:rFonts w:cs="Tahoma"/>
          <w:color w:val="252525"/>
          <w:kern w:val="0"/>
          <w:sz w:val="24"/>
          <w:szCs w:val="21"/>
        </w:rPr>
        <w:t>焊盘间距超过</w:t>
      </w:r>
      <w:r w:rsidRPr="00EE2CD8">
        <w:rPr>
          <w:rFonts w:cs="Tahoma"/>
          <w:color w:val="252525"/>
          <w:kern w:val="0"/>
          <w:sz w:val="24"/>
          <w:szCs w:val="21"/>
        </w:rPr>
        <w:t xml:space="preserve"> 1mm</w:t>
      </w:r>
      <w:r w:rsidRPr="00EE2CD8">
        <w:rPr>
          <w:rFonts w:cs="Tahoma"/>
          <w:color w:val="252525"/>
          <w:kern w:val="0"/>
          <w:sz w:val="24"/>
          <w:szCs w:val="21"/>
        </w:rPr>
        <w:t>。如果情况并非如此，那么最好的解决方案是增加一个针对晶体管焊盘的第二间</w:t>
      </w:r>
      <w:r w:rsidRPr="00EE2CD8">
        <w:rPr>
          <w:rFonts w:cs="Tahoma"/>
          <w:color w:val="252525"/>
          <w:kern w:val="0"/>
          <w:sz w:val="24"/>
          <w:szCs w:val="21"/>
        </w:rPr>
        <w:t xml:space="preserve"> </w:t>
      </w:r>
      <w:r w:rsidRPr="00EE2CD8">
        <w:rPr>
          <w:rFonts w:cs="Tahoma"/>
          <w:color w:val="252525"/>
          <w:kern w:val="0"/>
          <w:sz w:val="24"/>
          <w:szCs w:val="21"/>
        </w:rPr>
        <w:t>隙约束，就像阻焊扩展规则所做的那样。</w:t>
      </w:r>
    </w:p>
    <w:p w14:paraId="0D61BE51" w14:textId="1683E9FF" w:rsidR="00EE2CD8" w:rsidRPr="00EE2CD8" w:rsidRDefault="00EE2CD8" w:rsidP="00EE2CD8">
      <w:pPr>
        <w:rPr>
          <w:rFonts w:cs="Tahoma" w:hint="eastAsia"/>
          <w:color w:val="252525"/>
          <w:kern w:val="0"/>
          <w:sz w:val="24"/>
          <w:szCs w:val="23"/>
          <w:shd w:val="clear" w:color="auto" w:fill="FFFFFF"/>
        </w:rPr>
      </w:pPr>
      <w:r w:rsidRPr="00EE2CD8">
        <w:rPr>
          <w:rFonts w:cs="Tahoma"/>
          <w:noProof/>
          <w:color w:val="252525"/>
          <w:kern w:val="0"/>
          <w:sz w:val="24"/>
          <w:szCs w:val="20"/>
          <w:shd w:val="clear" w:color="auto" w:fill="FFFFFF"/>
        </w:rPr>
        <w:drawing>
          <wp:inline distT="0" distB="0" distL="0" distR="0" wp14:anchorId="53639C87" wp14:editId="1F237779">
            <wp:extent cx="5274310" cy="4001770"/>
            <wp:effectExtent l="0" t="0" r="2540" b="0"/>
            <wp:docPr id="20" name="图片 20" descr="http://c.51hei.com/a/huq/a/a/a/51/51.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eSfPY" descr="http://c.51hei.com/a/huq/a/a/a/51/51.085.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274310" cy="4001770"/>
                    </a:xfrm>
                    <a:prstGeom prst="rect">
                      <a:avLst/>
                    </a:prstGeom>
                    <a:noFill/>
                    <a:ln>
                      <a:noFill/>
                    </a:ln>
                  </pic:spPr>
                </pic:pic>
              </a:graphicData>
            </a:graphic>
          </wp:inline>
        </w:drawing>
      </w:r>
    </w:p>
    <w:p w14:paraId="11000FF4" w14:textId="5DB4AB22" w:rsidR="00EE2CD8" w:rsidRPr="00EE2CD8" w:rsidRDefault="00EE2CD8" w:rsidP="00EE2CD8">
      <w:pPr>
        <w:rPr>
          <w:rFonts w:cs="Tahoma" w:hint="eastAsia"/>
          <w:color w:val="252525"/>
          <w:kern w:val="0"/>
          <w:sz w:val="24"/>
          <w:szCs w:val="23"/>
          <w:shd w:val="clear" w:color="auto" w:fill="FFFFFF"/>
        </w:rPr>
      </w:pPr>
      <w:r w:rsidRPr="00EE2CD8">
        <w:rPr>
          <w:rFonts w:cs="Tahoma"/>
          <w:color w:val="252525"/>
          <w:kern w:val="0"/>
          <w:sz w:val="24"/>
          <w:szCs w:val="23"/>
          <w:shd w:val="clear" w:color="auto" w:fill="FFFFFF"/>
        </w:rPr>
        <w:t>编辑间隙约束以允许</w:t>
      </w:r>
      <w:r w:rsidRPr="00EE2CD8">
        <w:rPr>
          <w:rFonts w:cs="Tahoma"/>
          <w:color w:val="252525"/>
          <w:kern w:val="0"/>
          <w:sz w:val="24"/>
          <w:szCs w:val="23"/>
          <w:shd w:val="clear" w:color="auto" w:fill="FFFFFF"/>
        </w:rPr>
        <w:t xml:space="preserve"> TH </w:t>
      </w:r>
      <w:r w:rsidRPr="00EE2CD8">
        <w:rPr>
          <w:rFonts w:cs="Tahoma"/>
          <w:color w:val="252525"/>
          <w:kern w:val="0"/>
          <w:sz w:val="24"/>
          <w:szCs w:val="23"/>
          <w:shd w:val="clear" w:color="auto" w:fill="FFFFFF"/>
        </w:rPr>
        <w:t>垫到</w:t>
      </w:r>
      <w:r w:rsidRPr="00EE2CD8">
        <w:rPr>
          <w:rFonts w:cs="Tahoma"/>
          <w:color w:val="252525"/>
          <w:kern w:val="0"/>
          <w:sz w:val="24"/>
          <w:szCs w:val="23"/>
          <w:shd w:val="clear" w:color="auto" w:fill="FFFFFF"/>
        </w:rPr>
        <w:t xml:space="preserve"> TH </w:t>
      </w:r>
      <w:r w:rsidRPr="00EE2CD8">
        <w:rPr>
          <w:rFonts w:cs="Tahoma"/>
          <w:color w:val="252525"/>
          <w:kern w:val="0"/>
          <w:sz w:val="24"/>
          <w:szCs w:val="23"/>
          <w:shd w:val="clear" w:color="auto" w:fill="FFFFFF"/>
        </w:rPr>
        <w:t>垫的间隙为</w:t>
      </w:r>
      <w:r w:rsidRPr="00EE2CD8">
        <w:rPr>
          <w:rFonts w:cs="Tahoma"/>
          <w:color w:val="252525"/>
          <w:kern w:val="0"/>
          <w:sz w:val="24"/>
          <w:szCs w:val="23"/>
          <w:shd w:val="clear" w:color="auto" w:fill="FFFFFF"/>
        </w:rPr>
        <w:t xml:space="preserve"> 0.22mm</w:t>
      </w:r>
      <w:r w:rsidRPr="00EE2CD8">
        <w:rPr>
          <w:rFonts w:cs="Tahoma"/>
          <w:color w:val="252525"/>
          <w:kern w:val="0"/>
          <w:sz w:val="24"/>
          <w:szCs w:val="23"/>
          <w:shd w:val="clear" w:color="auto" w:fill="FFFFFF"/>
        </w:rPr>
        <w:t>。</w:t>
      </w:r>
    </w:p>
    <w:p w14:paraId="4C0DA070" w14:textId="5CE6DB13" w:rsidR="00EE2CD8" w:rsidRPr="00CE7132" w:rsidRDefault="00EE2CD8" w:rsidP="00EE2CD8">
      <w:pPr>
        <w:rPr>
          <w:rFonts w:cs="Tahoma" w:hint="eastAsia"/>
          <w:color w:val="252525"/>
          <w:kern w:val="0"/>
          <w:sz w:val="24"/>
          <w:szCs w:val="23"/>
          <w:shd w:val="clear" w:color="auto" w:fill="FFFFFF"/>
        </w:rPr>
      </w:pPr>
      <w:r w:rsidRPr="00EE2CD8">
        <w:rPr>
          <w:rFonts w:cs="Tahoma"/>
          <w:color w:val="252525"/>
          <w:kern w:val="0"/>
          <w:sz w:val="24"/>
          <w:szCs w:val="27"/>
          <w:shd w:val="clear" w:color="auto" w:fill="FFFFFF"/>
        </w:rPr>
        <w:t>丝印到丝印间隙违规</w:t>
      </w:r>
      <w:r w:rsidRPr="00EE2CD8">
        <w:rPr>
          <w:rFonts w:cs="Tahoma"/>
          <w:color w:val="252525"/>
          <w:kern w:val="0"/>
          <w:sz w:val="24"/>
          <w:szCs w:val="23"/>
        </w:rPr>
        <w:t>设计规则参考：丝印到丝印间隙</w:t>
      </w:r>
    </w:p>
    <w:p w14:paraId="04166070" w14:textId="1F6F5440" w:rsidR="00EE2CD8" w:rsidRPr="00CE7132" w:rsidRDefault="00EE2CD8" w:rsidP="00EE2CD8">
      <w:pPr>
        <w:rPr>
          <w:rFonts w:cs="Tahoma" w:hint="eastAsia"/>
          <w:color w:val="252525"/>
          <w:kern w:val="0"/>
          <w:sz w:val="24"/>
          <w:szCs w:val="21"/>
        </w:rPr>
      </w:pPr>
      <w:r w:rsidRPr="00EE2CD8">
        <w:rPr>
          <w:rFonts w:cs="Tahoma"/>
          <w:color w:val="252525"/>
          <w:kern w:val="0"/>
          <w:sz w:val="24"/>
          <w:szCs w:val="21"/>
        </w:rPr>
        <w:t>要解决的最后一个错误是丝印违规问题。</w:t>
      </w:r>
      <w:r w:rsidRPr="00EE2CD8">
        <w:rPr>
          <w:rFonts w:cs="Tahoma"/>
          <w:color w:val="252525"/>
          <w:kern w:val="0"/>
          <w:sz w:val="24"/>
          <w:szCs w:val="21"/>
        </w:rPr>
        <w:t xml:space="preserve"> </w:t>
      </w:r>
      <w:r w:rsidRPr="00EE2CD8">
        <w:rPr>
          <w:rFonts w:cs="Tahoma"/>
          <w:color w:val="252525"/>
          <w:kern w:val="0"/>
          <w:sz w:val="24"/>
          <w:szCs w:val="21"/>
        </w:rPr>
        <w:t>这些通常是由</w:t>
      </w:r>
      <w:proofErr w:type="gramStart"/>
      <w:r w:rsidRPr="00EE2CD8">
        <w:rPr>
          <w:rFonts w:cs="Tahoma"/>
          <w:color w:val="252525"/>
          <w:kern w:val="0"/>
          <w:sz w:val="24"/>
          <w:szCs w:val="21"/>
        </w:rPr>
        <w:t>指示符太靠近</w:t>
      </w:r>
      <w:proofErr w:type="gramEnd"/>
      <w:r w:rsidRPr="00EE2CD8">
        <w:rPr>
          <w:rFonts w:cs="Tahoma"/>
          <w:color w:val="252525"/>
          <w:kern w:val="0"/>
          <w:sz w:val="24"/>
          <w:szCs w:val="21"/>
        </w:rPr>
        <w:t>相邻组件的轮廓引起的。</w:t>
      </w:r>
      <w:r w:rsidRPr="00EE2CD8">
        <w:rPr>
          <w:rFonts w:cs="Tahoma"/>
          <w:color w:val="252525"/>
          <w:kern w:val="0"/>
          <w:sz w:val="24"/>
          <w:szCs w:val="21"/>
        </w:rPr>
        <w:t xml:space="preserve"> </w:t>
      </w:r>
      <w:r w:rsidRPr="00EE2CD8">
        <w:rPr>
          <w:rFonts w:cs="Tahoma"/>
          <w:color w:val="252525"/>
          <w:kern w:val="0"/>
          <w:sz w:val="24"/>
          <w:szCs w:val="21"/>
        </w:rPr>
        <w:t>您</w:t>
      </w:r>
      <w:r w:rsidRPr="00EE2CD8">
        <w:rPr>
          <w:rFonts w:cs="Tahoma"/>
          <w:color w:val="252525"/>
          <w:kern w:val="0"/>
          <w:sz w:val="24"/>
          <w:szCs w:val="21"/>
        </w:rPr>
        <w:t xml:space="preserve"> </w:t>
      </w:r>
      <w:r w:rsidRPr="00EE2CD8">
        <w:rPr>
          <w:rFonts w:cs="Tahoma"/>
          <w:color w:val="252525"/>
          <w:kern w:val="0"/>
          <w:sz w:val="24"/>
          <w:szCs w:val="21"/>
        </w:rPr>
        <w:t>的设计可能没有任何这些违规</w:t>
      </w:r>
      <w:r w:rsidRPr="00EE2CD8">
        <w:rPr>
          <w:rFonts w:cs="Tahoma"/>
          <w:color w:val="252525"/>
          <w:kern w:val="0"/>
          <w:sz w:val="24"/>
          <w:szCs w:val="21"/>
        </w:rPr>
        <w:t xml:space="preserve"> - </w:t>
      </w:r>
      <w:r w:rsidRPr="00EE2CD8">
        <w:rPr>
          <w:rFonts w:cs="Tahoma"/>
          <w:color w:val="252525"/>
          <w:kern w:val="0"/>
          <w:sz w:val="24"/>
          <w:szCs w:val="21"/>
        </w:rPr>
        <w:t>这取决于您放置组件的距离有多近，或者您已经重新定位了指示</w:t>
      </w:r>
      <w:r w:rsidRPr="00EE2CD8">
        <w:rPr>
          <w:rFonts w:cs="Tahoma"/>
          <w:color w:val="252525"/>
          <w:kern w:val="0"/>
          <w:sz w:val="24"/>
          <w:szCs w:val="21"/>
        </w:rPr>
        <w:t xml:space="preserve"> </w:t>
      </w:r>
      <w:r w:rsidRPr="00EE2CD8">
        <w:rPr>
          <w:rFonts w:cs="Tahoma"/>
          <w:color w:val="252525"/>
          <w:kern w:val="0"/>
          <w:sz w:val="24"/>
          <w:szCs w:val="21"/>
        </w:rPr>
        <w:t>器。</w:t>
      </w:r>
      <w:r w:rsidRPr="00EE2CD8">
        <w:rPr>
          <w:rFonts w:cs="Tahoma"/>
          <w:color w:val="252525"/>
          <w:kern w:val="0"/>
          <w:sz w:val="24"/>
          <w:szCs w:val="21"/>
        </w:rPr>
        <w:t xml:space="preserve"> </w:t>
      </w:r>
      <w:r w:rsidRPr="00EE2CD8">
        <w:rPr>
          <w:rFonts w:cs="Tahoma"/>
          <w:color w:val="252525"/>
          <w:kern w:val="0"/>
          <w:sz w:val="24"/>
          <w:szCs w:val="21"/>
        </w:rPr>
        <w:t>点击并按住指示器将其移动</w:t>
      </w:r>
      <w:r w:rsidRPr="00EE2CD8">
        <w:rPr>
          <w:rFonts w:cs="Tahoma"/>
          <w:color w:val="252525"/>
          <w:kern w:val="0"/>
          <w:sz w:val="24"/>
          <w:szCs w:val="21"/>
        </w:rPr>
        <w:t xml:space="preserve"> - </w:t>
      </w:r>
      <w:r w:rsidRPr="00EE2CD8">
        <w:rPr>
          <w:rFonts w:cs="Tahoma"/>
          <w:color w:val="252525"/>
          <w:kern w:val="0"/>
          <w:sz w:val="24"/>
          <w:szCs w:val="21"/>
        </w:rPr>
        <w:t>所有对象将与指示器正在移动的组件中的对象变暗</w:t>
      </w:r>
      <w:r w:rsidRPr="00EE2CD8">
        <w:rPr>
          <w:rFonts w:cs="Tahoma"/>
          <w:color w:val="252525"/>
          <w:kern w:val="0"/>
          <w:sz w:val="24"/>
          <w:szCs w:val="21"/>
        </w:rPr>
        <w:t xml:space="preserve"> - </w:t>
      </w:r>
      <w:r w:rsidRPr="00EE2CD8">
        <w:rPr>
          <w:rFonts w:cs="Tahoma"/>
          <w:color w:val="252525"/>
          <w:kern w:val="0"/>
          <w:sz w:val="24"/>
          <w:szCs w:val="21"/>
        </w:rPr>
        <w:t>将该指</w:t>
      </w:r>
      <w:r w:rsidRPr="00EE2CD8">
        <w:rPr>
          <w:rFonts w:cs="Tahoma"/>
          <w:color w:val="252525"/>
          <w:kern w:val="0"/>
          <w:sz w:val="24"/>
          <w:szCs w:val="21"/>
        </w:rPr>
        <w:t xml:space="preserve"> </w:t>
      </w:r>
      <w:r w:rsidRPr="00EE2CD8">
        <w:rPr>
          <w:rFonts w:cs="Tahoma"/>
          <w:color w:val="252525"/>
          <w:kern w:val="0"/>
          <w:sz w:val="24"/>
          <w:szCs w:val="21"/>
        </w:rPr>
        <w:t>示器移动到新位置。</w:t>
      </w:r>
    </w:p>
    <w:p w14:paraId="30BC3C42" w14:textId="0CFFE7C1" w:rsidR="00EE2CD8" w:rsidRPr="00CE7132" w:rsidRDefault="00EE2CD8" w:rsidP="00EE2CD8">
      <w:pPr>
        <w:rPr>
          <w:rFonts w:cs="Tahoma" w:hint="eastAsia"/>
          <w:color w:val="252525"/>
          <w:kern w:val="0"/>
          <w:sz w:val="24"/>
          <w:szCs w:val="21"/>
        </w:rPr>
      </w:pPr>
      <w:r w:rsidRPr="00EE2CD8">
        <w:rPr>
          <w:rFonts w:cs="Tahoma"/>
          <w:color w:val="252525"/>
          <w:kern w:val="0"/>
          <w:sz w:val="24"/>
          <w:szCs w:val="21"/>
        </w:rPr>
        <w:t>指定符的移动将受到当前捕捉网格的约束，如果当前过于粗糙，请按</w:t>
      </w:r>
      <w:r w:rsidRPr="00EE2CD8">
        <w:rPr>
          <w:rFonts w:cs="Tahoma"/>
          <w:color w:val="252525"/>
          <w:kern w:val="0"/>
          <w:sz w:val="24"/>
          <w:szCs w:val="21"/>
        </w:rPr>
        <w:t xml:space="preserve"> Ctrl + G </w:t>
      </w:r>
      <w:r w:rsidRPr="00EE2CD8">
        <w:rPr>
          <w:rFonts w:cs="Tahoma"/>
          <w:color w:val="252525"/>
          <w:kern w:val="0"/>
          <w:sz w:val="24"/>
          <w:szCs w:val="21"/>
        </w:rPr>
        <w:t>并输入新的网格值。</w:t>
      </w:r>
    </w:p>
    <w:p w14:paraId="40607523" w14:textId="2DE671B3" w:rsidR="00EE2CD8" w:rsidRPr="00EE2CD8" w:rsidRDefault="00EE2CD8" w:rsidP="00EE2CD8">
      <w:pPr>
        <w:rPr>
          <w:rFonts w:cs="Tahoma"/>
          <w:color w:val="252525"/>
          <w:kern w:val="0"/>
          <w:sz w:val="24"/>
          <w:szCs w:val="23"/>
          <w:shd w:val="clear" w:color="auto" w:fill="FFFFFF"/>
        </w:rPr>
      </w:pPr>
      <w:r w:rsidRPr="00EE2CD8">
        <w:rPr>
          <w:rFonts w:cs="Tahoma"/>
          <w:noProof/>
          <w:color w:val="252525"/>
          <w:kern w:val="0"/>
          <w:sz w:val="24"/>
          <w:szCs w:val="20"/>
          <w:shd w:val="clear" w:color="auto" w:fill="FFFFFF"/>
        </w:rPr>
        <w:lastRenderedPageBreak/>
        <w:drawing>
          <wp:inline distT="0" distB="0" distL="0" distR="0" wp14:anchorId="2F78C8C0" wp14:editId="034FF7EA">
            <wp:extent cx="5274310" cy="3162935"/>
            <wp:effectExtent l="0" t="0" r="2540" b="0"/>
            <wp:docPr id="19" name="图片 19" descr="http://c.51hei.com/a/huq/a/a/a/51/51.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U4b4n" descr="http://c.51hei.com/a/huq/a/a/a/51/51.086.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274310" cy="3162935"/>
                    </a:xfrm>
                    <a:prstGeom prst="rect">
                      <a:avLst/>
                    </a:prstGeom>
                    <a:noFill/>
                    <a:ln>
                      <a:noFill/>
                    </a:ln>
                  </pic:spPr>
                </pic:pic>
              </a:graphicData>
            </a:graphic>
          </wp:inline>
        </w:drawing>
      </w:r>
    </w:p>
    <w:p w14:paraId="2B64E526" w14:textId="506A9C0C" w:rsidR="00EE2CD8" w:rsidRPr="00CE7132" w:rsidRDefault="00EE2CD8" w:rsidP="00EE2CD8">
      <w:pPr>
        <w:rPr>
          <w:rFonts w:cs="Tahoma" w:hint="eastAsia"/>
          <w:color w:val="252525"/>
          <w:kern w:val="0"/>
          <w:sz w:val="24"/>
          <w:szCs w:val="21"/>
        </w:rPr>
      </w:pPr>
      <w:r w:rsidRPr="00EE2CD8">
        <w:rPr>
          <w:rFonts w:cs="Tahoma"/>
          <w:color w:val="252525"/>
          <w:kern w:val="0"/>
          <w:sz w:val="24"/>
          <w:szCs w:val="23"/>
        </w:rPr>
        <w:t>重新定位导致丝绸违规的任何指示符。</w:t>
      </w:r>
    </w:p>
    <w:p w14:paraId="1BCFB77D" w14:textId="24F15665" w:rsidR="00EE2CD8" w:rsidRPr="00CE7132" w:rsidRDefault="00EE2CD8" w:rsidP="00EE2CD8">
      <w:pPr>
        <w:rPr>
          <w:rFonts w:cs="Tahoma" w:hint="eastAsia"/>
          <w:color w:val="252525"/>
          <w:kern w:val="0"/>
          <w:sz w:val="24"/>
          <w:szCs w:val="21"/>
        </w:rPr>
      </w:pPr>
      <w:r w:rsidRPr="00EE2CD8">
        <w:rPr>
          <w:rFonts w:cs="Tahoma"/>
          <w:color w:val="252525"/>
          <w:kern w:val="0"/>
          <w:sz w:val="24"/>
          <w:szCs w:val="21"/>
        </w:rPr>
        <w:t>在生成输出之前，始终</w:t>
      </w:r>
      <w:proofErr w:type="gramStart"/>
      <w:r w:rsidRPr="00EE2CD8">
        <w:rPr>
          <w:rFonts w:cs="Tahoma"/>
          <w:color w:val="252525"/>
          <w:kern w:val="0"/>
          <w:sz w:val="24"/>
          <w:szCs w:val="21"/>
        </w:rPr>
        <w:t>确认您</w:t>
      </w:r>
      <w:proofErr w:type="gramEnd"/>
      <w:r w:rsidRPr="00EE2CD8">
        <w:rPr>
          <w:rFonts w:cs="Tahoma"/>
          <w:color w:val="252525"/>
          <w:kern w:val="0"/>
          <w:sz w:val="24"/>
          <w:szCs w:val="21"/>
        </w:rPr>
        <w:t>有干净的设计规则验证报告。</w:t>
      </w:r>
    </w:p>
    <w:p w14:paraId="443BA285" w14:textId="6EF545BB" w:rsidR="00EE2CD8" w:rsidRPr="00EE2CD8" w:rsidRDefault="00EE2CD8" w:rsidP="00EE2CD8">
      <w:pPr>
        <w:rPr>
          <w:rFonts w:cs="Tahoma"/>
          <w:color w:val="252525"/>
          <w:kern w:val="0"/>
          <w:sz w:val="24"/>
          <w:szCs w:val="21"/>
        </w:rPr>
      </w:pPr>
      <w:r w:rsidRPr="00EE2CD8">
        <w:rPr>
          <w:rFonts w:cs="Tahoma"/>
          <w:color w:val="252525"/>
          <w:kern w:val="0"/>
          <w:sz w:val="24"/>
          <w:szCs w:val="21"/>
        </w:rPr>
        <w:t>做得好！您已完成</w:t>
      </w:r>
      <w:r w:rsidRPr="00EE2CD8">
        <w:rPr>
          <w:rFonts w:cs="Tahoma"/>
          <w:color w:val="252525"/>
          <w:kern w:val="0"/>
          <w:sz w:val="24"/>
          <w:szCs w:val="21"/>
        </w:rPr>
        <w:t xml:space="preserve"> PCB </w:t>
      </w:r>
      <w:r w:rsidRPr="00EE2CD8">
        <w:rPr>
          <w:rFonts w:cs="Tahoma"/>
          <w:color w:val="252525"/>
          <w:kern w:val="0"/>
          <w:sz w:val="24"/>
          <w:szCs w:val="21"/>
        </w:rPr>
        <w:t>布局并准备好生成输出文档。在此之前，让我们来看看</w:t>
      </w:r>
      <w:r w:rsidRPr="00EE2CD8">
        <w:rPr>
          <w:rFonts w:cs="Tahoma"/>
          <w:color w:val="252525"/>
          <w:kern w:val="0"/>
          <w:sz w:val="24"/>
          <w:szCs w:val="21"/>
        </w:rPr>
        <w:t xml:space="preserve"> PCB </w:t>
      </w:r>
      <w:r w:rsidRPr="00EE2CD8">
        <w:rPr>
          <w:rFonts w:cs="Tahoma"/>
          <w:color w:val="252525"/>
          <w:kern w:val="0"/>
          <w:sz w:val="24"/>
          <w:szCs w:val="21"/>
        </w:rPr>
        <w:t>编辑器的</w:t>
      </w:r>
      <w:r w:rsidRPr="00EE2CD8">
        <w:rPr>
          <w:rFonts w:cs="Tahoma"/>
          <w:color w:val="252525"/>
          <w:kern w:val="0"/>
          <w:sz w:val="24"/>
          <w:szCs w:val="21"/>
        </w:rPr>
        <w:t>3D</w:t>
      </w:r>
      <w:r w:rsidRPr="00EE2CD8">
        <w:rPr>
          <w:rFonts w:cs="Tahoma"/>
          <w:color w:val="252525"/>
          <w:kern w:val="0"/>
          <w:sz w:val="24"/>
          <w:szCs w:val="21"/>
        </w:rPr>
        <w:t>功能。</w:t>
      </w:r>
      <w:r w:rsidRPr="00EE2CD8">
        <w:rPr>
          <w:rFonts w:cs="Tahoma"/>
          <w:color w:val="252525"/>
          <w:kern w:val="0"/>
          <w:sz w:val="24"/>
          <w:szCs w:val="32"/>
        </w:rPr>
        <w:t>以</w:t>
      </w:r>
      <w:r w:rsidRPr="00EE2CD8">
        <w:rPr>
          <w:rFonts w:cs="Tahoma"/>
          <w:color w:val="252525"/>
          <w:kern w:val="0"/>
          <w:sz w:val="24"/>
          <w:szCs w:val="32"/>
        </w:rPr>
        <w:t>3D</w:t>
      </w:r>
      <w:r w:rsidRPr="00EE2CD8">
        <w:rPr>
          <w:rFonts w:cs="Tahoma"/>
          <w:color w:val="252525"/>
          <w:kern w:val="0"/>
          <w:sz w:val="24"/>
          <w:szCs w:val="32"/>
        </w:rPr>
        <w:t>观看您的主板</w:t>
      </w:r>
      <w:r w:rsidRPr="00EE2CD8">
        <w:rPr>
          <w:rFonts w:cs="Tahoma"/>
          <w:color w:val="252525"/>
          <w:kern w:val="0"/>
          <w:sz w:val="24"/>
          <w:szCs w:val="21"/>
        </w:rPr>
        <w:t xml:space="preserve">PCB </w:t>
      </w:r>
      <w:r w:rsidRPr="00EE2CD8">
        <w:rPr>
          <w:rFonts w:cs="Tahoma"/>
          <w:color w:val="252525"/>
          <w:kern w:val="0"/>
          <w:sz w:val="24"/>
          <w:szCs w:val="21"/>
        </w:rPr>
        <w:t>编辑器需要支持</w:t>
      </w:r>
      <w:r w:rsidRPr="00EE2CD8">
        <w:rPr>
          <w:rFonts w:cs="Tahoma"/>
          <w:color w:val="252525"/>
          <w:kern w:val="0"/>
          <w:sz w:val="24"/>
          <w:szCs w:val="21"/>
        </w:rPr>
        <w:t xml:space="preserve"> DirectX 9.0c </w:t>
      </w:r>
      <w:r w:rsidRPr="00EE2CD8">
        <w:rPr>
          <w:rFonts w:cs="Tahoma"/>
          <w:color w:val="252525"/>
          <w:kern w:val="0"/>
          <w:sz w:val="24"/>
          <w:szCs w:val="21"/>
        </w:rPr>
        <w:t>和</w:t>
      </w:r>
      <w:r w:rsidRPr="00EE2CD8">
        <w:rPr>
          <w:rFonts w:cs="Tahoma"/>
          <w:color w:val="252525"/>
          <w:kern w:val="0"/>
          <w:sz w:val="24"/>
          <w:szCs w:val="21"/>
        </w:rPr>
        <w:t xml:space="preserve"> Shader Model 3</w:t>
      </w:r>
      <w:r w:rsidRPr="00EE2CD8">
        <w:rPr>
          <w:rFonts w:cs="Tahoma"/>
          <w:color w:val="252525"/>
          <w:kern w:val="0"/>
          <w:sz w:val="24"/>
          <w:szCs w:val="21"/>
        </w:rPr>
        <w:t>（或更好）的图形卡。</w:t>
      </w:r>
      <w:r w:rsidRPr="00EE2CD8">
        <w:rPr>
          <w:rFonts w:cs="Tahoma"/>
          <w:color w:val="252525"/>
          <w:kern w:val="0"/>
          <w:sz w:val="24"/>
          <w:szCs w:val="21"/>
        </w:rPr>
        <w:t xml:space="preserve">Altium Designer </w:t>
      </w:r>
      <w:r w:rsidRPr="00EE2CD8">
        <w:rPr>
          <w:rFonts w:cs="Tahoma"/>
          <w:color w:val="252525"/>
          <w:kern w:val="0"/>
          <w:sz w:val="24"/>
          <w:szCs w:val="21"/>
        </w:rPr>
        <w:t>的一个强大功能是可以将您的开发板视为三维物体。要切换到</w:t>
      </w:r>
      <w:r w:rsidRPr="00EE2CD8">
        <w:rPr>
          <w:rFonts w:cs="Tahoma"/>
          <w:color w:val="252525"/>
          <w:kern w:val="0"/>
          <w:sz w:val="24"/>
          <w:szCs w:val="21"/>
        </w:rPr>
        <w:t xml:space="preserve"> 3D</w:t>
      </w:r>
      <w:r w:rsidRPr="00EE2CD8">
        <w:rPr>
          <w:rFonts w:cs="Tahoma"/>
          <w:color w:val="252525"/>
          <w:kern w:val="0"/>
          <w:sz w:val="24"/>
          <w:szCs w:val="21"/>
        </w:rPr>
        <w:t>，请运行查看</w:t>
      </w:r>
      <w:r w:rsidRPr="00EE2CD8">
        <w:rPr>
          <w:rFonts w:cs="Tahoma"/>
          <w:color w:val="252525"/>
          <w:kern w:val="0"/>
          <w:sz w:val="24"/>
          <w:szCs w:val="21"/>
        </w:rPr>
        <w:t xml:space="preserve">»3D </w:t>
      </w:r>
      <w:r w:rsidRPr="00EE2CD8">
        <w:rPr>
          <w:rFonts w:cs="Tahoma"/>
          <w:color w:val="252525"/>
          <w:kern w:val="0"/>
          <w:sz w:val="24"/>
          <w:szCs w:val="21"/>
        </w:rPr>
        <w:t>布局模式命令，或按</w:t>
      </w:r>
      <w:r w:rsidRPr="00EE2CD8">
        <w:rPr>
          <w:rFonts w:cs="Tahoma"/>
          <w:color w:val="252525"/>
          <w:kern w:val="0"/>
          <w:sz w:val="24"/>
          <w:szCs w:val="21"/>
        </w:rPr>
        <w:t xml:space="preserve"> 3 </w:t>
      </w:r>
      <w:r w:rsidRPr="00EE2CD8">
        <w:rPr>
          <w:rFonts w:cs="Tahoma"/>
          <w:color w:val="252525"/>
          <w:kern w:val="0"/>
          <w:sz w:val="24"/>
          <w:szCs w:val="21"/>
        </w:rPr>
        <w:t>快捷键。该板将显示为三维对象</w:t>
      </w:r>
      <w:r w:rsidRPr="00EE2CD8">
        <w:rPr>
          <w:rFonts w:cs="Tahoma"/>
          <w:color w:val="252525"/>
          <w:kern w:val="0"/>
          <w:sz w:val="24"/>
          <w:szCs w:val="21"/>
        </w:rPr>
        <w:t xml:space="preserve"> - </w:t>
      </w:r>
      <w:r w:rsidRPr="00EE2CD8">
        <w:rPr>
          <w:rFonts w:cs="Tahoma"/>
          <w:color w:val="252525"/>
          <w:kern w:val="0"/>
          <w:sz w:val="24"/>
          <w:szCs w:val="21"/>
        </w:rPr>
        <w:t>教程</w:t>
      </w:r>
      <w:proofErr w:type="gramStart"/>
      <w:r w:rsidRPr="00EE2CD8">
        <w:rPr>
          <w:rFonts w:cs="Tahoma"/>
          <w:color w:val="252525"/>
          <w:kern w:val="0"/>
          <w:sz w:val="24"/>
          <w:szCs w:val="21"/>
        </w:rPr>
        <w:t>板如下</w:t>
      </w:r>
      <w:proofErr w:type="gramEnd"/>
      <w:r w:rsidRPr="00EE2CD8">
        <w:rPr>
          <w:rFonts w:cs="Tahoma"/>
          <w:color w:val="252525"/>
          <w:kern w:val="0"/>
          <w:sz w:val="24"/>
          <w:szCs w:val="21"/>
        </w:rPr>
        <w:t>所示。您可以使用以下控件流畅地缩放视图，旋转视图，甚至在板内移动：</w:t>
      </w:r>
    </w:p>
    <w:p w14:paraId="3ED69784"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缩放</w:t>
      </w:r>
      <w:r w:rsidRPr="00EE2CD8">
        <w:rPr>
          <w:rFonts w:cs="Tahoma"/>
          <w:color w:val="252525"/>
          <w:kern w:val="0"/>
          <w:sz w:val="24"/>
          <w:szCs w:val="21"/>
        </w:rPr>
        <w:t xml:space="preserve"> - Ctrl +</w:t>
      </w:r>
      <w:r w:rsidRPr="00EE2CD8">
        <w:rPr>
          <w:rFonts w:cs="Tahoma"/>
          <w:color w:val="252525"/>
          <w:kern w:val="0"/>
          <w:sz w:val="24"/>
          <w:szCs w:val="21"/>
        </w:rPr>
        <w:t>右键拖动鼠标或</w:t>
      </w:r>
      <w:r w:rsidRPr="00EE2CD8">
        <w:rPr>
          <w:rFonts w:cs="Tahoma"/>
          <w:color w:val="252525"/>
          <w:kern w:val="0"/>
          <w:sz w:val="24"/>
          <w:szCs w:val="21"/>
        </w:rPr>
        <w:t xml:space="preserve"> Ctrl +</w:t>
      </w:r>
      <w:r w:rsidRPr="00EE2CD8">
        <w:rPr>
          <w:rFonts w:cs="Tahoma"/>
          <w:color w:val="252525"/>
          <w:kern w:val="0"/>
          <w:sz w:val="24"/>
          <w:szCs w:val="21"/>
        </w:rPr>
        <w:t>滚动鼠标滚轮或</w:t>
      </w:r>
      <w:r w:rsidRPr="00EE2CD8">
        <w:rPr>
          <w:rFonts w:cs="Tahoma"/>
          <w:color w:val="252525"/>
          <w:kern w:val="0"/>
          <w:sz w:val="24"/>
          <w:szCs w:val="21"/>
        </w:rPr>
        <w:t xml:space="preserve"> </w:t>
      </w:r>
      <w:proofErr w:type="spellStart"/>
      <w:r w:rsidRPr="00EE2CD8">
        <w:rPr>
          <w:rFonts w:cs="Tahoma"/>
          <w:color w:val="252525"/>
          <w:kern w:val="0"/>
          <w:sz w:val="24"/>
          <w:szCs w:val="21"/>
        </w:rPr>
        <w:t>PgUp</w:t>
      </w:r>
      <w:proofErr w:type="spellEnd"/>
      <w:r w:rsidRPr="00EE2CD8">
        <w:rPr>
          <w:rFonts w:cs="Tahoma"/>
          <w:color w:val="252525"/>
          <w:kern w:val="0"/>
          <w:sz w:val="24"/>
          <w:szCs w:val="21"/>
        </w:rPr>
        <w:t xml:space="preserve"> / </w:t>
      </w:r>
      <w:proofErr w:type="spellStart"/>
      <w:r w:rsidRPr="00EE2CD8">
        <w:rPr>
          <w:rFonts w:cs="Tahoma"/>
          <w:color w:val="252525"/>
          <w:kern w:val="0"/>
          <w:sz w:val="24"/>
          <w:szCs w:val="21"/>
        </w:rPr>
        <w:t>PgDn</w:t>
      </w:r>
      <w:proofErr w:type="spellEnd"/>
      <w:r w:rsidRPr="00EE2CD8">
        <w:rPr>
          <w:rFonts w:cs="Tahoma"/>
          <w:color w:val="252525"/>
          <w:kern w:val="0"/>
          <w:sz w:val="24"/>
          <w:szCs w:val="21"/>
        </w:rPr>
        <w:t xml:space="preserve"> </w:t>
      </w:r>
      <w:r w:rsidRPr="00EE2CD8">
        <w:rPr>
          <w:rFonts w:cs="Tahoma"/>
          <w:color w:val="252525"/>
          <w:kern w:val="0"/>
          <w:sz w:val="24"/>
          <w:szCs w:val="21"/>
        </w:rPr>
        <w:t>键。</w:t>
      </w:r>
    </w:p>
    <w:p w14:paraId="497F7C91"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平移</w:t>
      </w:r>
      <w:r w:rsidRPr="00EE2CD8">
        <w:rPr>
          <w:rFonts w:cs="Tahoma"/>
          <w:color w:val="252525"/>
          <w:kern w:val="0"/>
          <w:sz w:val="24"/>
          <w:szCs w:val="21"/>
        </w:rPr>
        <w:t xml:space="preserve"> - </w:t>
      </w:r>
      <w:r w:rsidRPr="00EE2CD8">
        <w:rPr>
          <w:rFonts w:cs="Tahoma"/>
          <w:color w:val="252525"/>
          <w:kern w:val="0"/>
          <w:sz w:val="24"/>
          <w:szCs w:val="21"/>
        </w:rPr>
        <w:t>右键拖动鼠标或标准的</w:t>
      </w:r>
      <w:r w:rsidRPr="00EE2CD8">
        <w:rPr>
          <w:rFonts w:cs="Tahoma"/>
          <w:color w:val="252525"/>
          <w:kern w:val="0"/>
          <w:sz w:val="24"/>
          <w:szCs w:val="21"/>
        </w:rPr>
        <w:t xml:space="preserve"> Windows </w:t>
      </w:r>
      <w:r w:rsidRPr="00EE2CD8">
        <w:rPr>
          <w:rFonts w:cs="Tahoma"/>
          <w:color w:val="252525"/>
          <w:kern w:val="0"/>
          <w:sz w:val="24"/>
          <w:szCs w:val="21"/>
        </w:rPr>
        <w:t>鼠标滚轮控件。</w:t>
      </w:r>
    </w:p>
    <w:p w14:paraId="71B12996" w14:textId="528111BE" w:rsidR="00EE2CD8" w:rsidRPr="00CE7132" w:rsidRDefault="00EE2CD8" w:rsidP="00EE2CD8">
      <w:pPr>
        <w:rPr>
          <w:rFonts w:cs="Tahoma" w:hint="eastAsi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旋转</w:t>
      </w:r>
      <w:r w:rsidRPr="00EE2CD8">
        <w:rPr>
          <w:rFonts w:cs="Tahoma"/>
          <w:color w:val="252525"/>
          <w:kern w:val="0"/>
          <w:sz w:val="24"/>
          <w:szCs w:val="21"/>
        </w:rPr>
        <w:t xml:space="preserve"> - Shift +</w:t>
      </w:r>
      <w:r w:rsidRPr="00EE2CD8">
        <w:rPr>
          <w:rFonts w:cs="Tahoma"/>
          <w:color w:val="252525"/>
          <w:kern w:val="0"/>
          <w:sz w:val="24"/>
          <w:szCs w:val="21"/>
        </w:rPr>
        <w:t>右键拖动鼠标。请注意，按</w:t>
      </w:r>
      <w:r w:rsidRPr="00EE2CD8">
        <w:rPr>
          <w:rFonts w:cs="Tahoma"/>
          <w:color w:val="252525"/>
          <w:kern w:val="0"/>
          <w:sz w:val="24"/>
          <w:szCs w:val="21"/>
        </w:rPr>
        <w:t xml:space="preserve"> Shift </w:t>
      </w:r>
      <w:r w:rsidRPr="00EE2CD8">
        <w:rPr>
          <w:rFonts w:cs="Tahoma"/>
          <w:color w:val="252525"/>
          <w:kern w:val="0"/>
          <w:sz w:val="24"/>
          <w:szCs w:val="21"/>
        </w:rPr>
        <w:t>时如何在当前光标位置出现方向球体，如下图</w:t>
      </w:r>
      <w:r w:rsidRPr="00EE2CD8">
        <w:rPr>
          <w:rFonts w:cs="Tahoma"/>
          <w:color w:val="252525"/>
          <w:kern w:val="0"/>
          <w:sz w:val="24"/>
          <w:szCs w:val="21"/>
        </w:rPr>
        <w:t xml:space="preserve"> </w:t>
      </w:r>
      <w:r w:rsidRPr="00EE2CD8">
        <w:rPr>
          <w:rFonts w:cs="Tahoma"/>
          <w:color w:val="252525"/>
          <w:kern w:val="0"/>
          <w:sz w:val="24"/>
          <w:szCs w:val="21"/>
        </w:rPr>
        <w:t>所示。使用以下控件，模型的旋转运动是围绕球体的中心（在按</w:t>
      </w:r>
      <w:r w:rsidRPr="00EE2CD8">
        <w:rPr>
          <w:rFonts w:cs="Tahoma"/>
          <w:color w:val="252525"/>
          <w:kern w:val="0"/>
          <w:sz w:val="24"/>
          <w:szCs w:val="21"/>
        </w:rPr>
        <w:t xml:space="preserve"> Shift </w:t>
      </w:r>
      <w:r w:rsidRPr="00EE2CD8">
        <w:rPr>
          <w:rFonts w:cs="Tahoma"/>
          <w:color w:val="252525"/>
          <w:kern w:val="0"/>
          <w:sz w:val="24"/>
          <w:szCs w:val="21"/>
        </w:rPr>
        <w:t>键定位球体之前定位光标的</w:t>
      </w:r>
      <w:r w:rsidRPr="00EE2CD8">
        <w:rPr>
          <w:rFonts w:cs="Tahoma"/>
          <w:color w:val="252525"/>
          <w:kern w:val="0"/>
          <w:sz w:val="24"/>
          <w:szCs w:val="21"/>
        </w:rPr>
        <w:t xml:space="preserve"> </w:t>
      </w:r>
      <w:r w:rsidRPr="00EE2CD8">
        <w:rPr>
          <w:rFonts w:cs="Tahoma"/>
          <w:color w:val="252525"/>
          <w:kern w:val="0"/>
          <w:sz w:val="24"/>
          <w:szCs w:val="21"/>
        </w:rPr>
        <w:t>位置）。移动鼠标以突出显示所需的控件，然后：</w:t>
      </w:r>
    </w:p>
    <w:p w14:paraId="349552F5" w14:textId="3C9274C6"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中心点突出显示时，右键拖动球体</w:t>
      </w:r>
      <w:r w:rsidRPr="00EE2CD8">
        <w:rPr>
          <w:rFonts w:cs="Tahoma"/>
          <w:color w:val="252525"/>
          <w:kern w:val="0"/>
          <w:sz w:val="24"/>
          <w:szCs w:val="23"/>
          <w:shd w:val="clear" w:color="auto" w:fill="FFFFFF"/>
        </w:rPr>
        <w:t xml:space="preserve"> - </w:t>
      </w:r>
      <w:r w:rsidRPr="00EE2CD8">
        <w:rPr>
          <w:rFonts w:cs="Tahoma"/>
          <w:color w:val="252525"/>
          <w:kern w:val="0"/>
          <w:sz w:val="24"/>
          <w:szCs w:val="23"/>
          <w:shd w:val="clear" w:color="auto" w:fill="FFFFFF"/>
        </w:rPr>
        <w:t>向任意方向旋转。</w:t>
      </w:r>
    </w:p>
    <w:p w14:paraId="5F9C5765" w14:textId="5996A619" w:rsidR="00EE2CD8" w:rsidRPr="00EE2CD8" w:rsidRDefault="00EE2CD8" w:rsidP="00EE2CD8">
      <w:pPr>
        <w:rPr>
          <w:rFonts w:cs="Tahoma"/>
          <w:color w:val="252525"/>
          <w:kern w:val="0"/>
          <w:sz w:val="24"/>
          <w:szCs w:val="21"/>
        </w:rPr>
      </w:pPr>
      <w:r w:rsidRPr="00EE2CD8">
        <w:rPr>
          <w:rFonts w:cs="Tahoma"/>
          <w:color w:val="252525"/>
          <w:kern w:val="0"/>
          <w:sz w:val="24"/>
          <w:szCs w:val="23"/>
        </w:rPr>
        <w:t>水平箭头突出显示时，右键拖动球体</w:t>
      </w:r>
      <w:r w:rsidRPr="00EE2CD8">
        <w:rPr>
          <w:rFonts w:cs="Tahoma"/>
          <w:color w:val="252525"/>
          <w:kern w:val="0"/>
          <w:sz w:val="24"/>
          <w:szCs w:val="23"/>
        </w:rPr>
        <w:t xml:space="preserve"> - </w:t>
      </w:r>
      <w:r w:rsidRPr="00EE2CD8">
        <w:rPr>
          <w:rFonts w:cs="Tahoma"/>
          <w:color w:val="252525"/>
          <w:kern w:val="0"/>
          <w:sz w:val="24"/>
          <w:szCs w:val="23"/>
        </w:rPr>
        <w:t>旋转关于</w:t>
      </w:r>
      <w:r w:rsidRPr="00EE2CD8">
        <w:rPr>
          <w:rFonts w:cs="Tahoma"/>
          <w:color w:val="252525"/>
          <w:kern w:val="0"/>
          <w:sz w:val="24"/>
          <w:szCs w:val="23"/>
        </w:rPr>
        <w:t xml:space="preserve"> Y </w:t>
      </w:r>
      <w:r w:rsidRPr="00EE2CD8">
        <w:rPr>
          <w:rFonts w:cs="Tahoma"/>
          <w:color w:val="252525"/>
          <w:kern w:val="0"/>
          <w:sz w:val="24"/>
          <w:szCs w:val="23"/>
        </w:rPr>
        <w:t>轴的视图。</w:t>
      </w:r>
    </w:p>
    <w:p w14:paraId="0BD1A818" w14:textId="036EE294" w:rsidR="00EE2CD8" w:rsidRPr="00EE2CD8" w:rsidRDefault="00EE2CD8" w:rsidP="00EE2CD8">
      <w:pPr>
        <w:rPr>
          <w:rFonts w:cs="Tahoma"/>
          <w:color w:val="252525"/>
          <w:kern w:val="0"/>
          <w:sz w:val="24"/>
          <w:szCs w:val="21"/>
        </w:rPr>
      </w:pPr>
      <w:r w:rsidRPr="00EE2CD8">
        <w:rPr>
          <w:rFonts w:cs="Tahoma"/>
          <w:color w:val="252525"/>
          <w:kern w:val="0"/>
          <w:sz w:val="24"/>
          <w:szCs w:val="21"/>
        </w:rPr>
        <w:t>垂直箭头突出显示时，右键拖动球体</w:t>
      </w:r>
      <w:r w:rsidRPr="00EE2CD8">
        <w:rPr>
          <w:rFonts w:cs="Tahoma"/>
          <w:color w:val="252525"/>
          <w:kern w:val="0"/>
          <w:sz w:val="24"/>
          <w:szCs w:val="21"/>
        </w:rPr>
        <w:t xml:space="preserve"> - </w:t>
      </w:r>
      <w:r w:rsidRPr="00EE2CD8">
        <w:rPr>
          <w:rFonts w:cs="Tahoma"/>
          <w:color w:val="252525"/>
          <w:kern w:val="0"/>
          <w:sz w:val="24"/>
          <w:szCs w:val="21"/>
        </w:rPr>
        <w:t>旋转关于</w:t>
      </w:r>
      <w:r w:rsidRPr="00EE2CD8">
        <w:rPr>
          <w:rFonts w:cs="Tahoma"/>
          <w:color w:val="252525"/>
          <w:kern w:val="0"/>
          <w:sz w:val="24"/>
          <w:szCs w:val="21"/>
        </w:rPr>
        <w:t xml:space="preserve"> X </w:t>
      </w:r>
      <w:r w:rsidRPr="00EE2CD8">
        <w:rPr>
          <w:rFonts w:cs="Tahoma"/>
          <w:color w:val="252525"/>
          <w:kern w:val="0"/>
          <w:sz w:val="24"/>
          <w:szCs w:val="21"/>
        </w:rPr>
        <w:t>轴的视图。</w:t>
      </w:r>
    </w:p>
    <w:p w14:paraId="052A5180" w14:textId="4FF704E8" w:rsidR="00EE2CD8" w:rsidRPr="00EE2CD8" w:rsidRDefault="00EE2CD8" w:rsidP="00EE2CD8">
      <w:pPr>
        <w:rPr>
          <w:rFonts w:cs="Tahoma"/>
          <w:color w:val="252525"/>
          <w:kern w:val="0"/>
          <w:sz w:val="24"/>
          <w:szCs w:val="21"/>
        </w:rPr>
      </w:pPr>
      <w:r w:rsidRPr="00EE2CD8">
        <w:rPr>
          <w:rFonts w:cs="Tahoma"/>
          <w:color w:val="252525"/>
          <w:kern w:val="0"/>
          <w:sz w:val="24"/>
          <w:szCs w:val="21"/>
        </w:rPr>
        <w:t>圆形段突出显示时，右键拖动球体</w:t>
      </w:r>
      <w:r w:rsidRPr="00EE2CD8">
        <w:rPr>
          <w:rFonts w:cs="Tahoma"/>
          <w:color w:val="252525"/>
          <w:kern w:val="0"/>
          <w:sz w:val="24"/>
          <w:szCs w:val="21"/>
        </w:rPr>
        <w:t xml:space="preserve"> - </w:t>
      </w:r>
      <w:r w:rsidRPr="00EE2CD8">
        <w:rPr>
          <w:rFonts w:cs="Tahoma"/>
          <w:color w:val="252525"/>
          <w:kern w:val="0"/>
          <w:sz w:val="24"/>
          <w:szCs w:val="21"/>
        </w:rPr>
        <w:t>旋转关于</w:t>
      </w:r>
      <w:r w:rsidRPr="00EE2CD8">
        <w:rPr>
          <w:rFonts w:cs="Tahoma"/>
          <w:color w:val="252525"/>
          <w:kern w:val="0"/>
          <w:sz w:val="24"/>
          <w:szCs w:val="21"/>
        </w:rPr>
        <w:t xml:space="preserve"> Z </w:t>
      </w:r>
      <w:r w:rsidRPr="00EE2CD8">
        <w:rPr>
          <w:rFonts w:cs="Tahoma"/>
          <w:color w:val="252525"/>
          <w:kern w:val="0"/>
          <w:sz w:val="24"/>
          <w:szCs w:val="21"/>
        </w:rPr>
        <w:t>形平面的视图。</w:t>
      </w:r>
    </w:p>
    <w:p w14:paraId="4385587E" w14:textId="77777777" w:rsidR="00EE2CD8" w:rsidRPr="00EE2CD8" w:rsidRDefault="00EE2CD8" w:rsidP="00EE2CD8">
      <w:pPr>
        <w:rPr>
          <w:rFonts w:cs="宋体"/>
          <w:kern w:val="0"/>
          <w:sz w:val="24"/>
          <w:szCs w:val="24"/>
        </w:rPr>
      </w:pPr>
    </w:p>
    <w:p w14:paraId="4842A947" w14:textId="52841A83" w:rsidR="00EE2CD8" w:rsidRPr="00CE7132" w:rsidRDefault="00EE2CD8" w:rsidP="00EE2CD8">
      <w:pPr>
        <w:rPr>
          <w:rFonts w:cs="Tahoma" w:hint="eastAsia"/>
          <w:color w:val="252525"/>
          <w:kern w:val="0"/>
          <w:sz w:val="24"/>
          <w:szCs w:val="21"/>
        </w:rPr>
      </w:pPr>
      <w:r w:rsidRPr="00EE2CD8">
        <w:rPr>
          <w:rFonts w:cs="Tahoma"/>
          <w:noProof/>
          <w:color w:val="252525"/>
          <w:kern w:val="0"/>
          <w:sz w:val="24"/>
          <w:szCs w:val="20"/>
        </w:rPr>
        <w:lastRenderedPageBreak/>
        <w:drawing>
          <wp:inline distT="0" distB="0" distL="0" distR="0" wp14:anchorId="47BA4232" wp14:editId="6444720B">
            <wp:extent cx="5274310" cy="3417570"/>
            <wp:effectExtent l="0" t="0" r="2540" b="0"/>
            <wp:docPr id="18" name="图片 18" descr="http://c.51hei.com/a/huq/a/a/a/51/51.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BjBON" descr="http://c.51hei.com/a/huq/a/a/a/51/51.087.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274310" cy="3417570"/>
                    </a:xfrm>
                    <a:prstGeom prst="rect">
                      <a:avLst/>
                    </a:prstGeom>
                    <a:noFill/>
                    <a:ln>
                      <a:noFill/>
                    </a:ln>
                  </pic:spPr>
                </pic:pic>
              </a:graphicData>
            </a:graphic>
          </wp:inline>
        </w:drawing>
      </w:r>
    </w:p>
    <w:p w14:paraId="78FB36A9" w14:textId="30F9F273" w:rsidR="00EE2CD8" w:rsidRPr="00CE7132" w:rsidRDefault="00EE2CD8" w:rsidP="00EE2CD8">
      <w:pPr>
        <w:rPr>
          <w:rFonts w:cs="Tahoma" w:hint="eastAsia"/>
          <w:color w:val="252525"/>
          <w:kern w:val="0"/>
          <w:sz w:val="24"/>
          <w:szCs w:val="21"/>
        </w:rPr>
      </w:pPr>
      <w:r w:rsidRPr="00EE2CD8">
        <w:rPr>
          <w:rFonts w:cs="Tahoma"/>
          <w:color w:val="252525"/>
          <w:kern w:val="0"/>
          <w:sz w:val="24"/>
          <w:szCs w:val="21"/>
        </w:rPr>
        <w:t>按住</w:t>
      </w:r>
      <w:r w:rsidRPr="00EE2CD8">
        <w:rPr>
          <w:rFonts w:cs="Tahoma"/>
          <w:color w:val="252525"/>
          <w:kern w:val="0"/>
          <w:sz w:val="24"/>
          <w:szCs w:val="21"/>
        </w:rPr>
        <w:t xml:space="preserve"> Shift </w:t>
      </w:r>
      <w:r w:rsidRPr="00EE2CD8">
        <w:rPr>
          <w:rFonts w:cs="Tahoma"/>
          <w:color w:val="252525"/>
          <w:kern w:val="0"/>
          <w:sz w:val="24"/>
          <w:szCs w:val="21"/>
        </w:rPr>
        <w:t>键显示</w:t>
      </w:r>
      <w:r w:rsidRPr="00EE2CD8">
        <w:rPr>
          <w:rFonts w:cs="Tahoma"/>
          <w:color w:val="252525"/>
          <w:kern w:val="0"/>
          <w:sz w:val="24"/>
          <w:szCs w:val="21"/>
        </w:rPr>
        <w:t xml:space="preserve"> 3D </w:t>
      </w:r>
      <w:r w:rsidRPr="00EE2CD8">
        <w:rPr>
          <w:rFonts w:cs="Tahoma"/>
          <w:color w:val="252525"/>
          <w:kern w:val="0"/>
          <w:sz w:val="24"/>
          <w:szCs w:val="21"/>
        </w:rPr>
        <w:t>视图方向球体，然后单击并拖动鼠标右键旋转。</w:t>
      </w:r>
    </w:p>
    <w:p w14:paraId="63303259" w14:textId="7FD6FDF7" w:rsidR="00EE2CD8" w:rsidRPr="00CE7132" w:rsidRDefault="00EE2CD8" w:rsidP="00EE2CD8">
      <w:pPr>
        <w:rPr>
          <w:rFonts w:cs="Tahoma" w:hint="eastAsia"/>
          <w:color w:val="252525"/>
          <w:kern w:val="0"/>
          <w:sz w:val="24"/>
          <w:szCs w:val="21"/>
        </w:rPr>
      </w:pPr>
      <w:r w:rsidRPr="00EE2CD8">
        <w:rPr>
          <w:rFonts w:cs="Tahoma"/>
          <w:color w:val="252525"/>
          <w:kern w:val="0"/>
          <w:sz w:val="24"/>
          <w:szCs w:val="27"/>
        </w:rPr>
        <w:t>在</w:t>
      </w:r>
      <w:r w:rsidRPr="00EE2CD8">
        <w:rPr>
          <w:rFonts w:cs="Tahoma"/>
          <w:color w:val="252525"/>
          <w:kern w:val="0"/>
          <w:sz w:val="24"/>
          <w:szCs w:val="27"/>
        </w:rPr>
        <w:t xml:space="preserve"> 3D </w:t>
      </w:r>
      <w:r w:rsidRPr="00EE2CD8">
        <w:rPr>
          <w:rFonts w:cs="Tahoma"/>
          <w:color w:val="252525"/>
          <w:kern w:val="0"/>
          <w:sz w:val="24"/>
          <w:szCs w:val="27"/>
        </w:rPr>
        <w:t>中工作的技巧</w:t>
      </w:r>
    </w:p>
    <w:p w14:paraId="4B087705"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proofErr w:type="gramStart"/>
      <w:r w:rsidRPr="00EE2CD8">
        <w:rPr>
          <w:rFonts w:cs="Tahoma"/>
          <w:color w:val="252525"/>
          <w:kern w:val="0"/>
          <w:sz w:val="24"/>
          <w:szCs w:val="21"/>
        </w:rPr>
        <w:t>当板处于</w:t>
      </w:r>
      <w:proofErr w:type="gramEnd"/>
      <w:r w:rsidRPr="00EE2CD8">
        <w:rPr>
          <w:rFonts w:cs="Tahoma"/>
          <w:color w:val="252525"/>
          <w:kern w:val="0"/>
          <w:sz w:val="24"/>
          <w:szCs w:val="21"/>
        </w:rPr>
        <w:t xml:space="preserve"> 3D </w:t>
      </w:r>
      <w:r w:rsidRPr="00EE2CD8">
        <w:rPr>
          <w:rFonts w:cs="Tahoma"/>
          <w:color w:val="252525"/>
          <w:kern w:val="0"/>
          <w:sz w:val="24"/>
          <w:szCs w:val="21"/>
        </w:rPr>
        <w:t>布局模式时，按</w:t>
      </w:r>
      <w:r w:rsidRPr="00EE2CD8">
        <w:rPr>
          <w:rFonts w:cs="Tahoma"/>
          <w:color w:val="252525"/>
          <w:kern w:val="0"/>
          <w:sz w:val="24"/>
          <w:szCs w:val="21"/>
        </w:rPr>
        <w:t xml:space="preserve"> L </w:t>
      </w:r>
      <w:r w:rsidRPr="00EE2CD8">
        <w:rPr>
          <w:rFonts w:cs="Tahoma"/>
          <w:color w:val="252525"/>
          <w:kern w:val="0"/>
          <w:sz w:val="24"/>
          <w:szCs w:val="21"/>
        </w:rPr>
        <w:t>可打开</w:t>
      </w:r>
      <w:r w:rsidRPr="00EE2CD8">
        <w:rPr>
          <w:rFonts w:cs="Tahoma"/>
          <w:color w:val="252525"/>
          <w:kern w:val="0"/>
          <w:sz w:val="24"/>
          <w:szCs w:val="21"/>
        </w:rPr>
        <w:t>“</w:t>
      </w:r>
      <w:r w:rsidRPr="00EE2CD8">
        <w:rPr>
          <w:rFonts w:cs="Tahoma"/>
          <w:color w:val="252525"/>
          <w:kern w:val="0"/>
          <w:sz w:val="24"/>
          <w:szCs w:val="21"/>
        </w:rPr>
        <w:t>查看配置</w:t>
      </w:r>
      <w:r w:rsidRPr="00EE2CD8">
        <w:rPr>
          <w:rFonts w:cs="Tahoma"/>
          <w:color w:val="252525"/>
          <w:kern w:val="0"/>
          <w:sz w:val="24"/>
          <w:szCs w:val="21"/>
        </w:rPr>
        <w:t>”</w:t>
      </w:r>
      <w:r w:rsidRPr="00EE2CD8">
        <w:rPr>
          <w:rFonts w:cs="Tahoma"/>
          <w:color w:val="252525"/>
          <w:kern w:val="0"/>
          <w:sz w:val="24"/>
          <w:szCs w:val="21"/>
        </w:rPr>
        <w:t>面板，您可在其中配置</w:t>
      </w:r>
      <w:r w:rsidRPr="00EE2CD8">
        <w:rPr>
          <w:rFonts w:cs="Tahoma"/>
          <w:color w:val="252525"/>
          <w:kern w:val="0"/>
          <w:sz w:val="24"/>
          <w:szCs w:val="21"/>
        </w:rPr>
        <w:t xml:space="preserve"> 3D </w:t>
      </w:r>
      <w:r w:rsidRPr="00EE2CD8">
        <w:rPr>
          <w:rFonts w:cs="Tahoma"/>
          <w:color w:val="252525"/>
          <w:kern w:val="0"/>
          <w:sz w:val="24"/>
          <w:szCs w:val="21"/>
        </w:rPr>
        <w:t>工作站显示选项（</w:t>
      </w:r>
      <w:r w:rsidRPr="00EE2CD8">
        <w:rPr>
          <w:rFonts w:cs="Tahoma"/>
          <w:color w:val="252525"/>
          <w:kern w:val="0"/>
          <w:sz w:val="24"/>
          <w:szCs w:val="21"/>
        </w:rPr>
        <w:t>“</w:t>
      </w:r>
      <w:r w:rsidRPr="00EE2CD8">
        <w:rPr>
          <w:rFonts w:cs="Tahoma"/>
          <w:color w:val="252525"/>
          <w:kern w:val="0"/>
          <w:sz w:val="24"/>
          <w:szCs w:val="21"/>
        </w:rPr>
        <w:t>查</w:t>
      </w:r>
      <w:r w:rsidRPr="00EE2CD8">
        <w:rPr>
          <w:rFonts w:cs="Tahoma"/>
          <w:color w:val="252525"/>
          <w:kern w:val="0"/>
          <w:sz w:val="24"/>
          <w:szCs w:val="21"/>
        </w:rPr>
        <w:t xml:space="preserve"> </w:t>
      </w:r>
      <w:r w:rsidRPr="00EE2CD8">
        <w:rPr>
          <w:rFonts w:cs="Tahoma"/>
          <w:color w:val="252525"/>
          <w:kern w:val="0"/>
          <w:sz w:val="24"/>
          <w:szCs w:val="21"/>
        </w:rPr>
        <w:t>看选项</w:t>
      </w:r>
      <w:r w:rsidRPr="00EE2CD8">
        <w:rPr>
          <w:rFonts w:cs="Tahoma"/>
          <w:color w:val="252525"/>
          <w:kern w:val="0"/>
          <w:sz w:val="24"/>
          <w:szCs w:val="21"/>
        </w:rPr>
        <w:t>”</w:t>
      </w:r>
      <w:r w:rsidRPr="00EE2CD8">
        <w:rPr>
          <w:rFonts w:cs="Tahoma"/>
          <w:color w:val="252525"/>
          <w:kern w:val="0"/>
          <w:sz w:val="24"/>
          <w:szCs w:val="21"/>
        </w:rPr>
        <w:t>选项卡，常规设置和</w:t>
      </w:r>
      <w:r w:rsidRPr="00EE2CD8">
        <w:rPr>
          <w:rFonts w:cs="Tahoma"/>
          <w:color w:val="252525"/>
          <w:kern w:val="0"/>
          <w:sz w:val="24"/>
          <w:szCs w:val="21"/>
        </w:rPr>
        <w:t xml:space="preserve"> 3D </w:t>
      </w:r>
      <w:r w:rsidRPr="00EE2CD8">
        <w:rPr>
          <w:rFonts w:cs="Tahoma"/>
          <w:color w:val="252525"/>
          <w:kern w:val="0"/>
          <w:sz w:val="24"/>
          <w:szCs w:val="21"/>
        </w:rPr>
        <w:t>设置部分）。</w:t>
      </w:r>
    </w:p>
    <w:p w14:paraId="1ECAC9DE"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 xml:space="preserve">•3D </w:t>
      </w:r>
      <w:r w:rsidRPr="00EE2CD8">
        <w:rPr>
          <w:rFonts w:cs="Tahoma"/>
          <w:color w:val="252525"/>
          <w:kern w:val="0"/>
          <w:sz w:val="24"/>
          <w:szCs w:val="21"/>
        </w:rPr>
        <w:t>显示颜色可以使用</w:t>
      </w:r>
      <w:r w:rsidRPr="00EE2CD8">
        <w:rPr>
          <w:rFonts w:cs="Tahoma"/>
          <w:color w:val="252525"/>
          <w:kern w:val="0"/>
          <w:sz w:val="24"/>
          <w:szCs w:val="21"/>
        </w:rPr>
        <w:t>“</w:t>
      </w:r>
      <w:r w:rsidRPr="00EE2CD8">
        <w:rPr>
          <w:rFonts w:cs="Tahoma"/>
          <w:color w:val="252525"/>
          <w:kern w:val="0"/>
          <w:sz w:val="24"/>
          <w:szCs w:val="21"/>
        </w:rPr>
        <w:t>真实</w:t>
      </w:r>
      <w:r w:rsidRPr="00EE2CD8">
        <w:rPr>
          <w:rFonts w:cs="Tahoma"/>
          <w:color w:val="252525"/>
          <w:kern w:val="0"/>
          <w:sz w:val="24"/>
          <w:szCs w:val="21"/>
        </w:rPr>
        <w:t>”</w:t>
      </w:r>
      <w:r w:rsidRPr="00EE2CD8">
        <w:rPr>
          <w:rFonts w:cs="Tahoma"/>
          <w:color w:val="252525"/>
          <w:kern w:val="0"/>
          <w:sz w:val="24"/>
          <w:szCs w:val="21"/>
        </w:rPr>
        <w:t>或</w:t>
      </w:r>
      <w:r w:rsidRPr="00EE2CD8">
        <w:rPr>
          <w:rFonts w:cs="Tahoma"/>
          <w:color w:val="252525"/>
          <w:kern w:val="0"/>
          <w:sz w:val="24"/>
          <w:szCs w:val="21"/>
        </w:rPr>
        <w:t>“</w:t>
      </w:r>
      <w:r w:rsidRPr="00EE2CD8">
        <w:rPr>
          <w:rFonts w:cs="Tahoma"/>
          <w:color w:val="252525"/>
          <w:kern w:val="0"/>
          <w:sz w:val="24"/>
          <w:szCs w:val="21"/>
        </w:rPr>
        <w:t>按层</w:t>
      </w:r>
      <w:r w:rsidRPr="00EE2CD8">
        <w:rPr>
          <w:rFonts w:cs="Tahoma"/>
          <w:color w:val="252525"/>
          <w:kern w:val="0"/>
          <w:sz w:val="24"/>
          <w:szCs w:val="21"/>
        </w:rPr>
        <w:t>”</w:t>
      </w:r>
      <w:r w:rsidRPr="00EE2CD8">
        <w:rPr>
          <w:rFonts w:cs="Tahoma"/>
          <w:color w:val="252525"/>
          <w:kern w:val="0"/>
          <w:sz w:val="24"/>
          <w:szCs w:val="21"/>
        </w:rPr>
        <w:t>，它们是</w:t>
      </w:r>
      <w:r w:rsidRPr="00EE2CD8">
        <w:rPr>
          <w:rFonts w:cs="Tahoma"/>
          <w:color w:val="252525"/>
          <w:kern w:val="0"/>
          <w:sz w:val="24"/>
          <w:szCs w:val="21"/>
        </w:rPr>
        <w:t xml:space="preserve"> 2D </w:t>
      </w:r>
      <w:r w:rsidRPr="00EE2CD8">
        <w:rPr>
          <w:rFonts w:cs="Tahoma"/>
          <w:color w:val="252525"/>
          <w:kern w:val="0"/>
          <w:sz w:val="24"/>
          <w:szCs w:val="21"/>
        </w:rPr>
        <w:t>布局模式中定义</w:t>
      </w:r>
      <w:proofErr w:type="gramStart"/>
      <w:r w:rsidRPr="00EE2CD8">
        <w:rPr>
          <w:rFonts w:cs="Tahoma"/>
          <w:color w:val="252525"/>
          <w:kern w:val="0"/>
          <w:sz w:val="24"/>
          <w:szCs w:val="21"/>
        </w:rPr>
        <w:t>的图层颜色</w:t>
      </w:r>
      <w:proofErr w:type="gramEnd"/>
      <w:r w:rsidRPr="00EE2CD8">
        <w:rPr>
          <w:rFonts w:cs="Tahoma"/>
          <w:color w:val="252525"/>
          <w:kern w:val="0"/>
          <w:sz w:val="24"/>
          <w:szCs w:val="21"/>
        </w:rPr>
        <w:t>。定义了许多</w:t>
      </w:r>
    </w:p>
    <w:p w14:paraId="64AF1553"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 xml:space="preserve">3D </w:t>
      </w:r>
      <w:r w:rsidRPr="00EE2CD8">
        <w:rPr>
          <w:rFonts w:cs="Tahoma"/>
          <w:color w:val="252525"/>
          <w:kern w:val="0"/>
          <w:sz w:val="24"/>
          <w:szCs w:val="21"/>
        </w:rPr>
        <w:t>配置，请在</w:t>
      </w:r>
      <w:r w:rsidRPr="00EE2CD8">
        <w:rPr>
          <w:rFonts w:cs="Tahoma"/>
          <w:color w:val="252525"/>
          <w:kern w:val="0"/>
          <w:sz w:val="24"/>
          <w:szCs w:val="21"/>
        </w:rPr>
        <w:t>“</w:t>
      </w:r>
      <w:r w:rsidRPr="00EE2CD8">
        <w:rPr>
          <w:rFonts w:cs="Tahoma"/>
          <w:color w:val="252525"/>
          <w:kern w:val="0"/>
          <w:sz w:val="24"/>
          <w:szCs w:val="21"/>
        </w:rPr>
        <w:t>视图配置</w:t>
      </w:r>
      <w:r w:rsidRPr="00EE2CD8">
        <w:rPr>
          <w:rFonts w:cs="Tahoma"/>
          <w:color w:val="252525"/>
          <w:kern w:val="0"/>
          <w:sz w:val="24"/>
          <w:szCs w:val="21"/>
        </w:rPr>
        <w:t>”</w:t>
      </w:r>
      <w:r w:rsidRPr="00EE2CD8">
        <w:rPr>
          <w:rFonts w:cs="Tahoma"/>
          <w:color w:val="252525"/>
          <w:kern w:val="0"/>
          <w:sz w:val="24"/>
          <w:szCs w:val="21"/>
        </w:rPr>
        <w:t>面板的</w:t>
      </w:r>
      <w:r w:rsidRPr="00EE2CD8">
        <w:rPr>
          <w:rFonts w:cs="Tahoma"/>
          <w:color w:val="252525"/>
          <w:kern w:val="0"/>
          <w:sz w:val="24"/>
          <w:szCs w:val="21"/>
        </w:rPr>
        <w:t>“</w:t>
      </w:r>
      <w:r w:rsidRPr="00EE2CD8">
        <w:rPr>
          <w:rFonts w:cs="Tahoma"/>
          <w:color w:val="252525"/>
          <w:kern w:val="0"/>
          <w:sz w:val="24"/>
          <w:szCs w:val="21"/>
        </w:rPr>
        <w:t>常规设置</w:t>
      </w:r>
      <w:r w:rsidRPr="00EE2CD8">
        <w:rPr>
          <w:rFonts w:cs="Tahoma"/>
          <w:color w:val="252525"/>
          <w:kern w:val="0"/>
          <w:sz w:val="24"/>
          <w:szCs w:val="21"/>
        </w:rPr>
        <w:t>”</w:t>
      </w:r>
      <w:r w:rsidRPr="00EE2CD8">
        <w:rPr>
          <w:rFonts w:cs="Tahoma"/>
          <w:color w:val="252525"/>
          <w:kern w:val="0"/>
          <w:sz w:val="24"/>
          <w:szCs w:val="21"/>
        </w:rPr>
        <w:t>中查看这些配置。</w:t>
      </w:r>
    </w:p>
    <w:p w14:paraId="2BD1FC87"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有控件可配置层颜色以及电路板厚度（垂直缩放比例），这对于检查</w:t>
      </w:r>
      <w:r w:rsidRPr="00EE2CD8">
        <w:rPr>
          <w:rFonts w:cs="Tahoma"/>
          <w:color w:val="252525"/>
          <w:kern w:val="0"/>
          <w:sz w:val="24"/>
          <w:szCs w:val="21"/>
        </w:rPr>
        <w:t xml:space="preserve"> PCB </w:t>
      </w:r>
      <w:r w:rsidRPr="00EE2CD8">
        <w:rPr>
          <w:rFonts w:cs="Tahoma"/>
          <w:color w:val="252525"/>
          <w:kern w:val="0"/>
          <w:sz w:val="24"/>
          <w:szCs w:val="21"/>
        </w:rPr>
        <w:t>中的内部层和互连结构</w:t>
      </w:r>
      <w:r w:rsidRPr="00EE2CD8">
        <w:rPr>
          <w:rFonts w:cs="Tahoma"/>
          <w:color w:val="252525"/>
          <w:kern w:val="0"/>
          <w:sz w:val="24"/>
          <w:szCs w:val="21"/>
        </w:rPr>
        <w:t xml:space="preserve"> </w:t>
      </w:r>
      <w:r w:rsidRPr="00EE2CD8">
        <w:rPr>
          <w:rFonts w:cs="Tahoma"/>
          <w:color w:val="252525"/>
          <w:kern w:val="0"/>
          <w:sz w:val="24"/>
          <w:szCs w:val="21"/>
        </w:rPr>
        <w:t>非常方便。</w:t>
      </w:r>
      <w:r w:rsidRPr="00EE2CD8">
        <w:rPr>
          <w:rFonts w:cs="Tahoma"/>
          <w:color w:val="252525"/>
          <w:kern w:val="0"/>
          <w:sz w:val="24"/>
          <w:szCs w:val="21"/>
        </w:rPr>
        <w:t xml:space="preserve"> 3D </w:t>
      </w:r>
      <w:proofErr w:type="gramStart"/>
      <w:r w:rsidRPr="00EE2CD8">
        <w:rPr>
          <w:rFonts w:cs="Tahoma"/>
          <w:color w:val="252525"/>
          <w:kern w:val="0"/>
          <w:sz w:val="24"/>
          <w:szCs w:val="21"/>
        </w:rPr>
        <w:t>图层具有</w:t>
      </w:r>
      <w:proofErr w:type="gramEnd"/>
      <w:r w:rsidRPr="00EE2CD8">
        <w:rPr>
          <w:rFonts w:cs="Tahoma"/>
          <w:color w:val="252525"/>
          <w:kern w:val="0"/>
          <w:sz w:val="24"/>
          <w:szCs w:val="21"/>
        </w:rPr>
        <w:t>透明度设置，将其滑动到</w:t>
      </w:r>
      <w:r w:rsidRPr="00EE2CD8">
        <w:rPr>
          <w:rFonts w:cs="Tahoma"/>
          <w:color w:val="252525"/>
          <w:kern w:val="0"/>
          <w:sz w:val="24"/>
          <w:szCs w:val="21"/>
        </w:rPr>
        <w:t>“</w:t>
      </w:r>
      <w:r w:rsidRPr="00EE2CD8">
        <w:rPr>
          <w:rFonts w:cs="Tahoma"/>
          <w:color w:val="252525"/>
          <w:kern w:val="0"/>
          <w:sz w:val="24"/>
          <w:szCs w:val="21"/>
        </w:rPr>
        <w:t>透视</w:t>
      </w:r>
      <w:r w:rsidRPr="00EE2CD8">
        <w:rPr>
          <w:rFonts w:cs="Tahoma"/>
          <w:color w:val="252525"/>
          <w:kern w:val="0"/>
          <w:sz w:val="24"/>
          <w:szCs w:val="21"/>
        </w:rPr>
        <w:t>”</w:t>
      </w:r>
      <w:r w:rsidRPr="00EE2CD8">
        <w:rPr>
          <w:rFonts w:cs="Tahoma"/>
          <w:color w:val="252525"/>
          <w:kern w:val="0"/>
          <w:sz w:val="24"/>
          <w:szCs w:val="21"/>
        </w:rPr>
        <w:t>该图层上的对象。</w:t>
      </w:r>
    </w:p>
    <w:p w14:paraId="31D185AF"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您可以选择显示</w:t>
      </w:r>
      <w:r w:rsidRPr="00EE2CD8">
        <w:rPr>
          <w:rFonts w:cs="Tahoma"/>
          <w:color w:val="252525"/>
          <w:kern w:val="0"/>
          <w:sz w:val="24"/>
          <w:szCs w:val="21"/>
        </w:rPr>
        <w:t xml:space="preserve"> 3D </w:t>
      </w:r>
      <w:r w:rsidRPr="00EE2CD8">
        <w:rPr>
          <w:rFonts w:cs="Tahoma"/>
          <w:color w:val="252525"/>
          <w:kern w:val="0"/>
          <w:sz w:val="24"/>
          <w:szCs w:val="21"/>
        </w:rPr>
        <w:t>物体，或隐藏它们。</w:t>
      </w:r>
    </w:p>
    <w:p w14:paraId="4E025EB8"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要以</w:t>
      </w:r>
      <w:r w:rsidRPr="00EE2CD8">
        <w:rPr>
          <w:rFonts w:cs="Tahoma"/>
          <w:color w:val="252525"/>
          <w:kern w:val="0"/>
          <w:sz w:val="24"/>
          <w:szCs w:val="21"/>
        </w:rPr>
        <w:t xml:space="preserve"> 3D </w:t>
      </w:r>
      <w:r w:rsidRPr="00EE2CD8">
        <w:rPr>
          <w:rFonts w:cs="Tahoma"/>
          <w:color w:val="252525"/>
          <w:kern w:val="0"/>
          <w:sz w:val="24"/>
          <w:szCs w:val="21"/>
        </w:rPr>
        <w:t>形式显示组件，每个组件都需要在其占用空间中包含合适的</w:t>
      </w:r>
      <w:r w:rsidRPr="00EE2CD8">
        <w:rPr>
          <w:rFonts w:cs="Tahoma"/>
          <w:color w:val="252525"/>
          <w:kern w:val="0"/>
          <w:sz w:val="24"/>
          <w:szCs w:val="21"/>
        </w:rPr>
        <w:t xml:space="preserve"> 3D </w:t>
      </w:r>
      <w:r w:rsidRPr="00EE2CD8">
        <w:rPr>
          <w:rFonts w:cs="Tahoma"/>
          <w:color w:val="252525"/>
          <w:kern w:val="0"/>
          <w:sz w:val="24"/>
          <w:szCs w:val="21"/>
        </w:rPr>
        <w:t>模型。请参阅组件对象页</w:t>
      </w:r>
      <w:r w:rsidRPr="00EE2CD8">
        <w:rPr>
          <w:rFonts w:cs="Tahoma"/>
          <w:color w:val="252525"/>
          <w:kern w:val="0"/>
          <w:sz w:val="24"/>
          <w:szCs w:val="21"/>
        </w:rPr>
        <w:t xml:space="preserve"> </w:t>
      </w:r>
      <w:r w:rsidRPr="00EE2CD8">
        <w:rPr>
          <w:rFonts w:cs="Tahoma"/>
          <w:color w:val="252525"/>
          <w:kern w:val="0"/>
          <w:sz w:val="24"/>
          <w:szCs w:val="21"/>
        </w:rPr>
        <w:t>面和</w:t>
      </w:r>
      <w:r w:rsidRPr="00EE2CD8">
        <w:rPr>
          <w:rFonts w:cs="Tahoma"/>
          <w:color w:val="252525"/>
          <w:kern w:val="0"/>
          <w:sz w:val="24"/>
          <w:szCs w:val="21"/>
        </w:rPr>
        <w:t xml:space="preserve"> 3D Body </w:t>
      </w:r>
      <w:r w:rsidRPr="00EE2CD8">
        <w:rPr>
          <w:rFonts w:cs="Tahoma"/>
          <w:color w:val="252525"/>
          <w:kern w:val="0"/>
          <w:sz w:val="24"/>
          <w:szCs w:val="21"/>
        </w:rPr>
        <w:t>对象页面，了解有关包含</w:t>
      </w:r>
      <w:r w:rsidRPr="00EE2CD8">
        <w:rPr>
          <w:rFonts w:cs="Tahoma"/>
          <w:color w:val="252525"/>
          <w:kern w:val="0"/>
          <w:sz w:val="24"/>
          <w:szCs w:val="21"/>
        </w:rPr>
        <w:t xml:space="preserve"> 3D </w:t>
      </w:r>
      <w:r w:rsidRPr="00EE2CD8">
        <w:rPr>
          <w:rFonts w:cs="Tahoma"/>
          <w:color w:val="252525"/>
          <w:kern w:val="0"/>
          <w:sz w:val="24"/>
          <w:szCs w:val="21"/>
        </w:rPr>
        <w:t>模型的更多信息，并查看</w:t>
      </w:r>
      <w:r w:rsidRPr="00EE2CD8">
        <w:rPr>
          <w:rFonts w:cs="Tahoma"/>
          <w:color w:val="252525"/>
          <w:kern w:val="0"/>
          <w:sz w:val="24"/>
          <w:szCs w:val="21"/>
        </w:rPr>
        <w:t xml:space="preserve"> ECAD-MCAD </w:t>
      </w:r>
      <w:r w:rsidRPr="00EE2CD8">
        <w:rPr>
          <w:rFonts w:cs="Tahoma"/>
          <w:color w:val="252525"/>
          <w:kern w:val="0"/>
          <w:sz w:val="24"/>
          <w:szCs w:val="21"/>
        </w:rPr>
        <w:t>集成文章中的</w:t>
      </w:r>
      <w:r w:rsidRPr="00EE2CD8">
        <w:rPr>
          <w:rFonts w:cs="Tahoma"/>
          <w:color w:val="252525"/>
          <w:kern w:val="0"/>
          <w:sz w:val="24"/>
          <w:szCs w:val="21"/>
        </w:rPr>
        <w:t xml:space="preserve"> 3D </w:t>
      </w:r>
      <w:r w:rsidRPr="00EE2CD8">
        <w:rPr>
          <w:rFonts w:cs="Tahoma"/>
          <w:color w:val="252525"/>
          <w:kern w:val="0"/>
          <w:sz w:val="24"/>
          <w:szCs w:val="21"/>
        </w:rPr>
        <w:t>优势，以了解如何在其占用空间中放置模型。</w:t>
      </w:r>
    </w:p>
    <w:p w14:paraId="4BF89202"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除组件制造商的网站外，</w:t>
      </w:r>
      <w:r w:rsidRPr="00EE2CD8">
        <w:rPr>
          <w:rFonts w:cs="Tahoma"/>
          <w:color w:val="252525"/>
          <w:kern w:val="0"/>
          <w:sz w:val="24"/>
          <w:szCs w:val="21"/>
        </w:rPr>
        <w:t xml:space="preserve">3D </w:t>
      </w:r>
      <w:r w:rsidRPr="00EE2CD8">
        <w:rPr>
          <w:rFonts w:cs="Tahoma"/>
          <w:color w:val="252525"/>
          <w:kern w:val="0"/>
          <w:sz w:val="24"/>
          <w:szCs w:val="21"/>
        </w:rPr>
        <w:t>模型还可用于：</w:t>
      </w:r>
    </w:p>
    <w:p w14:paraId="7B623242" w14:textId="75D9E4EA" w:rsidR="00EE2CD8" w:rsidRPr="00CE7132" w:rsidRDefault="00EE2CD8" w:rsidP="00EE2CD8">
      <w:pPr>
        <w:rPr>
          <w:rFonts w:cs="Tahoma" w:hint="eastAsi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社区门户网站，例如</w:t>
      </w:r>
      <w:r w:rsidRPr="00EE2CD8">
        <w:rPr>
          <w:rFonts w:cs="Tahoma"/>
          <w:color w:val="252525"/>
          <w:kern w:val="0"/>
          <w:sz w:val="24"/>
          <w:szCs w:val="21"/>
        </w:rPr>
        <w:t xml:space="preserve"> 3D Content Central </w:t>
      </w:r>
      <w:r w:rsidRPr="00EE2CD8">
        <w:rPr>
          <w:rFonts w:cs="Tahoma"/>
          <w:color w:val="252525"/>
          <w:kern w:val="0"/>
          <w:sz w:val="24"/>
          <w:szCs w:val="21"/>
        </w:rPr>
        <w:t>和</w:t>
      </w:r>
      <w:r w:rsidRPr="00EE2CD8">
        <w:rPr>
          <w:rFonts w:cs="Tahoma"/>
          <w:color w:val="252525"/>
          <w:kern w:val="0"/>
          <w:sz w:val="24"/>
          <w:szCs w:val="21"/>
        </w:rPr>
        <w:t xml:space="preserve"> </w:t>
      </w:r>
      <w:proofErr w:type="spellStart"/>
      <w:r w:rsidRPr="00EE2CD8">
        <w:rPr>
          <w:rFonts w:cs="Tahoma"/>
          <w:color w:val="252525"/>
          <w:kern w:val="0"/>
          <w:sz w:val="24"/>
          <w:szCs w:val="21"/>
        </w:rPr>
        <w:t>GrabCAD</w:t>
      </w:r>
      <w:proofErr w:type="spellEnd"/>
      <w:r w:rsidRPr="00EE2CD8">
        <w:rPr>
          <w:rFonts w:cs="Tahoma"/>
          <w:color w:val="252525"/>
          <w:kern w:val="0"/>
          <w:sz w:val="24"/>
          <w:szCs w:val="21"/>
        </w:rPr>
        <w:t>，其中设计人员共享模型。</w:t>
      </w:r>
    </w:p>
    <w:p w14:paraId="0300E654" w14:textId="432FCC56" w:rsidR="00EE2CD8" w:rsidRPr="00CE7132" w:rsidRDefault="00EE2CD8" w:rsidP="00EE2CD8">
      <w:pPr>
        <w:rPr>
          <w:rFonts w:cs="Tahoma" w:hint="eastAsia"/>
          <w:color w:val="252525"/>
          <w:kern w:val="0"/>
          <w:sz w:val="24"/>
          <w:szCs w:val="23"/>
          <w:shd w:val="clear" w:color="auto" w:fill="FFFFFF"/>
        </w:rPr>
      </w:pPr>
      <w:r w:rsidRPr="00EE2CD8">
        <w:rPr>
          <w:rFonts w:cs="Tahoma"/>
          <w:color w:val="252525"/>
          <w:kern w:val="0"/>
          <w:sz w:val="24"/>
          <w:szCs w:val="23"/>
          <w:shd w:val="clear" w:color="auto" w:fill="FFFFFF"/>
        </w:rPr>
        <w:t>◦</w:t>
      </w:r>
      <w:r w:rsidRPr="00EE2CD8">
        <w:rPr>
          <w:rFonts w:cs="Tahoma"/>
          <w:color w:val="252525"/>
          <w:kern w:val="0"/>
          <w:sz w:val="24"/>
          <w:szCs w:val="23"/>
          <w:shd w:val="clear" w:color="auto" w:fill="FFFFFF"/>
        </w:rPr>
        <w:t>越来越多的商业</w:t>
      </w:r>
      <w:r w:rsidRPr="00EE2CD8">
        <w:rPr>
          <w:rFonts w:cs="Tahoma"/>
          <w:color w:val="252525"/>
          <w:kern w:val="0"/>
          <w:sz w:val="24"/>
          <w:szCs w:val="23"/>
          <w:shd w:val="clear" w:color="auto" w:fill="FFFFFF"/>
        </w:rPr>
        <w:t xml:space="preserve"> 3D </w:t>
      </w:r>
      <w:r w:rsidRPr="00EE2CD8">
        <w:rPr>
          <w:rFonts w:cs="Tahoma"/>
          <w:color w:val="252525"/>
          <w:kern w:val="0"/>
          <w:sz w:val="24"/>
          <w:szCs w:val="23"/>
          <w:shd w:val="clear" w:color="auto" w:fill="FFFFFF"/>
        </w:rPr>
        <w:t>网站，包括</w:t>
      </w:r>
      <w:r w:rsidRPr="00EE2CD8">
        <w:rPr>
          <w:rFonts w:cs="Tahoma"/>
          <w:color w:val="252525"/>
          <w:kern w:val="0"/>
          <w:sz w:val="24"/>
          <w:szCs w:val="23"/>
          <w:shd w:val="clear" w:color="auto" w:fill="FFFFFF"/>
        </w:rPr>
        <w:t xml:space="preserve"> Accelerated Designs </w:t>
      </w:r>
      <w:r w:rsidRPr="00EE2CD8">
        <w:rPr>
          <w:rFonts w:cs="Tahoma"/>
          <w:color w:val="252525"/>
          <w:kern w:val="0"/>
          <w:sz w:val="24"/>
          <w:szCs w:val="23"/>
          <w:shd w:val="clear" w:color="auto" w:fill="FFFFFF"/>
        </w:rPr>
        <w:t>和</w:t>
      </w:r>
      <w:r w:rsidRPr="00EE2CD8">
        <w:rPr>
          <w:rFonts w:cs="Tahoma"/>
          <w:color w:val="252525"/>
          <w:kern w:val="0"/>
          <w:sz w:val="24"/>
          <w:szCs w:val="23"/>
          <w:shd w:val="clear" w:color="auto" w:fill="FFFFFF"/>
        </w:rPr>
        <w:t xml:space="preserve"> PCB 3D</w:t>
      </w:r>
      <w:r w:rsidRPr="00EE2CD8">
        <w:rPr>
          <w:rFonts w:cs="Tahoma"/>
          <w:color w:val="252525"/>
          <w:kern w:val="0"/>
          <w:sz w:val="24"/>
          <w:szCs w:val="23"/>
          <w:shd w:val="clear" w:color="auto" w:fill="FFFFFF"/>
        </w:rPr>
        <w:t>。</w:t>
      </w:r>
    </w:p>
    <w:p w14:paraId="51BE3F56" w14:textId="1BBEC54D" w:rsidR="00EE2CD8" w:rsidRPr="00CE7132" w:rsidRDefault="00EE2CD8" w:rsidP="00EE2CD8">
      <w:pPr>
        <w:rPr>
          <w:rFonts w:cs="Tahoma" w:hint="eastAsia"/>
          <w:color w:val="252525"/>
          <w:kern w:val="0"/>
          <w:sz w:val="24"/>
          <w:szCs w:val="21"/>
        </w:rPr>
      </w:pPr>
      <w:r w:rsidRPr="00EE2CD8">
        <w:rPr>
          <w:rFonts w:cs="Tahoma"/>
          <w:color w:val="252525"/>
          <w:kern w:val="0"/>
          <w:sz w:val="24"/>
          <w:szCs w:val="23"/>
        </w:rPr>
        <w:t>•</w:t>
      </w:r>
      <w:r w:rsidRPr="00EE2CD8">
        <w:rPr>
          <w:rFonts w:cs="Tahoma"/>
          <w:color w:val="252525"/>
          <w:kern w:val="0"/>
          <w:sz w:val="24"/>
          <w:szCs w:val="23"/>
        </w:rPr>
        <w:t>如果没有合适的</w:t>
      </w:r>
      <w:r w:rsidRPr="00EE2CD8">
        <w:rPr>
          <w:rFonts w:cs="Tahoma"/>
          <w:color w:val="252525"/>
          <w:kern w:val="0"/>
          <w:sz w:val="24"/>
          <w:szCs w:val="23"/>
        </w:rPr>
        <w:t xml:space="preserve"> STEP </w:t>
      </w:r>
      <w:r w:rsidRPr="00EE2CD8">
        <w:rPr>
          <w:rFonts w:cs="Tahoma"/>
          <w:color w:val="252525"/>
          <w:kern w:val="0"/>
          <w:sz w:val="24"/>
          <w:szCs w:val="23"/>
        </w:rPr>
        <w:t>模型可用，请在库编辑器中将多个三维实体对象放置在脚印中，以</w:t>
      </w:r>
      <w:proofErr w:type="gramStart"/>
      <w:r w:rsidRPr="00EE2CD8">
        <w:rPr>
          <w:rFonts w:cs="Tahoma"/>
          <w:color w:val="252525"/>
          <w:kern w:val="0"/>
          <w:sz w:val="24"/>
          <w:szCs w:val="23"/>
        </w:rPr>
        <w:t>创建您自</w:t>
      </w:r>
      <w:proofErr w:type="gramEnd"/>
      <w:r w:rsidRPr="00EE2CD8">
        <w:rPr>
          <w:rFonts w:cs="Tahoma"/>
          <w:color w:val="252525"/>
          <w:kern w:val="0"/>
          <w:sz w:val="24"/>
          <w:szCs w:val="23"/>
        </w:rPr>
        <w:t xml:space="preserve"> </w:t>
      </w:r>
      <w:r w:rsidRPr="00EE2CD8">
        <w:rPr>
          <w:rFonts w:cs="Tahoma"/>
          <w:color w:val="252525"/>
          <w:kern w:val="0"/>
          <w:sz w:val="24"/>
          <w:szCs w:val="23"/>
        </w:rPr>
        <w:t>己的组件形状。</w:t>
      </w:r>
    </w:p>
    <w:p w14:paraId="0A9097D8"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如果您打算定期使用</w:t>
      </w:r>
      <w:r w:rsidRPr="00EE2CD8">
        <w:rPr>
          <w:rFonts w:cs="Tahoma"/>
          <w:color w:val="252525"/>
          <w:kern w:val="0"/>
          <w:sz w:val="24"/>
          <w:szCs w:val="21"/>
        </w:rPr>
        <w:t xml:space="preserve"> 3D </w:t>
      </w:r>
      <w:r w:rsidRPr="00EE2CD8">
        <w:rPr>
          <w:rFonts w:cs="Tahoma"/>
          <w:color w:val="252525"/>
          <w:kern w:val="0"/>
          <w:sz w:val="24"/>
          <w:szCs w:val="21"/>
        </w:rPr>
        <w:t>模式，那么您可能需要检查</w:t>
      </w:r>
      <w:r w:rsidRPr="00EE2CD8">
        <w:rPr>
          <w:rFonts w:cs="Tahoma"/>
          <w:color w:val="252525"/>
          <w:kern w:val="0"/>
          <w:sz w:val="24"/>
          <w:szCs w:val="21"/>
        </w:rPr>
        <w:t xml:space="preserve"> 3D </w:t>
      </w:r>
      <w:r w:rsidRPr="00EE2CD8">
        <w:rPr>
          <w:rFonts w:cs="Tahoma"/>
          <w:color w:val="252525"/>
          <w:kern w:val="0"/>
          <w:sz w:val="24"/>
          <w:szCs w:val="21"/>
        </w:rPr>
        <w:t>鼠标，例如</w:t>
      </w:r>
      <w:r w:rsidRPr="00EE2CD8">
        <w:rPr>
          <w:rFonts w:cs="Tahoma"/>
          <w:color w:val="252525"/>
          <w:kern w:val="0"/>
          <w:sz w:val="24"/>
          <w:szCs w:val="21"/>
        </w:rPr>
        <w:t xml:space="preserve"> 3Dconnexion </w:t>
      </w:r>
      <w:r w:rsidRPr="00EE2CD8">
        <w:rPr>
          <w:rFonts w:cs="Tahoma"/>
          <w:color w:val="252525"/>
          <w:kern w:val="0"/>
          <w:sz w:val="24"/>
          <w:szCs w:val="21"/>
        </w:rPr>
        <w:t>中的</w:t>
      </w:r>
      <w:r w:rsidRPr="00EE2CD8">
        <w:rPr>
          <w:rFonts w:cs="Tahoma"/>
          <w:color w:val="252525"/>
          <w:kern w:val="0"/>
          <w:sz w:val="24"/>
          <w:szCs w:val="21"/>
        </w:rPr>
        <w:t xml:space="preserve"> Space</w:t>
      </w:r>
    </w:p>
    <w:p w14:paraId="5DFB3E63" w14:textId="00A3EE72" w:rsidR="00EE2CD8" w:rsidRPr="00CE7132" w:rsidRDefault="00EE2CD8" w:rsidP="00EE2CD8">
      <w:pPr>
        <w:rPr>
          <w:rFonts w:cs="Tahoma" w:hint="eastAsia"/>
          <w:color w:val="252525"/>
          <w:kern w:val="0"/>
          <w:sz w:val="24"/>
          <w:szCs w:val="21"/>
        </w:rPr>
      </w:pPr>
      <w:r w:rsidRPr="00EE2CD8">
        <w:rPr>
          <w:rFonts w:cs="Tahoma"/>
          <w:color w:val="252525"/>
          <w:kern w:val="0"/>
          <w:sz w:val="24"/>
          <w:szCs w:val="21"/>
        </w:rPr>
        <w:t>Navigator</w:t>
      </w:r>
      <w:r w:rsidRPr="00EE2CD8">
        <w:rPr>
          <w:rFonts w:cs="Tahoma"/>
          <w:color w:val="252525"/>
          <w:kern w:val="0"/>
          <w:sz w:val="24"/>
          <w:szCs w:val="21"/>
        </w:rPr>
        <w:t>，这大大简化了在</w:t>
      </w:r>
      <w:r w:rsidRPr="00EE2CD8">
        <w:rPr>
          <w:rFonts w:cs="Tahoma"/>
          <w:color w:val="252525"/>
          <w:kern w:val="0"/>
          <w:sz w:val="24"/>
          <w:szCs w:val="21"/>
        </w:rPr>
        <w:t xml:space="preserve"> 3D </w:t>
      </w:r>
      <w:r w:rsidRPr="00EE2CD8">
        <w:rPr>
          <w:rFonts w:cs="Tahoma"/>
          <w:color w:val="252525"/>
          <w:kern w:val="0"/>
          <w:sz w:val="24"/>
          <w:szCs w:val="21"/>
        </w:rPr>
        <w:t>布局模式下移动和旋转电路板的过程。</w:t>
      </w:r>
    </w:p>
    <w:p w14:paraId="1CD2E841" w14:textId="2BFF4C3B" w:rsidR="00EE2CD8" w:rsidRPr="00CE7132" w:rsidRDefault="00EE2CD8" w:rsidP="00EE2CD8">
      <w:pPr>
        <w:rPr>
          <w:rFonts w:cs="Tahoma" w:hint="eastAsia"/>
          <w:color w:val="252525"/>
          <w:kern w:val="0"/>
          <w:sz w:val="24"/>
          <w:szCs w:val="21"/>
        </w:rPr>
      </w:pPr>
      <w:r w:rsidRPr="00EE2CD8">
        <w:rPr>
          <w:rFonts w:cs="Tahoma"/>
          <w:color w:val="252525"/>
          <w:kern w:val="0"/>
          <w:sz w:val="24"/>
          <w:szCs w:val="32"/>
        </w:rPr>
        <w:t>三、输出文档</w:t>
      </w:r>
    </w:p>
    <w:p w14:paraId="6224D4BC"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主要文章：更多关于产出</w:t>
      </w:r>
    </w:p>
    <w:p w14:paraId="3A02294F" w14:textId="77777777" w:rsidR="00EE2CD8" w:rsidRPr="00EE2CD8" w:rsidRDefault="00EE2CD8" w:rsidP="00EE2CD8">
      <w:pPr>
        <w:rPr>
          <w:rFonts w:cs="宋体"/>
          <w:kern w:val="0"/>
          <w:sz w:val="24"/>
          <w:szCs w:val="24"/>
        </w:rPr>
      </w:pPr>
    </w:p>
    <w:p w14:paraId="6496D98A" w14:textId="77777777" w:rsidR="00CE7132" w:rsidRDefault="00EE2CD8" w:rsidP="00CE7132">
      <w:pPr>
        <w:jc w:val="center"/>
        <w:rPr>
          <w:rFonts w:cs="Tahoma"/>
          <w:color w:val="252525"/>
          <w:kern w:val="0"/>
          <w:sz w:val="24"/>
          <w:szCs w:val="21"/>
        </w:rPr>
      </w:pPr>
      <w:r w:rsidRPr="00EE2CD8">
        <w:rPr>
          <w:rFonts w:cs="Tahoma"/>
          <w:noProof/>
          <w:color w:val="252525"/>
          <w:kern w:val="0"/>
          <w:sz w:val="24"/>
          <w:szCs w:val="21"/>
        </w:rPr>
        <w:lastRenderedPageBreak/>
        <w:drawing>
          <wp:inline distT="0" distB="0" distL="0" distR="0" wp14:anchorId="4F8A46D7" wp14:editId="3A5F28C2">
            <wp:extent cx="4284980" cy="4720590"/>
            <wp:effectExtent l="0" t="0" r="1270" b="3810"/>
            <wp:docPr id="17" name="图片 17" descr="http://c.51hei.com/a/huq/a/a/a/51/51.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DJ20J" descr="http://c.51hei.com/a/huq/a/a/a/51/51.088.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284980" cy="4720590"/>
                    </a:xfrm>
                    <a:prstGeom prst="rect">
                      <a:avLst/>
                    </a:prstGeom>
                    <a:noFill/>
                    <a:ln>
                      <a:noFill/>
                    </a:ln>
                  </pic:spPr>
                </pic:pic>
              </a:graphicData>
            </a:graphic>
          </wp:inline>
        </w:drawing>
      </w:r>
    </w:p>
    <w:p w14:paraId="6AFE1AB5" w14:textId="30FE2365" w:rsidR="00EE2CD8" w:rsidRPr="00EE2CD8" w:rsidRDefault="00EE2CD8" w:rsidP="00EE2CD8">
      <w:pPr>
        <w:rPr>
          <w:rFonts w:cs="Tahoma"/>
          <w:color w:val="252525"/>
          <w:kern w:val="0"/>
          <w:sz w:val="24"/>
          <w:szCs w:val="21"/>
        </w:rPr>
      </w:pPr>
      <w:r w:rsidRPr="00EE2CD8">
        <w:rPr>
          <w:rFonts w:cs="Tahoma"/>
          <w:color w:val="252525"/>
          <w:kern w:val="0"/>
          <w:sz w:val="24"/>
          <w:szCs w:val="21"/>
        </w:rPr>
        <w:t>现在您已经完成了</w:t>
      </w:r>
      <w:r w:rsidRPr="00EE2CD8">
        <w:rPr>
          <w:rFonts w:cs="Tahoma"/>
          <w:color w:val="252525"/>
          <w:kern w:val="0"/>
          <w:sz w:val="24"/>
          <w:szCs w:val="21"/>
        </w:rPr>
        <w:t xml:space="preserve"> PCB </w:t>
      </w:r>
      <w:r w:rsidRPr="00EE2CD8">
        <w:rPr>
          <w:rFonts w:cs="Tahoma"/>
          <w:color w:val="252525"/>
          <w:kern w:val="0"/>
          <w:sz w:val="24"/>
          <w:szCs w:val="21"/>
        </w:rPr>
        <w:t>的设计和布局，您已准备好制作需要审核，制造和组装的电路板输出文件。最终目标是制造和组装电路板。</w:t>
      </w:r>
    </w:p>
    <w:p w14:paraId="315383A5" w14:textId="53AA4869" w:rsidR="00EE2CD8" w:rsidRPr="00CE7132" w:rsidRDefault="00EE2CD8" w:rsidP="00EE2CD8">
      <w:pPr>
        <w:rPr>
          <w:rFonts w:cs="Tahoma"/>
          <w:color w:val="252525"/>
          <w:kern w:val="0"/>
          <w:sz w:val="24"/>
          <w:szCs w:val="23"/>
          <w:shd w:val="clear" w:color="auto" w:fill="FFFFFF"/>
        </w:rPr>
      </w:pPr>
    </w:p>
    <w:p w14:paraId="2B76061F" w14:textId="20A0B64E" w:rsidR="00EE2CD8" w:rsidRPr="00EE2CD8" w:rsidRDefault="00EE2CD8" w:rsidP="00EE2CD8">
      <w:pPr>
        <w:rPr>
          <w:rFonts w:cs="Tahoma" w:hint="eastAsia"/>
          <w:color w:val="252525"/>
          <w:kern w:val="0"/>
          <w:sz w:val="24"/>
          <w:szCs w:val="23"/>
          <w:shd w:val="clear" w:color="auto" w:fill="FFFFFF"/>
        </w:rPr>
      </w:pPr>
      <w:r w:rsidRPr="00EE2CD8">
        <w:rPr>
          <w:rFonts w:cs="Tahoma"/>
          <w:noProof/>
          <w:color w:val="252525"/>
          <w:kern w:val="0"/>
          <w:sz w:val="24"/>
          <w:szCs w:val="20"/>
          <w:shd w:val="clear" w:color="auto" w:fill="FFFFFF"/>
        </w:rPr>
        <w:lastRenderedPageBreak/>
        <w:drawing>
          <wp:inline distT="0" distB="0" distL="0" distR="0" wp14:anchorId="06CC754F" wp14:editId="677A9FB4">
            <wp:extent cx="5274310" cy="3574415"/>
            <wp:effectExtent l="0" t="0" r="2540" b="6985"/>
            <wp:docPr id="16" name="图片 16" descr="http://c.51hei.com/a/huq/a/a/a/51/51.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bsJV6" descr="http://c.51hei.com/a/huq/a/a/a/51/51.089.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274310" cy="3574415"/>
                    </a:xfrm>
                    <a:prstGeom prst="rect">
                      <a:avLst/>
                    </a:prstGeom>
                    <a:noFill/>
                    <a:ln>
                      <a:noFill/>
                    </a:ln>
                  </pic:spPr>
                </pic:pic>
              </a:graphicData>
            </a:graphic>
          </wp:inline>
        </w:drawing>
      </w:r>
    </w:p>
    <w:p w14:paraId="620902F5" w14:textId="1B31B574" w:rsidR="00EE2CD8" w:rsidRPr="00CE7132" w:rsidRDefault="00EE2CD8" w:rsidP="00EE2CD8">
      <w:pPr>
        <w:rPr>
          <w:rFonts w:cs="Tahoma" w:hint="eastAsia"/>
          <w:color w:val="252525"/>
          <w:kern w:val="0"/>
          <w:sz w:val="24"/>
          <w:szCs w:val="23"/>
          <w:shd w:val="clear" w:color="auto" w:fill="FFFFFF"/>
        </w:rPr>
      </w:pPr>
      <w:r w:rsidRPr="00EE2CD8">
        <w:rPr>
          <w:rFonts w:cs="Tahoma"/>
          <w:color w:val="252525"/>
          <w:kern w:val="0"/>
          <w:sz w:val="24"/>
          <w:szCs w:val="23"/>
          <w:shd w:val="clear" w:color="auto" w:fill="FFFFFF"/>
        </w:rPr>
        <w:t>输出类型包括</w:t>
      </w:r>
      <w:r w:rsidRPr="00EE2CD8">
        <w:rPr>
          <w:rFonts w:cs="Tahoma"/>
          <w:color w:val="252525"/>
          <w:kern w:val="0"/>
          <w:sz w:val="24"/>
          <w:szCs w:val="23"/>
          <w:shd w:val="clear" w:color="auto" w:fill="FFFFFF"/>
        </w:rPr>
        <w:t xml:space="preserve"> PDF 3D</w:t>
      </w:r>
      <w:r w:rsidRPr="00EE2CD8">
        <w:rPr>
          <w:rFonts w:cs="Tahoma"/>
          <w:color w:val="252525"/>
          <w:kern w:val="0"/>
          <w:sz w:val="24"/>
          <w:szCs w:val="23"/>
          <w:shd w:val="clear" w:color="auto" w:fill="FFFFFF"/>
        </w:rPr>
        <w:t>，具有全缩放，平移和旋转功能，并且可以在</w:t>
      </w:r>
      <w:r w:rsidRPr="00EE2CD8">
        <w:rPr>
          <w:rFonts w:cs="Tahoma"/>
          <w:color w:val="252525"/>
          <w:kern w:val="0"/>
          <w:sz w:val="24"/>
          <w:szCs w:val="23"/>
          <w:shd w:val="clear" w:color="auto" w:fill="FFFFFF"/>
        </w:rPr>
        <w:t xml:space="preserve"> Adobe </w:t>
      </w:r>
      <w:proofErr w:type="spellStart"/>
      <w:r w:rsidRPr="00EE2CD8">
        <w:rPr>
          <w:rFonts w:cs="Tahoma"/>
          <w:color w:val="252525"/>
          <w:kern w:val="0"/>
          <w:sz w:val="24"/>
          <w:szCs w:val="23"/>
          <w:shd w:val="clear" w:color="auto" w:fill="FFFFFF"/>
        </w:rPr>
        <w:t>AcrobatReader</w:t>
      </w:r>
      <w:proofErr w:type="spellEnd"/>
      <w:r w:rsidRPr="00EE2CD8">
        <w:rPr>
          <w:rFonts w:cs="Tahoma"/>
          <w:color w:val="252525"/>
          <w:kern w:val="0"/>
          <w:sz w:val="24"/>
          <w:szCs w:val="23"/>
          <w:shd w:val="clear" w:color="auto" w:fill="FFFFFF"/>
        </w:rPr>
        <w:t>®</w:t>
      </w:r>
      <w:r w:rsidRPr="00EE2CD8">
        <w:rPr>
          <w:rFonts w:cs="Tahoma"/>
          <w:color w:val="252525"/>
          <w:kern w:val="0"/>
          <w:sz w:val="24"/>
          <w:szCs w:val="23"/>
          <w:shd w:val="clear" w:color="auto" w:fill="FFFFFF"/>
        </w:rPr>
        <w:t>中控制</w:t>
      </w:r>
      <w:r w:rsidRPr="00EE2CD8">
        <w:rPr>
          <w:rFonts w:cs="Tahoma"/>
          <w:color w:val="252525"/>
          <w:kern w:val="0"/>
          <w:sz w:val="24"/>
          <w:szCs w:val="23"/>
        </w:rPr>
        <w:t>网络，组件和丝网的显示。</w:t>
      </w:r>
      <w:r w:rsidRPr="00EE2CD8">
        <w:rPr>
          <w:rFonts w:cs="Tahoma"/>
          <w:color w:val="252525"/>
          <w:kern w:val="0"/>
          <w:sz w:val="24"/>
          <w:szCs w:val="21"/>
        </w:rPr>
        <w:t>可用的输出类型由于</w:t>
      </w:r>
      <w:r w:rsidRPr="00EE2CD8">
        <w:rPr>
          <w:rFonts w:cs="Tahoma"/>
          <w:color w:val="252525"/>
          <w:kern w:val="0"/>
          <w:sz w:val="24"/>
          <w:szCs w:val="21"/>
        </w:rPr>
        <w:t xml:space="preserve"> PCB </w:t>
      </w:r>
      <w:r w:rsidRPr="00EE2CD8">
        <w:rPr>
          <w:rFonts w:cs="Tahoma"/>
          <w:color w:val="252525"/>
          <w:kern w:val="0"/>
          <w:sz w:val="24"/>
          <w:szCs w:val="21"/>
        </w:rPr>
        <w:t>制造中存在多种技术和方法，该软件可以为不同目的生产多种输出类型：</w:t>
      </w:r>
    </w:p>
    <w:p w14:paraId="7995FE89" w14:textId="4422E2EC" w:rsidR="00EE2CD8" w:rsidRPr="00CE7132" w:rsidRDefault="00EE2CD8" w:rsidP="00EE2CD8">
      <w:pPr>
        <w:rPr>
          <w:rFonts w:cs="Tahoma" w:hint="eastAsia"/>
          <w:color w:val="252525"/>
          <w:kern w:val="0"/>
          <w:sz w:val="24"/>
          <w:szCs w:val="21"/>
        </w:rPr>
      </w:pPr>
      <w:r w:rsidRPr="00EE2CD8">
        <w:rPr>
          <w:rFonts w:cs="Tahoma"/>
          <w:color w:val="252525"/>
          <w:kern w:val="0"/>
          <w:sz w:val="24"/>
          <w:szCs w:val="21"/>
        </w:rPr>
        <w:t>装配输出</w:t>
      </w:r>
    </w:p>
    <w:p w14:paraId="0A52D2D9"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组装图纸</w:t>
      </w:r>
      <w:r w:rsidRPr="00EE2CD8">
        <w:rPr>
          <w:rFonts w:cs="Tahoma"/>
          <w:color w:val="252525"/>
          <w:kern w:val="0"/>
          <w:sz w:val="24"/>
          <w:szCs w:val="21"/>
        </w:rPr>
        <w:t xml:space="preserve"> - </w:t>
      </w:r>
      <w:r w:rsidRPr="00EE2CD8">
        <w:rPr>
          <w:rFonts w:cs="Tahoma"/>
          <w:color w:val="252525"/>
          <w:kern w:val="0"/>
          <w:sz w:val="24"/>
          <w:szCs w:val="21"/>
        </w:rPr>
        <w:t>组件的位置和方向为板的每一面。</w:t>
      </w:r>
    </w:p>
    <w:p w14:paraId="55F3AA2C" w14:textId="77777777" w:rsidR="00CE7132"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拾取和放置文件</w:t>
      </w:r>
      <w:r w:rsidRPr="00EE2CD8">
        <w:rPr>
          <w:rFonts w:cs="Tahoma"/>
          <w:color w:val="252525"/>
          <w:kern w:val="0"/>
          <w:sz w:val="24"/>
          <w:szCs w:val="21"/>
        </w:rPr>
        <w:t xml:space="preserve"> - </w:t>
      </w:r>
      <w:r w:rsidRPr="00EE2CD8">
        <w:rPr>
          <w:rFonts w:cs="Tahoma"/>
          <w:color w:val="252525"/>
          <w:kern w:val="0"/>
          <w:sz w:val="24"/>
          <w:szCs w:val="21"/>
        </w:rPr>
        <w:t>由机器人组件放置机器用于将组件放置在电路板上。请注意，</w:t>
      </w:r>
      <w:r w:rsidRPr="00EE2CD8">
        <w:rPr>
          <w:rFonts w:cs="Tahoma"/>
          <w:color w:val="252525"/>
          <w:kern w:val="0"/>
          <w:sz w:val="24"/>
          <w:szCs w:val="21"/>
        </w:rPr>
        <w:t>Report Output</w:t>
      </w:r>
      <w:r w:rsidRPr="00EE2CD8">
        <w:rPr>
          <w:rFonts w:cs="Tahoma"/>
          <w:color w:val="252525"/>
          <w:kern w:val="0"/>
          <w:sz w:val="24"/>
          <w:szCs w:val="21"/>
        </w:rPr>
        <w:t>也可用于生成</w:t>
      </w:r>
      <w:r w:rsidRPr="00EE2CD8">
        <w:rPr>
          <w:rFonts w:cs="Tahoma"/>
          <w:color w:val="252525"/>
          <w:kern w:val="0"/>
          <w:sz w:val="24"/>
          <w:szCs w:val="21"/>
        </w:rPr>
        <w:t xml:space="preserve"> Pick and Place </w:t>
      </w:r>
      <w:r w:rsidRPr="00EE2CD8">
        <w:rPr>
          <w:rFonts w:cs="Tahoma"/>
          <w:color w:val="252525"/>
          <w:kern w:val="0"/>
          <w:sz w:val="24"/>
          <w:szCs w:val="21"/>
        </w:rPr>
        <w:t>文件，并且具有高度可配置性。</w:t>
      </w:r>
    </w:p>
    <w:p w14:paraId="557C7D71" w14:textId="79FF65DC" w:rsidR="00EE2CD8" w:rsidRPr="00CE7132" w:rsidRDefault="00EE2CD8" w:rsidP="00EE2CD8">
      <w:pPr>
        <w:rPr>
          <w:rFonts w:cs="Tahoma" w:hint="eastAsia"/>
          <w:color w:val="252525"/>
          <w:kern w:val="0"/>
          <w:sz w:val="24"/>
          <w:szCs w:val="21"/>
        </w:rPr>
      </w:pPr>
      <w:r w:rsidRPr="00EE2CD8">
        <w:rPr>
          <w:rFonts w:cs="Tahoma"/>
          <w:color w:val="252525"/>
          <w:kern w:val="0"/>
          <w:sz w:val="24"/>
          <w:szCs w:val="21"/>
        </w:rPr>
        <w:t>文档输出</w:t>
      </w:r>
    </w:p>
    <w:p w14:paraId="23E54B1B"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 xml:space="preserve">•PCB </w:t>
      </w:r>
      <w:r w:rsidRPr="00EE2CD8">
        <w:rPr>
          <w:rFonts w:cs="Tahoma"/>
          <w:color w:val="252525"/>
          <w:kern w:val="0"/>
          <w:sz w:val="24"/>
          <w:szCs w:val="21"/>
        </w:rPr>
        <w:t>打印</w:t>
      </w:r>
      <w:r w:rsidRPr="00EE2CD8">
        <w:rPr>
          <w:rFonts w:cs="Tahoma"/>
          <w:color w:val="252525"/>
          <w:kern w:val="0"/>
          <w:sz w:val="24"/>
          <w:szCs w:val="21"/>
        </w:rPr>
        <w:t xml:space="preserve"> - </w:t>
      </w:r>
      <w:r w:rsidRPr="00EE2CD8">
        <w:rPr>
          <w:rFonts w:cs="Tahoma"/>
          <w:color w:val="252525"/>
          <w:kern w:val="0"/>
          <w:sz w:val="24"/>
          <w:szCs w:val="21"/>
        </w:rPr>
        <w:t>配置任何数量或打印输出（页面），以及图元的任何排列和基元显示，使用它来创建</w:t>
      </w:r>
      <w:r w:rsidRPr="00EE2CD8">
        <w:rPr>
          <w:rFonts w:cs="Tahoma"/>
          <w:color w:val="252525"/>
          <w:kern w:val="0"/>
          <w:sz w:val="24"/>
          <w:szCs w:val="21"/>
        </w:rPr>
        <w:t xml:space="preserve"> </w:t>
      </w:r>
      <w:r w:rsidRPr="00EE2CD8">
        <w:rPr>
          <w:rFonts w:cs="Tahoma"/>
          <w:color w:val="252525"/>
          <w:kern w:val="0"/>
          <w:sz w:val="24"/>
          <w:szCs w:val="21"/>
        </w:rPr>
        <w:t>印刷输出，如装配图。</w:t>
      </w:r>
    </w:p>
    <w:p w14:paraId="5B46CD29" w14:textId="7D0C79F3" w:rsidR="00EE2CD8" w:rsidRPr="00CE7132" w:rsidRDefault="00EE2CD8" w:rsidP="00EE2CD8">
      <w:pPr>
        <w:rPr>
          <w:rFonts w:cs="Tahoma" w:hint="eastAsia"/>
          <w:color w:val="252525"/>
          <w:kern w:val="0"/>
          <w:sz w:val="24"/>
          <w:szCs w:val="21"/>
        </w:rPr>
      </w:pPr>
      <w:r w:rsidRPr="00EE2CD8">
        <w:rPr>
          <w:rFonts w:cs="Tahoma"/>
          <w:color w:val="252525"/>
          <w:kern w:val="0"/>
          <w:sz w:val="24"/>
          <w:szCs w:val="21"/>
        </w:rPr>
        <w:t xml:space="preserve">•PCB 3D </w:t>
      </w:r>
      <w:r w:rsidRPr="00EE2CD8">
        <w:rPr>
          <w:rFonts w:cs="Tahoma"/>
          <w:color w:val="252525"/>
          <w:kern w:val="0"/>
          <w:sz w:val="24"/>
          <w:szCs w:val="21"/>
        </w:rPr>
        <w:t>打印</w:t>
      </w:r>
      <w:r w:rsidRPr="00EE2CD8">
        <w:rPr>
          <w:rFonts w:cs="Tahoma"/>
          <w:color w:val="252525"/>
          <w:kern w:val="0"/>
          <w:sz w:val="24"/>
          <w:szCs w:val="21"/>
        </w:rPr>
        <w:t xml:space="preserve"> - </w:t>
      </w:r>
      <w:r w:rsidRPr="00EE2CD8">
        <w:rPr>
          <w:rFonts w:cs="Tahoma"/>
          <w:color w:val="252525"/>
          <w:kern w:val="0"/>
          <w:sz w:val="24"/>
          <w:szCs w:val="21"/>
        </w:rPr>
        <w:t>从三维视角来看板的视图。</w:t>
      </w:r>
    </w:p>
    <w:p w14:paraId="46398C57"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 xml:space="preserve">•PCB 3D </w:t>
      </w:r>
      <w:r w:rsidRPr="00EE2CD8">
        <w:rPr>
          <w:rFonts w:cs="Tahoma"/>
          <w:color w:val="252525"/>
          <w:kern w:val="0"/>
          <w:sz w:val="24"/>
          <w:szCs w:val="23"/>
          <w:shd w:val="clear" w:color="auto" w:fill="FFFFFF"/>
        </w:rPr>
        <w:t>视频</w:t>
      </w:r>
      <w:r w:rsidRPr="00EE2CD8">
        <w:rPr>
          <w:rFonts w:cs="Tahoma"/>
          <w:color w:val="252525"/>
          <w:kern w:val="0"/>
          <w:sz w:val="24"/>
          <w:szCs w:val="23"/>
          <w:shd w:val="clear" w:color="auto" w:fill="FFFFFF"/>
        </w:rPr>
        <w:t xml:space="preserve"> - </w:t>
      </w:r>
      <w:r w:rsidRPr="00EE2CD8">
        <w:rPr>
          <w:rFonts w:cs="Tahoma"/>
          <w:color w:val="252525"/>
          <w:kern w:val="0"/>
          <w:sz w:val="24"/>
          <w:szCs w:val="23"/>
          <w:shd w:val="clear" w:color="auto" w:fill="FFFFFF"/>
        </w:rPr>
        <w:t>根据</w:t>
      </w:r>
      <w:r w:rsidRPr="00EE2CD8">
        <w:rPr>
          <w:rFonts w:cs="Tahoma"/>
          <w:color w:val="252525"/>
          <w:kern w:val="0"/>
          <w:sz w:val="24"/>
          <w:szCs w:val="23"/>
          <w:shd w:val="clear" w:color="auto" w:fill="FFFFFF"/>
        </w:rPr>
        <w:t xml:space="preserve"> PCB </w:t>
      </w:r>
      <w:r w:rsidRPr="00EE2CD8">
        <w:rPr>
          <w:rFonts w:cs="Tahoma"/>
          <w:color w:val="252525"/>
          <w:kern w:val="0"/>
          <w:sz w:val="24"/>
          <w:szCs w:val="23"/>
          <w:shd w:val="clear" w:color="auto" w:fill="FFFFFF"/>
        </w:rPr>
        <w:t>编辑器的</w:t>
      </w:r>
      <w:r w:rsidRPr="00EE2CD8">
        <w:rPr>
          <w:rFonts w:cs="Tahoma"/>
          <w:color w:val="252525"/>
          <w:kern w:val="0"/>
          <w:sz w:val="24"/>
          <w:szCs w:val="23"/>
          <w:shd w:val="clear" w:color="auto" w:fill="FFFFFF"/>
        </w:rPr>
        <w:t xml:space="preserve"> PCB 3D Movie Editor </w:t>
      </w:r>
      <w:r w:rsidRPr="00EE2CD8">
        <w:rPr>
          <w:rFonts w:cs="Tahoma"/>
          <w:color w:val="252525"/>
          <w:kern w:val="0"/>
          <w:sz w:val="24"/>
          <w:szCs w:val="23"/>
          <w:shd w:val="clear" w:color="auto" w:fill="FFFFFF"/>
        </w:rPr>
        <w:t>面板中定义的一系列</w:t>
      </w:r>
      <w:r w:rsidRPr="00EE2CD8">
        <w:rPr>
          <w:rFonts w:cs="Tahoma"/>
          <w:color w:val="252525"/>
          <w:kern w:val="0"/>
          <w:sz w:val="24"/>
          <w:szCs w:val="23"/>
          <w:shd w:val="clear" w:color="auto" w:fill="FFFFFF"/>
        </w:rPr>
        <w:t xml:space="preserve"> 3D </w:t>
      </w:r>
      <w:r w:rsidRPr="00EE2CD8">
        <w:rPr>
          <w:rFonts w:cs="Tahoma"/>
          <w:color w:val="252525"/>
          <w:kern w:val="0"/>
          <w:sz w:val="24"/>
          <w:szCs w:val="23"/>
          <w:shd w:val="clear" w:color="auto" w:fill="FFFFFF"/>
        </w:rPr>
        <w:t>关键</w:t>
      </w:r>
      <w:proofErr w:type="gramStart"/>
      <w:r w:rsidRPr="00EE2CD8">
        <w:rPr>
          <w:rFonts w:cs="Tahoma"/>
          <w:color w:val="252525"/>
          <w:kern w:val="0"/>
          <w:sz w:val="24"/>
          <w:szCs w:val="23"/>
          <w:shd w:val="clear" w:color="auto" w:fill="FFFFFF"/>
        </w:rPr>
        <w:t>帧</w:t>
      </w:r>
      <w:proofErr w:type="gramEnd"/>
      <w:r w:rsidRPr="00EE2CD8">
        <w:rPr>
          <w:rFonts w:cs="Tahoma"/>
          <w:color w:val="252525"/>
          <w:kern w:val="0"/>
          <w:sz w:val="24"/>
          <w:szCs w:val="23"/>
          <w:shd w:val="clear" w:color="auto" w:fill="FFFFFF"/>
        </w:rPr>
        <w:t>输出板的</w:t>
      </w:r>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简单视频。</w:t>
      </w:r>
    </w:p>
    <w:p w14:paraId="28C9B568"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 xml:space="preserve">•PDF 3D - </w:t>
      </w:r>
      <w:r w:rsidRPr="00EE2CD8">
        <w:rPr>
          <w:rFonts w:cs="Tahoma"/>
          <w:color w:val="252525"/>
          <w:kern w:val="0"/>
          <w:sz w:val="24"/>
          <w:szCs w:val="23"/>
          <w:shd w:val="clear" w:color="auto" w:fill="FFFFFF"/>
        </w:rPr>
        <w:t>生成电路板的</w:t>
      </w:r>
      <w:r w:rsidRPr="00EE2CD8">
        <w:rPr>
          <w:rFonts w:cs="Tahoma"/>
          <w:color w:val="252525"/>
          <w:kern w:val="0"/>
          <w:sz w:val="24"/>
          <w:szCs w:val="23"/>
          <w:shd w:val="clear" w:color="auto" w:fill="FFFFFF"/>
        </w:rPr>
        <w:t xml:space="preserve"> 3D PDF </w:t>
      </w:r>
      <w:r w:rsidRPr="00EE2CD8">
        <w:rPr>
          <w:rFonts w:cs="Tahoma"/>
          <w:color w:val="252525"/>
          <w:kern w:val="0"/>
          <w:sz w:val="24"/>
          <w:szCs w:val="23"/>
          <w:shd w:val="clear" w:color="auto" w:fill="FFFFFF"/>
        </w:rPr>
        <w:t>视图，完全支持在</w:t>
      </w:r>
      <w:r w:rsidRPr="00EE2CD8">
        <w:rPr>
          <w:rFonts w:cs="Tahoma"/>
          <w:color w:val="252525"/>
          <w:kern w:val="0"/>
          <w:sz w:val="24"/>
          <w:szCs w:val="23"/>
          <w:shd w:val="clear" w:color="auto" w:fill="FFFFFF"/>
        </w:rPr>
        <w:t xml:space="preserve"> </w:t>
      </w:r>
      <w:proofErr w:type="spellStart"/>
      <w:r w:rsidRPr="00EE2CD8">
        <w:rPr>
          <w:rFonts w:cs="Tahoma"/>
          <w:color w:val="252525"/>
          <w:kern w:val="0"/>
          <w:sz w:val="24"/>
          <w:szCs w:val="23"/>
          <w:shd w:val="clear" w:color="auto" w:fill="FFFFFF"/>
        </w:rPr>
        <w:t>AdobeAcrobat</w:t>
      </w:r>
      <w:proofErr w:type="spellEnd"/>
      <w:r w:rsidRPr="00EE2CD8">
        <w:rPr>
          <w:rFonts w:cs="Tahoma"/>
          <w:color w:val="252525"/>
          <w:kern w:val="0"/>
          <w:sz w:val="24"/>
          <w:szCs w:val="23"/>
          <w:shd w:val="clear" w:color="auto" w:fill="FFFFFF"/>
        </w:rPr>
        <w:t>®</w:t>
      </w:r>
      <w:r w:rsidRPr="00EE2CD8">
        <w:rPr>
          <w:rFonts w:cs="Tahoma"/>
          <w:color w:val="252525"/>
          <w:kern w:val="0"/>
          <w:sz w:val="24"/>
          <w:szCs w:val="23"/>
          <w:shd w:val="clear" w:color="auto" w:fill="FFFFFF"/>
        </w:rPr>
        <w:t>中进行缩放，平移和旋转。</w:t>
      </w:r>
      <w:r w:rsidRPr="00EE2CD8">
        <w:rPr>
          <w:rFonts w:cs="Tahoma"/>
          <w:color w:val="252525"/>
          <w:kern w:val="0"/>
          <w:sz w:val="24"/>
          <w:szCs w:val="23"/>
          <w:shd w:val="clear" w:color="auto" w:fill="FFFFFF"/>
        </w:rPr>
        <w:t xml:space="preserve"> PDF</w:t>
      </w:r>
    </w:p>
    <w:p w14:paraId="5D411B6A" w14:textId="77777777" w:rsidR="00EE2CD8" w:rsidRPr="00EE2CD8" w:rsidRDefault="00EE2CD8" w:rsidP="00EE2CD8">
      <w:pPr>
        <w:rPr>
          <w:rFonts w:cs="Tahoma"/>
          <w:color w:val="252525"/>
          <w:kern w:val="0"/>
          <w:sz w:val="24"/>
          <w:szCs w:val="21"/>
        </w:rPr>
      </w:pPr>
      <w:r w:rsidRPr="00EE2CD8">
        <w:rPr>
          <w:rFonts w:cs="Tahoma"/>
          <w:color w:val="252525"/>
          <w:kern w:val="0"/>
          <w:sz w:val="24"/>
          <w:szCs w:val="23"/>
        </w:rPr>
        <w:t>包含一个模型树，控制网络，组件和丝网的显示。</w:t>
      </w:r>
    </w:p>
    <w:p w14:paraId="28B30DA8" w14:textId="66B42EA2" w:rsidR="00EE2CD8" w:rsidRPr="00CE7132" w:rsidRDefault="00EE2CD8" w:rsidP="00EE2CD8">
      <w:pPr>
        <w:rPr>
          <w:rFonts w:cs="Tahoma" w:hint="eastAsi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原理图打印</w:t>
      </w:r>
      <w:r w:rsidRPr="00EE2CD8">
        <w:rPr>
          <w:rFonts w:cs="Tahoma"/>
          <w:color w:val="252525"/>
          <w:kern w:val="0"/>
          <w:sz w:val="24"/>
          <w:szCs w:val="21"/>
        </w:rPr>
        <w:t xml:space="preserve"> - </w:t>
      </w:r>
      <w:r w:rsidRPr="00EE2CD8">
        <w:rPr>
          <w:rFonts w:cs="Tahoma"/>
          <w:color w:val="252525"/>
          <w:kern w:val="0"/>
          <w:sz w:val="24"/>
          <w:szCs w:val="21"/>
        </w:rPr>
        <w:t>设计中使用的示意图。</w:t>
      </w:r>
    </w:p>
    <w:p w14:paraId="74AEE414" w14:textId="296DF291" w:rsidR="00EE2CD8" w:rsidRPr="00CE7132" w:rsidRDefault="00EE2CD8" w:rsidP="00EE2CD8">
      <w:pPr>
        <w:rPr>
          <w:rFonts w:cs="Tahoma" w:hint="eastAsia"/>
          <w:color w:val="252525"/>
          <w:kern w:val="0"/>
          <w:sz w:val="24"/>
          <w:szCs w:val="21"/>
        </w:rPr>
      </w:pPr>
      <w:r w:rsidRPr="00EE2CD8">
        <w:rPr>
          <w:rFonts w:cs="Tahoma"/>
          <w:color w:val="252525"/>
          <w:kern w:val="0"/>
          <w:sz w:val="24"/>
          <w:szCs w:val="21"/>
        </w:rPr>
        <w:t>制作输出</w:t>
      </w:r>
    </w:p>
    <w:p w14:paraId="7470C5AE"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复合钻头图纸</w:t>
      </w:r>
      <w:r w:rsidRPr="00EE2CD8">
        <w:rPr>
          <w:rFonts w:cs="Tahoma"/>
          <w:color w:val="252525"/>
          <w:kern w:val="0"/>
          <w:sz w:val="24"/>
          <w:szCs w:val="21"/>
        </w:rPr>
        <w:t xml:space="preserve"> - </w:t>
      </w:r>
      <w:r w:rsidRPr="00EE2CD8">
        <w:rPr>
          <w:rFonts w:cs="Tahoma"/>
          <w:color w:val="252525"/>
          <w:kern w:val="0"/>
          <w:sz w:val="24"/>
          <w:szCs w:val="21"/>
        </w:rPr>
        <w:t>在一张图纸中钻孔板的位置和尺寸（使用符号）。</w:t>
      </w:r>
    </w:p>
    <w:p w14:paraId="255C8C23"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钻取图纸</w:t>
      </w:r>
      <w:r w:rsidRPr="00EE2CD8">
        <w:rPr>
          <w:rFonts w:cs="Tahoma"/>
          <w:color w:val="252525"/>
          <w:kern w:val="0"/>
          <w:sz w:val="24"/>
          <w:szCs w:val="21"/>
        </w:rPr>
        <w:t>/</w:t>
      </w:r>
      <w:r w:rsidRPr="00EE2CD8">
        <w:rPr>
          <w:rFonts w:cs="Tahoma"/>
          <w:color w:val="252525"/>
          <w:kern w:val="0"/>
          <w:sz w:val="24"/>
          <w:szCs w:val="21"/>
        </w:rPr>
        <w:t>导轨</w:t>
      </w:r>
      <w:r w:rsidRPr="00EE2CD8">
        <w:rPr>
          <w:rFonts w:cs="Tahoma"/>
          <w:color w:val="252525"/>
          <w:kern w:val="0"/>
          <w:sz w:val="24"/>
          <w:szCs w:val="21"/>
        </w:rPr>
        <w:t xml:space="preserve"> - </w:t>
      </w:r>
      <w:r w:rsidRPr="00EE2CD8">
        <w:rPr>
          <w:rFonts w:cs="Tahoma"/>
          <w:color w:val="252525"/>
          <w:kern w:val="0"/>
          <w:sz w:val="24"/>
          <w:szCs w:val="21"/>
        </w:rPr>
        <w:t>在单独的图纸中钻取纸板的位置和尺寸（使用符号）。</w:t>
      </w:r>
    </w:p>
    <w:p w14:paraId="6A78F227"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最终作品打印</w:t>
      </w:r>
      <w:r w:rsidRPr="00EE2CD8">
        <w:rPr>
          <w:rFonts w:cs="Tahoma"/>
          <w:color w:val="252525"/>
          <w:kern w:val="0"/>
          <w:sz w:val="24"/>
          <w:szCs w:val="21"/>
        </w:rPr>
        <w:t xml:space="preserve"> - </w:t>
      </w:r>
      <w:r w:rsidRPr="00EE2CD8">
        <w:rPr>
          <w:rFonts w:cs="Tahoma"/>
          <w:color w:val="252525"/>
          <w:kern w:val="0"/>
          <w:sz w:val="24"/>
          <w:szCs w:val="21"/>
        </w:rPr>
        <w:t>将各种制作输出合并为一个可打印输出。</w:t>
      </w:r>
    </w:p>
    <w:p w14:paraId="3CEEC166"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 xml:space="preserve">•Gerber </w:t>
      </w:r>
      <w:r w:rsidRPr="00EE2CD8">
        <w:rPr>
          <w:rFonts w:cs="Tahoma"/>
          <w:color w:val="252525"/>
          <w:kern w:val="0"/>
          <w:sz w:val="24"/>
          <w:szCs w:val="21"/>
        </w:rPr>
        <w:t>文件</w:t>
      </w:r>
      <w:r w:rsidRPr="00EE2CD8">
        <w:rPr>
          <w:rFonts w:cs="Tahoma"/>
          <w:color w:val="252525"/>
          <w:kern w:val="0"/>
          <w:sz w:val="24"/>
          <w:szCs w:val="21"/>
        </w:rPr>
        <w:t xml:space="preserve"> - </w:t>
      </w:r>
      <w:r w:rsidRPr="00EE2CD8">
        <w:rPr>
          <w:rFonts w:cs="Tahoma"/>
          <w:color w:val="252525"/>
          <w:kern w:val="0"/>
          <w:sz w:val="24"/>
          <w:szCs w:val="21"/>
        </w:rPr>
        <w:t>以</w:t>
      </w:r>
      <w:r w:rsidRPr="00EE2CD8">
        <w:rPr>
          <w:rFonts w:cs="Tahoma"/>
          <w:color w:val="252525"/>
          <w:kern w:val="0"/>
          <w:sz w:val="24"/>
          <w:szCs w:val="21"/>
        </w:rPr>
        <w:t xml:space="preserve"> Gerber </w:t>
      </w:r>
      <w:r w:rsidRPr="00EE2CD8">
        <w:rPr>
          <w:rFonts w:cs="Tahoma"/>
          <w:color w:val="252525"/>
          <w:kern w:val="0"/>
          <w:sz w:val="24"/>
          <w:szCs w:val="21"/>
        </w:rPr>
        <w:t>格式创建制造信息。</w:t>
      </w:r>
    </w:p>
    <w:p w14:paraId="2E7E29DE"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 xml:space="preserve">•Gerber X2 </w:t>
      </w:r>
      <w:r w:rsidRPr="00EE2CD8">
        <w:rPr>
          <w:rFonts w:cs="Tahoma"/>
          <w:color w:val="252525"/>
          <w:kern w:val="0"/>
          <w:sz w:val="24"/>
          <w:szCs w:val="21"/>
        </w:rPr>
        <w:t>文件</w:t>
      </w:r>
      <w:r w:rsidRPr="00EE2CD8">
        <w:rPr>
          <w:rFonts w:cs="Tahoma"/>
          <w:color w:val="252525"/>
          <w:kern w:val="0"/>
          <w:sz w:val="24"/>
          <w:szCs w:val="21"/>
        </w:rPr>
        <w:t xml:space="preserve"> - </w:t>
      </w:r>
      <w:r w:rsidRPr="00EE2CD8">
        <w:rPr>
          <w:rFonts w:cs="Tahoma"/>
          <w:color w:val="252525"/>
          <w:kern w:val="0"/>
          <w:sz w:val="24"/>
          <w:szCs w:val="21"/>
        </w:rPr>
        <w:t>封装高级设计信息的新标准，向后兼容原始</w:t>
      </w:r>
      <w:r w:rsidRPr="00EE2CD8">
        <w:rPr>
          <w:rFonts w:cs="Tahoma"/>
          <w:color w:val="252525"/>
          <w:kern w:val="0"/>
          <w:sz w:val="24"/>
          <w:szCs w:val="21"/>
        </w:rPr>
        <w:t xml:space="preserve"> Gerber </w:t>
      </w:r>
      <w:r w:rsidRPr="00EE2CD8">
        <w:rPr>
          <w:rFonts w:cs="Tahoma"/>
          <w:color w:val="252525"/>
          <w:kern w:val="0"/>
          <w:sz w:val="24"/>
          <w:szCs w:val="21"/>
        </w:rPr>
        <w:t>格式。</w:t>
      </w:r>
    </w:p>
    <w:p w14:paraId="3918EBE3"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 xml:space="preserve">•IPC-2581 </w:t>
      </w:r>
      <w:r w:rsidRPr="00EE2CD8">
        <w:rPr>
          <w:rFonts w:cs="Tahoma"/>
          <w:color w:val="252525"/>
          <w:kern w:val="0"/>
          <w:sz w:val="24"/>
          <w:szCs w:val="21"/>
        </w:rPr>
        <w:t>文件</w:t>
      </w:r>
      <w:r w:rsidRPr="00EE2CD8">
        <w:rPr>
          <w:rFonts w:cs="Tahoma"/>
          <w:color w:val="252525"/>
          <w:kern w:val="0"/>
          <w:sz w:val="24"/>
          <w:szCs w:val="21"/>
        </w:rPr>
        <w:t xml:space="preserve"> - </w:t>
      </w:r>
      <w:r w:rsidRPr="00EE2CD8">
        <w:rPr>
          <w:rFonts w:cs="Tahoma"/>
          <w:color w:val="252525"/>
          <w:kern w:val="0"/>
          <w:sz w:val="24"/>
          <w:szCs w:val="21"/>
        </w:rPr>
        <w:t>一种将高级设计信息封装在单个文件中的新标准。</w:t>
      </w:r>
    </w:p>
    <w:p w14:paraId="0C1E2CD3"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 xml:space="preserve">•NC </w:t>
      </w:r>
      <w:r w:rsidRPr="00EE2CD8">
        <w:rPr>
          <w:rFonts w:cs="Tahoma"/>
          <w:color w:val="252525"/>
          <w:kern w:val="0"/>
          <w:sz w:val="24"/>
          <w:szCs w:val="21"/>
        </w:rPr>
        <w:t>钻孔文件</w:t>
      </w:r>
      <w:r w:rsidRPr="00EE2CD8">
        <w:rPr>
          <w:rFonts w:cs="Tahoma"/>
          <w:color w:val="252525"/>
          <w:kern w:val="0"/>
          <w:sz w:val="24"/>
          <w:szCs w:val="21"/>
        </w:rPr>
        <w:t xml:space="preserve"> - </w:t>
      </w:r>
      <w:r w:rsidRPr="00EE2CD8">
        <w:rPr>
          <w:rFonts w:cs="Tahoma"/>
          <w:color w:val="252525"/>
          <w:kern w:val="0"/>
          <w:sz w:val="24"/>
          <w:szCs w:val="21"/>
        </w:rPr>
        <w:t>创建供数控钻孔机使用的制造信息。</w:t>
      </w:r>
    </w:p>
    <w:p w14:paraId="7CAA4775"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lastRenderedPageBreak/>
        <w:t xml:space="preserve">•ODB ++ - </w:t>
      </w:r>
      <w:r w:rsidRPr="00EE2CD8">
        <w:rPr>
          <w:rFonts w:cs="Tahoma"/>
          <w:color w:val="252525"/>
          <w:kern w:val="0"/>
          <w:sz w:val="24"/>
          <w:szCs w:val="21"/>
        </w:rPr>
        <w:t>以</w:t>
      </w:r>
      <w:r w:rsidRPr="00EE2CD8">
        <w:rPr>
          <w:rFonts w:cs="Tahoma"/>
          <w:color w:val="252525"/>
          <w:kern w:val="0"/>
          <w:sz w:val="24"/>
          <w:szCs w:val="21"/>
        </w:rPr>
        <w:t xml:space="preserve"> ODB ++</w:t>
      </w:r>
      <w:r w:rsidRPr="00EE2CD8">
        <w:rPr>
          <w:rFonts w:cs="Tahoma"/>
          <w:color w:val="252525"/>
          <w:kern w:val="0"/>
          <w:sz w:val="24"/>
          <w:szCs w:val="21"/>
        </w:rPr>
        <w:t>数据库格式创建制造信息。</w:t>
      </w:r>
    </w:p>
    <w:p w14:paraId="2B84452C"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 xml:space="preserve">•Power-Plane </w:t>
      </w:r>
      <w:r w:rsidRPr="00EE2CD8">
        <w:rPr>
          <w:rFonts w:cs="Tahoma"/>
          <w:color w:val="252525"/>
          <w:kern w:val="0"/>
          <w:sz w:val="24"/>
          <w:szCs w:val="21"/>
        </w:rPr>
        <w:t>打印</w:t>
      </w:r>
      <w:r w:rsidRPr="00EE2CD8">
        <w:rPr>
          <w:rFonts w:cs="Tahoma"/>
          <w:color w:val="252525"/>
          <w:kern w:val="0"/>
          <w:sz w:val="24"/>
          <w:szCs w:val="21"/>
        </w:rPr>
        <w:t xml:space="preserve"> - </w:t>
      </w:r>
      <w:r w:rsidRPr="00EE2CD8">
        <w:rPr>
          <w:rFonts w:cs="Tahoma"/>
          <w:color w:val="252525"/>
          <w:kern w:val="0"/>
          <w:sz w:val="24"/>
          <w:szCs w:val="21"/>
        </w:rPr>
        <w:t>创建内部和分割平面图纸。</w:t>
      </w:r>
    </w:p>
    <w:p w14:paraId="0C5E7198"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焊接</w:t>
      </w:r>
      <w:r w:rsidRPr="00EE2CD8">
        <w:rPr>
          <w:rFonts w:cs="Tahoma"/>
          <w:color w:val="252525"/>
          <w:kern w:val="0"/>
          <w:sz w:val="24"/>
          <w:szCs w:val="21"/>
        </w:rPr>
        <w:t>/</w:t>
      </w:r>
      <w:proofErr w:type="gramStart"/>
      <w:r w:rsidRPr="00EE2CD8">
        <w:rPr>
          <w:rFonts w:cs="Tahoma"/>
          <w:color w:val="252525"/>
          <w:kern w:val="0"/>
          <w:sz w:val="24"/>
          <w:szCs w:val="21"/>
        </w:rPr>
        <w:t>粘贴蒙版打印</w:t>
      </w:r>
      <w:proofErr w:type="gramEnd"/>
      <w:r w:rsidRPr="00EE2CD8">
        <w:rPr>
          <w:rFonts w:cs="Tahoma"/>
          <w:color w:val="252525"/>
          <w:kern w:val="0"/>
          <w:sz w:val="24"/>
          <w:szCs w:val="21"/>
        </w:rPr>
        <w:t xml:space="preserve"> - </w:t>
      </w:r>
      <w:r w:rsidRPr="00EE2CD8">
        <w:rPr>
          <w:rFonts w:cs="Tahoma"/>
          <w:color w:val="252525"/>
          <w:kern w:val="0"/>
          <w:sz w:val="24"/>
          <w:szCs w:val="21"/>
        </w:rPr>
        <w:t>创建</w:t>
      </w:r>
      <w:proofErr w:type="gramStart"/>
      <w:r w:rsidRPr="00EE2CD8">
        <w:rPr>
          <w:rFonts w:cs="Tahoma"/>
          <w:color w:val="252525"/>
          <w:kern w:val="0"/>
          <w:sz w:val="24"/>
          <w:szCs w:val="21"/>
        </w:rPr>
        <w:t>阻</w:t>
      </w:r>
      <w:proofErr w:type="gramEnd"/>
      <w:r w:rsidRPr="00EE2CD8">
        <w:rPr>
          <w:rFonts w:cs="Tahoma"/>
          <w:color w:val="252525"/>
          <w:kern w:val="0"/>
          <w:sz w:val="24"/>
          <w:szCs w:val="21"/>
        </w:rPr>
        <w:t>焊层和粘贴蒙版图纸。</w:t>
      </w:r>
    </w:p>
    <w:p w14:paraId="79C8E8B0" w14:textId="7FD4408F" w:rsidR="00EE2CD8" w:rsidRPr="00CE7132" w:rsidRDefault="00EE2CD8" w:rsidP="00EE2CD8">
      <w:pPr>
        <w:rPr>
          <w:rFonts w:cs="Tahoma" w:hint="eastAsi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测试点报告</w:t>
      </w:r>
      <w:r w:rsidRPr="00EE2CD8">
        <w:rPr>
          <w:rFonts w:cs="Tahoma"/>
          <w:color w:val="252525"/>
          <w:kern w:val="0"/>
          <w:sz w:val="24"/>
          <w:szCs w:val="21"/>
        </w:rPr>
        <w:t xml:space="preserve"> - </w:t>
      </w:r>
      <w:r w:rsidRPr="00EE2CD8">
        <w:rPr>
          <w:rFonts w:cs="Tahoma"/>
          <w:color w:val="252525"/>
          <w:kern w:val="0"/>
          <w:sz w:val="24"/>
          <w:szCs w:val="21"/>
        </w:rPr>
        <w:t>以各种格式为设计创建测试点输出。</w:t>
      </w:r>
    </w:p>
    <w:p w14:paraId="577E833D" w14:textId="0CBDA158" w:rsidR="00EE2CD8" w:rsidRPr="00CE7132" w:rsidRDefault="00EE2CD8" w:rsidP="00EE2CD8">
      <w:pPr>
        <w:rPr>
          <w:rFonts w:cs="Tahoma" w:hint="eastAsia"/>
          <w:color w:val="252525"/>
          <w:kern w:val="0"/>
          <w:sz w:val="24"/>
          <w:szCs w:val="21"/>
        </w:rPr>
      </w:pPr>
      <w:proofErr w:type="gramStart"/>
      <w:r w:rsidRPr="00EE2CD8">
        <w:rPr>
          <w:rFonts w:cs="Tahoma"/>
          <w:color w:val="252525"/>
          <w:kern w:val="0"/>
          <w:sz w:val="24"/>
          <w:szCs w:val="21"/>
        </w:rPr>
        <w:t>网表输出</w:t>
      </w:r>
      <w:proofErr w:type="gramEnd"/>
    </w:p>
    <w:p w14:paraId="0EE06F1C" w14:textId="61E355F4" w:rsidR="00EE2CD8" w:rsidRPr="00CE7132" w:rsidRDefault="00EE2CD8" w:rsidP="00EE2CD8">
      <w:pPr>
        <w:rPr>
          <w:rFonts w:cs="Tahoma" w:hint="eastAsia"/>
          <w:color w:val="252525"/>
          <w:kern w:val="0"/>
          <w:sz w:val="24"/>
          <w:szCs w:val="21"/>
        </w:rPr>
      </w:pPr>
      <w:proofErr w:type="gramStart"/>
      <w:r w:rsidRPr="00EE2CD8">
        <w:rPr>
          <w:rFonts w:cs="Tahoma"/>
          <w:color w:val="252525"/>
          <w:kern w:val="0"/>
          <w:sz w:val="24"/>
          <w:szCs w:val="21"/>
        </w:rPr>
        <w:t>•</w:t>
      </w:r>
      <w:r w:rsidRPr="00EE2CD8">
        <w:rPr>
          <w:rFonts w:cs="Tahoma"/>
          <w:color w:val="252525"/>
          <w:kern w:val="0"/>
          <w:sz w:val="24"/>
          <w:szCs w:val="21"/>
        </w:rPr>
        <w:t>网表列出</w:t>
      </w:r>
      <w:proofErr w:type="gramEnd"/>
      <w:r w:rsidRPr="00EE2CD8">
        <w:rPr>
          <w:rFonts w:cs="Tahoma"/>
          <w:color w:val="252525"/>
          <w:kern w:val="0"/>
          <w:sz w:val="24"/>
          <w:szCs w:val="21"/>
        </w:rPr>
        <w:t>了设计中各组件之间的逻辑连接，对于传输至其他电子设计应用非常有用。支持各种各</w:t>
      </w:r>
      <w:r w:rsidRPr="00EE2CD8">
        <w:rPr>
          <w:rFonts w:cs="Tahoma"/>
          <w:color w:val="252525"/>
          <w:kern w:val="0"/>
          <w:sz w:val="24"/>
          <w:szCs w:val="21"/>
        </w:rPr>
        <w:t xml:space="preserve"> </w:t>
      </w:r>
      <w:r w:rsidRPr="00EE2CD8">
        <w:rPr>
          <w:rFonts w:cs="Tahoma"/>
          <w:color w:val="252525"/>
          <w:kern w:val="0"/>
          <w:sz w:val="24"/>
          <w:szCs w:val="21"/>
        </w:rPr>
        <w:t>样的网表格式。</w:t>
      </w:r>
    </w:p>
    <w:p w14:paraId="26034C5D" w14:textId="69655930" w:rsidR="00EE2CD8" w:rsidRPr="00CE7132" w:rsidRDefault="00EE2CD8" w:rsidP="00EE2CD8">
      <w:pPr>
        <w:rPr>
          <w:rFonts w:cs="Tahoma" w:hint="eastAsia"/>
          <w:color w:val="252525"/>
          <w:kern w:val="0"/>
          <w:sz w:val="24"/>
          <w:szCs w:val="21"/>
        </w:rPr>
      </w:pPr>
      <w:r w:rsidRPr="00EE2CD8">
        <w:rPr>
          <w:rFonts w:cs="Tahoma"/>
          <w:color w:val="252525"/>
          <w:kern w:val="0"/>
          <w:sz w:val="24"/>
          <w:szCs w:val="21"/>
        </w:rPr>
        <w:t>报告输出</w:t>
      </w:r>
    </w:p>
    <w:p w14:paraId="67954E2B"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物料清单</w:t>
      </w:r>
      <w:r w:rsidRPr="00EE2CD8">
        <w:rPr>
          <w:rFonts w:cs="Tahoma"/>
          <w:color w:val="252525"/>
          <w:kern w:val="0"/>
          <w:sz w:val="24"/>
          <w:szCs w:val="21"/>
        </w:rPr>
        <w:t xml:space="preserve"> - </w:t>
      </w:r>
      <w:r w:rsidRPr="00EE2CD8">
        <w:rPr>
          <w:rFonts w:cs="Tahoma"/>
          <w:color w:val="252525"/>
          <w:kern w:val="0"/>
          <w:sz w:val="24"/>
          <w:szCs w:val="21"/>
        </w:rPr>
        <w:t>创建制造电路板所需的各种格式的零件和数量（</w:t>
      </w:r>
      <w:r w:rsidRPr="00EE2CD8">
        <w:rPr>
          <w:rFonts w:cs="Tahoma"/>
          <w:color w:val="252525"/>
          <w:kern w:val="0"/>
          <w:sz w:val="24"/>
          <w:szCs w:val="21"/>
        </w:rPr>
        <w:t>BOM</w:t>
      </w:r>
      <w:r w:rsidRPr="00EE2CD8">
        <w:rPr>
          <w:rFonts w:cs="Tahoma"/>
          <w:color w:val="252525"/>
          <w:kern w:val="0"/>
          <w:sz w:val="24"/>
          <w:szCs w:val="21"/>
        </w:rPr>
        <w:t>）清单。</w:t>
      </w:r>
    </w:p>
    <w:p w14:paraId="65E4C546"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组件交叉参考报告</w:t>
      </w:r>
      <w:r w:rsidRPr="00EE2CD8">
        <w:rPr>
          <w:rFonts w:cs="Tahoma"/>
          <w:color w:val="252525"/>
          <w:kern w:val="0"/>
          <w:sz w:val="24"/>
          <w:szCs w:val="21"/>
        </w:rPr>
        <w:t xml:space="preserve"> - </w:t>
      </w:r>
      <w:r w:rsidRPr="00EE2CD8">
        <w:rPr>
          <w:rFonts w:cs="Tahoma"/>
          <w:color w:val="252525"/>
          <w:kern w:val="0"/>
          <w:sz w:val="24"/>
          <w:szCs w:val="21"/>
        </w:rPr>
        <w:t>根据设计中的示意图创建组件列表。</w:t>
      </w:r>
    </w:p>
    <w:p w14:paraId="1470FFB9"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报告项目层次结构</w:t>
      </w:r>
      <w:r w:rsidRPr="00EE2CD8">
        <w:rPr>
          <w:rFonts w:cs="Tahoma"/>
          <w:color w:val="252525"/>
          <w:kern w:val="0"/>
          <w:sz w:val="24"/>
          <w:szCs w:val="21"/>
        </w:rPr>
        <w:t xml:space="preserve"> - </w:t>
      </w:r>
      <w:r w:rsidRPr="00EE2CD8">
        <w:rPr>
          <w:rFonts w:cs="Tahoma"/>
          <w:color w:val="252525"/>
          <w:kern w:val="0"/>
          <w:sz w:val="24"/>
          <w:szCs w:val="21"/>
        </w:rPr>
        <w:t>创建项目中使用的源文件列表。</w:t>
      </w:r>
    </w:p>
    <w:p w14:paraId="4E0F2842"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报告单引脚网络</w:t>
      </w:r>
      <w:r w:rsidRPr="00EE2CD8">
        <w:rPr>
          <w:rFonts w:cs="Tahoma"/>
          <w:color w:val="252525"/>
          <w:kern w:val="0"/>
          <w:sz w:val="24"/>
          <w:szCs w:val="21"/>
        </w:rPr>
        <w:t xml:space="preserve"> - </w:t>
      </w:r>
      <w:r w:rsidRPr="00EE2CD8">
        <w:rPr>
          <w:rFonts w:cs="Tahoma"/>
          <w:color w:val="252525"/>
          <w:kern w:val="0"/>
          <w:sz w:val="24"/>
          <w:szCs w:val="21"/>
        </w:rPr>
        <w:t>创建一个报告，列出只有一个连接的任何网络。</w:t>
      </w:r>
    </w:p>
    <w:p w14:paraId="368853D4"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简单</w:t>
      </w:r>
      <w:r w:rsidRPr="00EE2CD8">
        <w:rPr>
          <w:rFonts w:cs="Tahoma"/>
          <w:color w:val="252525"/>
          <w:kern w:val="0"/>
          <w:sz w:val="24"/>
          <w:szCs w:val="21"/>
        </w:rPr>
        <w:t xml:space="preserve"> BOM - </w:t>
      </w:r>
      <w:r w:rsidRPr="00EE2CD8">
        <w:rPr>
          <w:rFonts w:cs="Tahoma"/>
          <w:color w:val="252525"/>
          <w:kern w:val="0"/>
          <w:sz w:val="24"/>
          <w:szCs w:val="21"/>
        </w:rPr>
        <w:t>创建</w:t>
      </w:r>
      <w:r w:rsidRPr="00EE2CD8">
        <w:rPr>
          <w:rFonts w:cs="Tahoma"/>
          <w:color w:val="252525"/>
          <w:kern w:val="0"/>
          <w:sz w:val="24"/>
          <w:szCs w:val="21"/>
        </w:rPr>
        <w:t xml:space="preserve"> BOM </w:t>
      </w:r>
      <w:r w:rsidRPr="00EE2CD8">
        <w:rPr>
          <w:rFonts w:cs="Tahoma"/>
          <w:color w:val="252525"/>
          <w:kern w:val="0"/>
          <w:sz w:val="24"/>
          <w:szCs w:val="21"/>
        </w:rPr>
        <w:t>的文本和</w:t>
      </w:r>
      <w:r w:rsidRPr="00EE2CD8">
        <w:rPr>
          <w:rFonts w:cs="Tahoma"/>
          <w:color w:val="252525"/>
          <w:kern w:val="0"/>
          <w:sz w:val="24"/>
          <w:szCs w:val="21"/>
        </w:rPr>
        <w:t xml:space="preserve"> CSV</w:t>
      </w:r>
      <w:r w:rsidRPr="00EE2CD8">
        <w:rPr>
          <w:rFonts w:cs="Tahoma"/>
          <w:color w:val="252525"/>
          <w:kern w:val="0"/>
          <w:sz w:val="24"/>
          <w:szCs w:val="21"/>
        </w:rPr>
        <w:t>（逗号分隔变量）文件。</w:t>
      </w:r>
    </w:p>
    <w:p w14:paraId="7BBD0486" w14:textId="701B87B0" w:rsidR="00EE2CD8" w:rsidRPr="00CE7132" w:rsidRDefault="00EE2CD8" w:rsidP="00EE2CD8">
      <w:pPr>
        <w:rPr>
          <w:rFonts w:cs="Tahoma" w:hint="eastAsi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电气规则检查</w:t>
      </w:r>
      <w:r w:rsidRPr="00EE2CD8">
        <w:rPr>
          <w:rFonts w:cs="Tahoma"/>
          <w:color w:val="252525"/>
          <w:kern w:val="0"/>
          <w:sz w:val="24"/>
          <w:szCs w:val="21"/>
        </w:rPr>
        <w:t xml:space="preserve"> - </w:t>
      </w:r>
      <w:r w:rsidRPr="00EE2CD8">
        <w:rPr>
          <w:rFonts w:cs="Tahoma"/>
          <w:color w:val="252525"/>
          <w:kern w:val="0"/>
          <w:sz w:val="24"/>
          <w:szCs w:val="21"/>
        </w:rPr>
        <w:t>格式化运行电气规则检查结果报告。</w:t>
      </w:r>
    </w:p>
    <w:p w14:paraId="0BC9B768" w14:textId="6B315170" w:rsidR="00EE2CD8" w:rsidRPr="00CE7132" w:rsidRDefault="00EE2CD8" w:rsidP="00EE2CD8">
      <w:pPr>
        <w:rPr>
          <w:rFonts w:cs="Tahoma" w:hint="eastAsia"/>
          <w:color w:val="252525"/>
          <w:kern w:val="0"/>
          <w:sz w:val="24"/>
          <w:szCs w:val="21"/>
        </w:rPr>
      </w:pPr>
      <w:r w:rsidRPr="00EE2CD8">
        <w:rPr>
          <w:rFonts w:cs="Tahoma"/>
          <w:color w:val="252525"/>
          <w:kern w:val="0"/>
          <w:sz w:val="24"/>
          <w:szCs w:val="32"/>
        </w:rPr>
        <w:t>单独的输出或输出作业文件（输出</w:t>
      </w:r>
      <w:r w:rsidRPr="00EE2CD8">
        <w:rPr>
          <w:rFonts w:cs="Tahoma"/>
          <w:color w:val="252525"/>
          <w:kern w:val="0"/>
          <w:sz w:val="24"/>
          <w:szCs w:val="32"/>
        </w:rPr>
        <w:t xml:space="preserve"> Gerber </w:t>
      </w:r>
      <w:r w:rsidRPr="00EE2CD8">
        <w:rPr>
          <w:rFonts w:cs="Tahoma"/>
          <w:color w:val="252525"/>
          <w:kern w:val="0"/>
          <w:sz w:val="24"/>
          <w:szCs w:val="32"/>
        </w:rPr>
        <w:t>文件）</w:t>
      </w:r>
    </w:p>
    <w:p w14:paraId="5FDF706E" w14:textId="5E0E221B" w:rsidR="00EE2CD8" w:rsidRPr="00CE7132" w:rsidRDefault="00EE2CD8" w:rsidP="00EE2CD8">
      <w:pPr>
        <w:rPr>
          <w:rFonts w:cs="Tahoma" w:hint="eastAsia"/>
          <w:color w:val="252525"/>
          <w:kern w:val="0"/>
          <w:sz w:val="24"/>
          <w:szCs w:val="21"/>
        </w:rPr>
      </w:pPr>
      <w:r w:rsidRPr="00EE2CD8">
        <w:rPr>
          <w:rFonts w:cs="Tahoma"/>
          <w:color w:val="252525"/>
          <w:kern w:val="0"/>
          <w:sz w:val="24"/>
          <w:szCs w:val="21"/>
        </w:rPr>
        <w:t>主要文章：在</w:t>
      </w:r>
      <w:r w:rsidRPr="00EE2CD8">
        <w:rPr>
          <w:rFonts w:cs="Tahoma"/>
          <w:color w:val="252525"/>
          <w:kern w:val="0"/>
          <w:sz w:val="24"/>
          <w:szCs w:val="21"/>
        </w:rPr>
        <w:t xml:space="preserve"> </w:t>
      </w:r>
      <w:proofErr w:type="spellStart"/>
      <w:r w:rsidRPr="00EE2CD8">
        <w:rPr>
          <w:rFonts w:cs="Tahoma"/>
          <w:color w:val="252525"/>
          <w:kern w:val="0"/>
          <w:sz w:val="24"/>
          <w:szCs w:val="21"/>
        </w:rPr>
        <w:t>OutputJob</w:t>
      </w:r>
      <w:proofErr w:type="spellEnd"/>
      <w:r w:rsidRPr="00EE2CD8">
        <w:rPr>
          <w:rFonts w:cs="Tahoma"/>
          <w:color w:val="252525"/>
          <w:kern w:val="0"/>
          <w:sz w:val="24"/>
          <w:szCs w:val="21"/>
        </w:rPr>
        <w:t xml:space="preserve"> </w:t>
      </w:r>
      <w:r w:rsidRPr="00EE2CD8">
        <w:rPr>
          <w:rFonts w:cs="Tahoma"/>
          <w:color w:val="252525"/>
          <w:kern w:val="0"/>
          <w:sz w:val="24"/>
          <w:szCs w:val="21"/>
        </w:rPr>
        <w:t>中准备多个输出</w:t>
      </w:r>
    </w:p>
    <w:p w14:paraId="19E90760"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 xml:space="preserve">Altium Designer </w:t>
      </w:r>
      <w:r w:rsidRPr="00EE2CD8">
        <w:rPr>
          <w:rFonts w:cs="Tahoma"/>
          <w:color w:val="252525"/>
          <w:kern w:val="0"/>
          <w:sz w:val="24"/>
          <w:szCs w:val="23"/>
          <w:shd w:val="clear" w:color="auto" w:fill="FFFFFF"/>
        </w:rPr>
        <w:t>有两个独立的配置和生成输出的机制：</w:t>
      </w:r>
    </w:p>
    <w:p w14:paraId="1BCCB86E" w14:textId="77777777" w:rsidR="00EE2CD8" w:rsidRPr="00EE2CD8" w:rsidRDefault="00EE2CD8" w:rsidP="00EE2CD8">
      <w:pPr>
        <w:rPr>
          <w:rFonts w:cs="Tahoma"/>
          <w:color w:val="252525"/>
          <w:kern w:val="0"/>
          <w:sz w:val="24"/>
          <w:szCs w:val="21"/>
        </w:rPr>
      </w:pPr>
      <w:r w:rsidRPr="00EE2CD8">
        <w:rPr>
          <w:rFonts w:cs="Tahoma"/>
          <w:color w:val="252525"/>
          <w:kern w:val="0"/>
          <w:sz w:val="24"/>
          <w:szCs w:val="23"/>
        </w:rPr>
        <w:t>1.</w:t>
      </w:r>
      <w:r w:rsidRPr="00EE2CD8">
        <w:rPr>
          <w:rFonts w:cs="Tahoma"/>
          <w:color w:val="252525"/>
          <w:kern w:val="0"/>
          <w:sz w:val="24"/>
          <w:szCs w:val="23"/>
        </w:rPr>
        <w:t>独立</w:t>
      </w:r>
      <w:r w:rsidRPr="00EE2CD8">
        <w:rPr>
          <w:rFonts w:cs="Tahoma"/>
          <w:color w:val="252525"/>
          <w:kern w:val="0"/>
          <w:sz w:val="24"/>
          <w:szCs w:val="23"/>
        </w:rPr>
        <w:t xml:space="preserve"> - </w:t>
      </w:r>
      <w:r w:rsidRPr="00EE2CD8">
        <w:rPr>
          <w:rFonts w:cs="Tahoma"/>
          <w:color w:val="252525"/>
          <w:kern w:val="0"/>
          <w:sz w:val="24"/>
          <w:szCs w:val="23"/>
        </w:rPr>
        <w:t>每种输出类型的设置都存储在</w:t>
      </w:r>
      <w:r w:rsidRPr="00EE2CD8">
        <w:rPr>
          <w:rFonts w:cs="Tahoma"/>
          <w:color w:val="252525"/>
          <w:kern w:val="0"/>
          <w:sz w:val="24"/>
          <w:szCs w:val="23"/>
        </w:rPr>
        <w:t xml:space="preserve"> Project </w:t>
      </w:r>
      <w:r w:rsidRPr="00EE2CD8">
        <w:rPr>
          <w:rFonts w:cs="Tahoma"/>
          <w:color w:val="252525"/>
          <w:kern w:val="0"/>
          <w:sz w:val="24"/>
          <w:szCs w:val="23"/>
        </w:rPr>
        <w:t>文件中。您可以根据需要通过</w:t>
      </w:r>
      <w:r w:rsidRPr="00EE2CD8">
        <w:rPr>
          <w:rFonts w:cs="Tahoma"/>
          <w:color w:val="252525"/>
          <w:kern w:val="0"/>
          <w:sz w:val="24"/>
          <w:szCs w:val="23"/>
        </w:rPr>
        <w:t xml:space="preserve"> Fabrication Outputs</w:t>
      </w:r>
      <w:r w:rsidRPr="00EE2CD8">
        <w:rPr>
          <w:rFonts w:cs="Tahoma"/>
          <w:color w:val="252525"/>
          <w:kern w:val="0"/>
          <w:sz w:val="24"/>
          <w:szCs w:val="23"/>
        </w:rPr>
        <w:t>，</w:t>
      </w:r>
      <w:r w:rsidRPr="00EE2CD8">
        <w:rPr>
          <w:rFonts w:cs="Tahoma"/>
          <w:color w:val="252525"/>
          <w:kern w:val="0"/>
          <w:sz w:val="24"/>
          <w:szCs w:val="23"/>
        </w:rPr>
        <w:t xml:space="preserve">Assembly Outputs </w:t>
      </w:r>
      <w:r w:rsidRPr="00EE2CD8">
        <w:rPr>
          <w:rFonts w:cs="Tahoma"/>
          <w:color w:val="252525"/>
          <w:kern w:val="0"/>
          <w:sz w:val="24"/>
          <w:szCs w:val="23"/>
        </w:rPr>
        <w:t>和</w:t>
      </w:r>
      <w:r w:rsidRPr="00EE2CD8">
        <w:rPr>
          <w:rFonts w:cs="Tahoma"/>
          <w:color w:val="252525"/>
          <w:kern w:val="0"/>
          <w:sz w:val="24"/>
          <w:szCs w:val="23"/>
        </w:rPr>
        <w:t xml:space="preserve"> Export </w:t>
      </w:r>
      <w:r w:rsidRPr="00EE2CD8">
        <w:rPr>
          <w:rFonts w:cs="Tahoma"/>
          <w:color w:val="252525"/>
          <w:kern w:val="0"/>
          <w:sz w:val="24"/>
          <w:szCs w:val="23"/>
        </w:rPr>
        <w:t>子菜单（可从</w:t>
      </w:r>
      <w:r w:rsidRPr="00EE2CD8">
        <w:rPr>
          <w:rFonts w:cs="Tahoma"/>
          <w:color w:val="252525"/>
          <w:kern w:val="0"/>
          <w:sz w:val="24"/>
          <w:szCs w:val="23"/>
        </w:rPr>
        <w:t xml:space="preserve"> File </w:t>
      </w:r>
      <w:r w:rsidRPr="00EE2CD8">
        <w:rPr>
          <w:rFonts w:cs="Tahoma"/>
          <w:color w:val="252525"/>
          <w:kern w:val="0"/>
          <w:sz w:val="24"/>
          <w:szCs w:val="23"/>
        </w:rPr>
        <w:t>菜单访问）和</w:t>
      </w:r>
      <w:r w:rsidRPr="00EE2CD8">
        <w:rPr>
          <w:rFonts w:cs="Tahoma"/>
          <w:color w:val="252525"/>
          <w:kern w:val="0"/>
          <w:sz w:val="24"/>
          <w:szCs w:val="23"/>
        </w:rPr>
        <w:t xml:space="preserve"> Reports </w:t>
      </w:r>
      <w:r w:rsidRPr="00EE2CD8">
        <w:rPr>
          <w:rFonts w:cs="Tahoma"/>
          <w:color w:val="252525"/>
          <w:kern w:val="0"/>
          <w:sz w:val="24"/>
          <w:szCs w:val="23"/>
        </w:rPr>
        <w:t>菜单中的命令选</w:t>
      </w:r>
      <w:r w:rsidRPr="00EE2CD8">
        <w:rPr>
          <w:rFonts w:cs="Tahoma"/>
          <w:color w:val="252525"/>
          <w:kern w:val="0"/>
          <w:sz w:val="24"/>
          <w:szCs w:val="23"/>
        </w:rPr>
        <w:t xml:space="preserve"> </w:t>
      </w:r>
      <w:r w:rsidRPr="00EE2CD8">
        <w:rPr>
          <w:rFonts w:cs="Tahoma"/>
          <w:color w:val="252525"/>
          <w:kern w:val="0"/>
          <w:sz w:val="24"/>
          <w:szCs w:val="23"/>
        </w:rPr>
        <w:t>择性地生成该输出。</w:t>
      </w:r>
    </w:p>
    <w:p w14:paraId="0D7C14DE" w14:textId="423B2127" w:rsidR="00EE2CD8" w:rsidRPr="000D5D8A" w:rsidRDefault="00EE2CD8" w:rsidP="00EE2CD8">
      <w:pPr>
        <w:rPr>
          <w:rFonts w:cs="Tahoma" w:hint="eastAsia"/>
          <w:color w:val="252525"/>
          <w:kern w:val="0"/>
          <w:sz w:val="24"/>
          <w:szCs w:val="21"/>
        </w:rPr>
      </w:pPr>
      <w:r w:rsidRPr="00EE2CD8">
        <w:rPr>
          <w:rFonts w:cs="Tahoma"/>
          <w:color w:val="252525"/>
          <w:kern w:val="0"/>
          <w:sz w:val="24"/>
          <w:szCs w:val="21"/>
        </w:rPr>
        <w:t>2.</w:t>
      </w:r>
      <w:r w:rsidRPr="00EE2CD8">
        <w:rPr>
          <w:rFonts w:cs="Tahoma"/>
          <w:color w:val="252525"/>
          <w:kern w:val="0"/>
          <w:sz w:val="24"/>
          <w:szCs w:val="21"/>
        </w:rPr>
        <w:t>选择输出作业文件</w:t>
      </w:r>
      <w:r w:rsidRPr="00EE2CD8">
        <w:rPr>
          <w:rFonts w:cs="Tahoma"/>
          <w:color w:val="252525"/>
          <w:kern w:val="0"/>
          <w:sz w:val="24"/>
          <w:szCs w:val="21"/>
        </w:rPr>
        <w:t xml:space="preserve"> - </w:t>
      </w:r>
      <w:r w:rsidRPr="00EE2CD8">
        <w:rPr>
          <w:rFonts w:cs="Tahoma"/>
          <w:color w:val="252525"/>
          <w:kern w:val="0"/>
          <w:sz w:val="24"/>
          <w:szCs w:val="21"/>
        </w:rPr>
        <w:t>每种输出类型的设置都存储在输出作业文件中，该文件是专用的输出设置</w:t>
      </w:r>
      <w:r w:rsidRPr="00EE2CD8">
        <w:rPr>
          <w:rFonts w:cs="Tahoma"/>
          <w:color w:val="252525"/>
          <w:kern w:val="0"/>
          <w:sz w:val="24"/>
          <w:szCs w:val="21"/>
        </w:rPr>
        <w:t xml:space="preserve"> </w:t>
      </w:r>
      <w:r w:rsidRPr="00EE2CD8">
        <w:rPr>
          <w:rFonts w:cs="Tahoma"/>
          <w:color w:val="252525"/>
          <w:kern w:val="0"/>
          <w:sz w:val="24"/>
          <w:szCs w:val="21"/>
        </w:rPr>
        <w:t>文档，支持所有可能的输出类型。这些输出可以手动生成，或作为托管版本生成。</w:t>
      </w:r>
    </w:p>
    <w:p w14:paraId="6C3930CF" w14:textId="27972349" w:rsidR="00EE2CD8" w:rsidRPr="00EE2CD8" w:rsidRDefault="00EE2CD8" w:rsidP="00EE2CD8">
      <w:pPr>
        <w:rPr>
          <w:rFonts w:cs="Tahoma"/>
          <w:color w:val="252525"/>
          <w:kern w:val="0"/>
          <w:sz w:val="24"/>
          <w:szCs w:val="21"/>
        </w:rPr>
      </w:pPr>
      <w:r w:rsidRPr="00EE2CD8">
        <w:rPr>
          <w:rFonts w:cs="Tahoma"/>
          <w:noProof/>
          <w:color w:val="252525"/>
          <w:kern w:val="0"/>
          <w:sz w:val="24"/>
          <w:szCs w:val="20"/>
        </w:rPr>
        <w:drawing>
          <wp:inline distT="0" distB="0" distL="0" distR="0" wp14:anchorId="6CBD0AF3" wp14:editId="71821CC8">
            <wp:extent cx="5274310" cy="3077845"/>
            <wp:effectExtent l="0" t="0" r="2540" b="8255"/>
            <wp:docPr id="15" name="图片 15" descr="http://c.51hei.com/a/huq/a/a/a/51/51.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pb9yJ" descr="http://c.51hei.com/a/huq/a/a/a/51/51.090.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274310" cy="3077845"/>
                    </a:xfrm>
                    <a:prstGeom prst="rect">
                      <a:avLst/>
                    </a:prstGeom>
                    <a:noFill/>
                    <a:ln>
                      <a:noFill/>
                    </a:ln>
                  </pic:spPr>
                </pic:pic>
              </a:graphicData>
            </a:graphic>
          </wp:inline>
        </w:drawing>
      </w:r>
    </w:p>
    <w:p w14:paraId="69125CD3" w14:textId="43D01736" w:rsidR="00EE2CD8" w:rsidRPr="00EE2CD8" w:rsidRDefault="00EE2CD8" w:rsidP="00EE2CD8">
      <w:pPr>
        <w:rPr>
          <w:rFonts w:cs="宋体"/>
          <w:kern w:val="0"/>
          <w:sz w:val="24"/>
          <w:szCs w:val="24"/>
        </w:rPr>
      </w:pPr>
    </w:p>
    <w:p w14:paraId="46A3F97A" w14:textId="7173A5A3" w:rsidR="00EE2CD8" w:rsidRPr="000D5D8A" w:rsidRDefault="00EE2CD8" w:rsidP="00EE2CD8">
      <w:pPr>
        <w:rPr>
          <w:rFonts w:cs="Tahoma" w:hint="eastAsia"/>
          <w:color w:val="252525"/>
          <w:kern w:val="0"/>
          <w:sz w:val="24"/>
          <w:szCs w:val="21"/>
        </w:rPr>
      </w:pPr>
      <w:r w:rsidRPr="00EE2CD8">
        <w:rPr>
          <w:rFonts w:cs="Tahoma"/>
          <w:color w:val="252525"/>
          <w:kern w:val="0"/>
          <w:sz w:val="24"/>
          <w:szCs w:val="21"/>
        </w:rPr>
        <w:t>输出作业文件允许您配置每种输出类型，配置输出命名，格式和输出位置。输出作业文件也可以</w:t>
      </w:r>
      <w:r w:rsidRPr="00EE2CD8">
        <w:rPr>
          <w:rFonts w:cs="Tahoma"/>
          <w:color w:val="252525"/>
          <w:kern w:val="0"/>
          <w:sz w:val="24"/>
          <w:szCs w:val="21"/>
        </w:rPr>
        <w:t xml:space="preserve"> </w:t>
      </w:r>
      <w:r w:rsidRPr="00EE2CD8">
        <w:rPr>
          <w:rFonts w:cs="Tahoma"/>
          <w:color w:val="252525"/>
          <w:kern w:val="0"/>
          <w:sz w:val="24"/>
          <w:szCs w:val="21"/>
        </w:rPr>
        <w:t>从一个项目复制到另一个项目。</w:t>
      </w:r>
    </w:p>
    <w:p w14:paraId="633B036C" w14:textId="7CA66190" w:rsidR="00EE2CD8" w:rsidRPr="000D5D8A" w:rsidRDefault="00EE2CD8" w:rsidP="00EE2CD8">
      <w:pPr>
        <w:rPr>
          <w:rFonts w:cs="Tahoma" w:hint="eastAsia"/>
          <w:color w:val="252525"/>
          <w:kern w:val="0"/>
          <w:sz w:val="24"/>
          <w:szCs w:val="21"/>
        </w:rPr>
      </w:pPr>
      <w:r w:rsidRPr="00EE2CD8">
        <w:rPr>
          <w:rFonts w:cs="Tahoma"/>
          <w:color w:val="252525"/>
          <w:kern w:val="0"/>
          <w:sz w:val="24"/>
          <w:szCs w:val="21"/>
        </w:rPr>
        <w:t>虽然单个输出的设置对话框与输出作业中使用的对话框相同，但这些设置是独立的，并且如果从一</w:t>
      </w:r>
      <w:r w:rsidRPr="00EE2CD8">
        <w:rPr>
          <w:rFonts w:cs="Tahoma"/>
          <w:color w:val="252525"/>
          <w:kern w:val="0"/>
          <w:sz w:val="24"/>
          <w:szCs w:val="21"/>
        </w:rPr>
        <w:t xml:space="preserve"> </w:t>
      </w:r>
      <w:r w:rsidRPr="00EE2CD8">
        <w:rPr>
          <w:rFonts w:cs="Tahoma"/>
          <w:color w:val="252525"/>
          <w:kern w:val="0"/>
          <w:sz w:val="24"/>
          <w:szCs w:val="21"/>
        </w:rPr>
        <w:t>种方法切换到另一种方法，则必须重新进行设置。</w:t>
      </w:r>
    </w:p>
    <w:p w14:paraId="7E6C88D1" w14:textId="15F9BB30" w:rsidR="00EE2CD8" w:rsidRPr="000D5D8A" w:rsidRDefault="00EE2CD8" w:rsidP="00EE2CD8">
      <w:pPr>
        <w:rPr>
          <w:rFonts w:cs="Tahoma" w:hint="eastAsia"/>
          <w:color w:val="252525"/>
          <w:kern w:val="0"/>
          <w:sz w:val="24"/>
          <w:szCs w:val="21"/>
        </w:rPr>
      </w:pPr>
      <w:r w:rsidRPr="00EE2CD8">
        <w:rPr>
          <w:rFonts w:cs="Tahoma"/>
          <w:color w:val="252525"/>
          <w:kern w:val="0"/>
          <w:sz w:val="24"/>
          <w:szCs w:val="21"/>
        </w:rPr>
        <w:lastRenderedPageBreak/>
        <w:t>将输出作业添加到项目</w:t>
      </w:r>
    </w:p>
    <w:p w14:paraId="24C9B842" w14:textId="77777777" w:rsidR="00EE2CD8" w:rsidRPr="00EE2CD8" w:rsidRDefault="00EE2CD8" w:rsidP="00EE2CD8">
      <w:pPr>
        <w:rPr>
          <w:rFonts w:cs="Tahoma"/>
          <w:color w:val="252525"/>
          <w:kern w:val="0"/>
          <w:sz w:val="24"/>
          <w:szCs w:val="21"/>
        </w:rPr>
      </w:pPr>
      <w:proofErr w:type="spellStart"/>
      <w:r w:rsidRPr="00EE2CD8">
        <w:rPr>
          <w:rFonts w:cs="Tahoma"/>
          <w:color w:val="252525"/>
          <w:kern w:val="0"/>
          <w:sz w:val="24"/>
          <w:szCs w:val="21"/>
        </w:rPr>
        <w:t>OutputJob</w:t>
      </w:r>
      <w:proofErr w:type="spellEnd"/>
      <w:r w:rsidRPr="00EE2CD8">
        <w:rPr>
          <w:rFonts w:cs="Tahoma"/>
          <w:color w:val="252525"/>
          <w:kern w:val="0"/>
          <w:sz w:val="24"/>
          <w:szCs w:val="21"/>
        </w:rPr>
        <w:t xml:space="preserve"> </w:t>
      </w:r>
      <w:r w:rsidRPr="00EE2CD8">
        <w:rPr>
          <w:rFonts w:cs="Tahoma"/>
          <w:color w:val="252525"/>
          <w:kern w:val="0"/>
          <w:sz w:val="24"/>
          <w:szCs w:val="21"/>
        </w:rPr>
        <w:t>文件或</w:t>
      </w:r>
      <w:r w:rsidRPr="00EE2CD8">
        <w:rPr>
          <w:rFonts w:cs="Tahoma"/>
          <w:color w:val="252525"/>
          <w:kern w:val="0"/>
          <w:sz w:val="24"/>
          <w:szCs w:val="21"/>
        </w:rPr>
        <w:t xml:space="preserve"> </w:t>
      </w:r>
      <w:proofErr w:type="spellStart"/>
      <w:r w:rsidRPr="00EE2CD8">
        <w:rPr>
          <w:rFonts w:cs="Tahoma"/>
          <w:color w:val="252525"/>
          <w:kern w:val="0"/>
          <w:sz w:val="24"/>
          <w:szCs w:val="21"/>
        </w:rPr>
        <w:t>OutJob</w:t>
      </w:r>
      <w:proofErr w:type="spellEnd"/>
      <w:r w:rsidRPr="00EE2CD8">
        <w:rPr>
          <w:rFonts w:cs="Tahoma"/>
          <w:color w:val="252525"/>
          <w:kern w:val="0"/>
          <w:sz w:val="24"/>
          <w:szCs w:val="21"/>
        </w:rPr>
        <w:t xml:space="preserve"> </w:t>
      </w:r>
      <w:r w:rsidRPr="00EE2CD8">
        <w:rPr>
          <w:rFonts w:cs="Tahoma"/>
          <w:color w:val="252525"/>
          <w:kern w:val="0"/>
          <w:sz w:val="24"/>
          <w:szCs w:val="21"/>
        </w:rPr>
        <w:t>将每个输出设置（在左侧的列表中）映射到输出容器（在右侧的列中）。</w:t>
      </w:r>
      <w:r w:rsidRPr="00EE2CD8">
        <w:rPr>
          <w:rFonts w:cs="Tahoma"/>
          <w:color w:val="252525"/>
          <w:kern w:val="0"/>
          <w:sz w:val="24"/>
          <w:szCs w:val="21"/>
        </w:rPr>
        <w:t xml:space="preserve"> </w:t>
      </w:r>
      <w:r w:rsidRPr="00EE2CD8">
        <w:rPr>
          <w:rFonts w:cs="Tahoma"/>
          <w:color w:val="252525"/>
          <w:kern w:val="0"/>
          <w:sz w:val="24"/>
          <w:szCs w:val="21"/>
        </w:rPr>
        <w:t>输出设置定义了你想要输出的内容（双击来配置），容器定义了输出写入的位置（双击图标或者单</w:t>
      </w:r>
      <w:r w:rsidRPr="00EE2CD8">
        <w:rPr>
          <w:rFonts w:cs="Tahoma"/>
          <w:color w:val="252525"/>
          <w:kern w:val="0"/>
          <w:sz w:val="24"/>
          <w:szCs w:val="21"/>
        </w:rPr>
        <w:t xml:space="preserve"> </w:t>
      </w:r>
      <w:r w:rsidRPr="00EE2CD8">
        <w:rPr>
          <w:rFonts w:cs="Tahoma"/>
          <w:color w:val="252525"/>
          <w:kern w:val="0"/>
          <w:sz w:val="24"/>
          <w:szCs w:val="21"/>
        </w:rPr>
        <w:t>击更改链接）。可以在</w:t>
      </w:r>
      <w:r w:rsidRPr="00EE2CD8">
        <w:rPr>
          <w:rFonts w:cs="Tahoma"/>
          <w:color w:val="252525"/>
          <w:kern w:val="0"/>
          <w:sz w:val="24"/>
          <w:szCs w:val="21"/>
        </w:rPr>
        <w:t xml:space="preserve"> </w:t>
      </w:r>
      <w:proofErr w:type="spellStart"/>
      <w:r w:rsidRPr="00EE2CD8">
        <w:rPr>
          <w:rFonts w:cs="Tahoma"/>
          <w:color w:val="252525"/>
          <w:kern w:val="0"/>
          <w:sz w:val="24"/>
          <w:szCs w:val="21"/>
        </w:rPr>
        <w:t>OutJob</w:t>
      </w:r>
      <w:proofErr w:type="spellEnd"/>
      <w:r w:rsidRPr="00EE2CD8">
        <w:rPr>
          <w:rFonts w:cs="Tahoma"/>
          <w:color w:val="252525"/>
          <w:kern w:val="0"/>
          <w:sz w:val="24"/>
          <w:szCs w:val="21"/>
        </w:rPr>
        <w:t xml:space="preserve"> </w:t>
      </w:r>
      <w:r w:rsidRPr="00EE2CD8">
        <w:rPr>
          <w:rFonts w:cs="Tahoma"/>
          <w:color w:val="252525"/>
          <w:kern w:val="0"/>
          <w:sz w:val="24"/>
          <w:szCs w:val="21"/>
        </w:rPr>
        <w:t>中添加任意数量的输出，并且可以将输出映射到单个或共享的输出</w:t>
      </w:r>
      <w:r w:rsidRPr="00EE2CD8">
        <w:rPr>
          <w:rFonts w:cs="Tahoma"/>
          <w:color w:val="252525"/>
          <w:kern w:val="0"/>
          <w:sz w:val="24"/>
          <w:szCs w:val="21"/>
        </w:rPr>
        <w:t xml:space="preserve"> </w:t>
      </w:r>
      <w:r w:rsidRPr="00EE2CD8">
        <w:rPr>
          <w:rFonts w:cs="Tahoma"/>
          <w:color w:val="252525"/>
          <w:kern w:val="0"/>
          <w:sz w:val="24"/>
          <w:szCs w:val="21"/>
        </w:rPr>
        <w:t>容器。</w:t>
      </w:r>
    </w:p>
    <w:p w14:paraId="65667642" w14:textId="288EED3E" w:rsidR="00EE2CD8" w:rsidRPr="000D5D8A" w:rsidRDefault="00EE2CD8" w:rsidP="00EE2CD8">
      <w:pPr>
        <w:rPr>
          <w:rFonts w:cs="Tahoma" w:hint="eastAsia"/>
          <w:color w:val="252525"/>
          <w:kern w:val="0"/>
          <w:sz w:val="24"/>
          <w:szCs w:val="21"/>
        </w:rPr>
      </w:pPr>
      <w:r w:rsidRPr="00EE2CD8">
        <w:rPr>
          <w:rFonts w:cs="Tahoma"/>
          <w:color w:val="252525"/>
          <w:kern w:val="0"/>
          <w:sz w:val="24"/>
          <w:szCs w:val="21"/>
        </w:rPr>
        <w:t>1.</w:t>
      </w:r>
      <w:r w:rsidRPr="00EE2CD8">
        <w:rPr>
          <w:rFonts w:cs="Tahoma"/>
          <w:color w:val="252525"/>
          <w:kern w:val="0"/>
          <w:sz w:val="24"/>
          <w:szCs w:val="21"/>
        </w:rPr>
        <w:t>在</w:t>
      </w:r>
      <w:r w:rsidRPr="00EE2CD8">
        <w:rPr>
          <w:rFonts w:cs="Tahoma"/>
          <w:color w:val="252525"/>
          <w:kern w:val="0"/>
          <w:sz w:val="24"/>
          <w:szCs w:val="21"/>
        </w:rPr>
        <w:t>“</w:t>
      </w:r>
      <w:r w:rsidRPr="00EE2CD8">
        <w:rPr>
          <w:rFonts w:cs="Tahoma"/>
          <w:color w:val="252525"/>
          <w:kern w:val="0"/>
          <w:sz w:val="24"/>
          <w:szCs w:val="21"/>
        </w:rPr>
        <w:t>项目</w:t>
      </w:r>
      <w:r w:rsidRPr="00EE2CD8">
        <w:rPr>
          <w:rFonts w:cs="Tahoma"/>
          <w:color w:val="252525"/>
          <w:kern w:val="0"/>
          <w:sz w:val="24"/>
          <w:szCs w:val="21"/>
        </w:rPr>
        <w:t>”</w:t>
      </w:r>
      <w:r w:rsidRPr="00EE2CD8">
        <w:rPr>
          <w:rFonts w:cs="Tahoma"/>
          <w:color w:val="252525"/>
          <w:kern w:val="0"/>
          <w:sz w:val="24"/>
          <w:szCs w:val="21"/>
        </w:rPr>
        <w:t>面板中，右键单击项目名称，然后选择</w:t>
      </w:r>
      <w:r w:rsidRPr="00EE2CD8">
        <w:rPr>
          <w:rFonts w:cs="Tahoma"/>
          <w:color w:val="252525"/>
          <w:kern w:val="0"/>
          <w:sz w:val="24"/>
          <w:szCs w:val="21"/>
        </w:rPr>
        <w:t xml:space="preserve"> Add New to Project » Output Job File</w:t>
      </w:r>
      <w:r w:rsidRPr="00EE2CD8">
        <w:rPr>
          <w:rFonts w:cs="Tahoma"/>
          <w:color w:val="252525"/>
          <w:kern w:val="0"/>
          <w:sz w:val="24"/>
          <w:szCs w:val="21"/>
        </w:rPr>
        <w:t>。</w:t>
      </w:r>
      <w:r w:rsidRPr="00EE2CD8">
        <w:rPr>
          <w:rFonts w:cs="Tahoma"/>
          <w:color w:val="252525"/>
          <w:kern w:val="0"/>
          <w:sz w:val="24"/>
          <w:szCs w:val="21"/>
        </w:rPr>
        <w:t xml:space="preserve"> </w:t>
      </w:r>
      <w:r w:rsidRPr="00EE2CD8">
        <w:rPr>
          <w:rFonts w:cs="Tahoma"/>
          <w:color w:val="252525"/>
          <w:kern w:val="0"/>
          <w:sz w:val="24"/>
          <w:szCs w:val="21"/>
        </w:rPr>
        <w:t>新的</w:t>
      </w:r>
      <w:r w:rsidRPr="00EE2CD8">
        <w:rPr>
          <w:rFonts w:cs="Tahoma"/>
          <w:color w:val="252525"/>
          <w:kern w:val="0"/>
          <w:sz w:val="24"/>
          <w:szCs w:val="21"/>
        </w:rPr>
        <w:t xml:space="preserve"> </w:t>
      </w:r>
      <w:proofErr w:type="spellStart"/>
      <w:r w:rsidRPr="00EE2CD8">
        <w:rPr>
          <w:rFonts w:cs="Tahoma"/>
          <w:color w:val="252525"/>
          <w:kern w:val="0"/>
          <w:sz w:val="24"/>
          <w:szCs w:val="21"/>
        </w:rPr>
        <w:t>OutJob</w:t>
      </w:r>
      <w:proofErr w:type="spellEnd"/>
      <w:r w:rsidRPr="00EE2CD8">
        <w:rPr>
          <w:rFonts w:cs="Tahoma"/>
          <w:color w:val="252525"/>
          <w:kern w:val="0"/>
          <w:sz w:val="24"/>
          <w:szCs w:val="21"/>
        </w:rPr>
        <w:t xml:space="preserve"> </w:t>
      </w:r>
      <w:r w:rsidRPr="00EE2CD8">
        <w:rPr>
          <w:rFonts w:cs="Tahoma"/>
          <w:color w:val="252525"/>
          <w:kern w:val="0"/>
          <w:sz w:val="24"/>
          <w:szCs w:val="21"/>
        </w:rPr>
        <w:t>将被打开并添加到项目中。</w:t>
      </w:r>
    </w:p>
    <w:p w14:paraId="26D3A4F5"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保存</w:t>
      </w:r>
      <w:r w:rsidRPr="00EE2CD8">
        <w:rPr>
          <w:rFonts w:cs="Tahoma"/>
          <w:color w:val="252525"/>
          <w:kern w:val="0"/>
          <w:sz w:val="24"/>
          <w:szCs w:val="23"/>
          <w:shd w:val="clear" w:color="auto" w:fill="FFFFFF"/>
        </w:rPr>
        <w:t xml:space="preserve"> </w:t>
      </w:r>
      <w:proofErr w:type="spellStart"/>
      <w:r w:rsidRPr="00EE2CD8">
        <w:rPr>
          <w:rFonts w:cs="Tahoma"/>
          <w:color w:val="252525"/>
          <w:kern w:val="0"/>
          <w:sz w:val="24"/>
          <w:szCs w:val="23"/>
          <w:shd w:val="clear" w:color="auto" w:fill="FFFFFF"/>
        </w:rPr>
        <w:t>OutJob</w:t>
      </w:r>
      <w:proofErr w:type="spellEnd"/>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并命名为</w:t>
      </w:r>
      <w:r w:rsidRPr="00EE2CD8">
        <w:rPr>
          <w:rFonts w:cs="Tahoma"/>
          <w:color w:val="252525"/>
          <w:kern w:val="0"/>
          <w:sz w:val="24"/>
          <w:szCs w:val="23"/>
          <w:shd w:val="clear" w:color="auto" w:fill="FFFFFF"/>
        </w:rPr>
        <w:t xml:space="preserve"> </w:t>
      </w:r>
      <w:proofErr w:type="spellStart"/>
      <w:r w:rsidRPr="00EE2CD8">
        <w:rPr>
          <w:rFonts w:cs="Tahoma"/>
          <w:color w:val="252525"/>
          <w:kern w:val="0"/>
          <w:sz w:val="24"/>
          <w:szCs w:val="23"/>
          <w:shd w:val="clear" w:color="auto" w:fill="FFFFFF"/>
        </w:rPr>
        <w:t>Multivibrator</w:t>
      </w:r>
      <w:proofErr w:type="spellEnd"/>
      <w:r w:rsidRPr="00EE2CD8">
        <w:rPr>
          <w:rFonts w:cs="Tahoma"/>
          <w:color w:val="252525"/>
          <w:kern w:val="0"/>
          <w:sz w:val="24"/>
          <w:szCs w:val="23"/>
          <w:shd w:val="clear" w:color="auto" w:fill="FFFFFF"/>
        </w:rPr>
        <w:t>（多谐振荡器）。它会自动保存在与项目文件相同的文件夹</w:t>
      </w:r>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中。</w:t>
      </w:r>
    </w:p>
    <w:p w14:paraId="206C22D2" w14:textId="0A8E7838"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3.</w:t>
      </w:r>
      <w:r w:rsidRPr="00EE2CD8">
        <w:rPr>
          <w:rFonts w:cs="Tahoma"/>
          <w:color w:val="252525"/>
          <w:kern w:val="0"/>
          <w:sz w:val="24"/>
          <w:szCs w:val="23"/>
          <w:shd w:val="clear" w:color="auto" w:fill="FFFFFF"/>
        </w:rPr>
        <w:t>要添加新的</w:t>
      </w:r>
      <w:r w:rsidRPr="00EE2CD8">
        <w:rPr>
          <w:rFonts w:cs="Tahoma"/>
          <w:color w:val="252525"/>
          <w:kern w:val="0"/>
          <w:sz w:val="24"/>
          <w:szCs w:val="23"/>
          <w:shd w:val="clear" w:color="auto" w:fill="FFFFFF"/>
        </w:rPr>
        <w:t xml:space="preserve"> Gerber </w:t>
      </w:r>
      <w:r w:rsidRPr="00EE2CD8">
        <w:rPr>
          <w:rFonts w:cs="Tahoma"/>
          <w:color w:val="252525"/>
          <w:kern w:val="0"/>
          <w:sz w:val="24"/>
          <w:szCs w:val="23"/>
          <w:shd w:val="clear" w:color="auto" w:fill="FFFFFF"/>
        </w:rPr>
        <w:t>输出，请单击</w:t>
      </w:r>
      <w:r w:rsidRPr="00EE2CD8">
        <w:rPr>
          <w:rFonts w:cs="Tahoma"/>
          <w:noProof/>
          <w:color w:val="252525"/>
          <w:kern w:val="0"/>
          <w:sz w:val="24"/>
          <w:szCs w:val="23"/>
          <w:shd w:val="clear" w:color="auto" w:fill="FFFFFF"/>
        </w:rPr>
        <w:drawing>
          <wp:inline distT="0" distB="0" distL="0" distR="0" wp14:anchorId="2B59EF69" wp14:editId="55787E34">
            <wp:extent cx="1626870" cy="116840"/>
            <wp:effectExtent l="0" t="0" r="0" b="0"/>
            <wp:docPr id="14" name="图片 14" descr="http://c.51hei.com/a/huq/a/a/a/51/51.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Y5bJY" descr="http://c.51hei.com/a/huq/a/a/a/51/51.091.jp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626870" cy="116840"/>
                    </a:xfrm>
                    <a:prstGeom prst="rect">
                      <a:avLst/>
                    </a:prstGeom>
                    <a:noFill/>
                    <a:ln>
                      <a:noFill/>
                    </a:ln>
                  </pic:spPr>
                </pic:pic>
              </a:graphicData>
            </a:graphic>
          </wp:inline>
        </w:drawing>
      </w:r>
      <w:r w:rsidRPr="00EE2CD8">
        <w:rPr>
          <w:rFonts w:cs="Tahoma"/>
          <w:color w:val="252525"/>
          <w:kern w:val="0"/>
          <w:sz w:val="24"/>
          <w:szCs w:val="23"/>
          <w:shd w:val="clear" w:color="auto" w:fill="FFFFFF"/>
        </w:rPr>
        <w:t> </w:t>
      </w:r>
      <w:r w:rsidRPr="00EE2CD8">
        <w:rPr>
          <w:rFonts w:cs="Tahoma"/>
          <w:color w:val="252525"/>
          <w:kern w:val="0"/>
          <w:sz w:val="24"/>
          <w:szCs w:val="23"/>
          <w:shd w:val="clear" w:color="auto" w:fill="FFFFFF"/>
        </w:rPr>
        <w:t>链接</w:t>
      </w:r>
      <w:r w:rsidRPr="00EE2CD8">
        <w:rPr>
          <w:rFonts w:cs="Tahoma"/>
          <w:color w:val="252525"/>
          <w:kern w:val="0"/>
          <w:sz w:val="24"/>
          <w:szCs w:val="23"/>
          <w:shd w:val="clear" w:color="auto" w:fill="FFFFFF"/>
        </w:rPr>
        <w:t xml:space="preserve"> </w:t>
      </w:r>
      <w:proofErr w:type="spellStart"/>
      <w:r w:rsidRPr="00EE2CD8">
        <w:rPr>
          <w:rFonts w:cs="Tahoma"/>
          <w:color w:val="252525"/>
          <w:kern w:val="0"/>
          <w:sz w:val="24"/>
          <w:szCs w:val="23"/>
          <w:shd w:val="clear" w:color="auto" w:fill="FFFFFF"/>
        </w:rPr>
        <w:t>OutJob</w:t>
      </w:r>
      <w:proofErr w:type="spellEnd"/>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的</w:t>
      </w:r>
      <w:r w:rsidRPr="00EE2CD8">
        <w:rPr>
          <w:rFonts w:cs="Tahoma"/>
          <w:color w:val="252525"/>
          <w:kern w:val="0"/>
          <w:sz w:val="24"/>
          <w:szCs w:val="23"/>
          <w:shd w:val="clear" w:color="auto" w:fill="FFFFFF"/>
        </w:rPr>
        <w:t xml:space="preserve"> Fabrication Outputs</w:t>
      </w:r>
    </w:p>
    <w:p w14:paraId="6F80A7A1" w14:textId="77777777" w:rsidR="00EE2CD8" w:rsidRPr="00EE2CD8" w:rsidRDefault="00EE2CD8" w:rsidP="00EE2CD8">
      <w:pPr>
        <w:rPr>
          <w:rFonts w:cs="Tahoma"/>
          <w:color w:val="252525"/>
          <w:kern w:val="0"/>
          <w:sz w:val="24"/>
          <w:szCs w:val="21"/>
        </w:rPr>
      </w:pPr>
      <w:r w:rsidRPr="00EE2CD8">
        <w:rPr>
          <w:rFonts w:cs="Tahoma"/>
          <w:color w:val="252525"/>
          <w:kern w:val="0"/>
          <w:sz w:val="24"/>
          <w:szCs w:val="23"/>
        </w:rPr>
        <w:t>部分，然后选择</w:t>
      </w:r>
      <w:r w:rsidRPr="00EE2CD8">
        <w:rPr>
          <w:rFonts w:cs="Tahoma"/>
          <w:color w:val="252525"/>
          <w:kern w:val="0"/>
          <w:sz w:val="24"/>
          <w:szCs w:val="23"/>
        </w:rPr>
        <w:t xml:space="preserve"> Gerber»[PCB </w:t>
      </w:r>
      <w:r w:rsidRPr="00EE2CD8">
        <w:rPr>
          <w:rFonts w:cs="Tahoma"/>
          <w:color w:val="252525"/>
          <w:kern w:val="0"/>
          <w:sz w:val="24"/>
          <w:szCs w:val="23"/>
        </w:rPr>
        <w:t>文档</w:t>
      </w:r>
      <w:r w:rsidRPr="00EE2CD8">
        <w:rPr>
          <w:rFonts w:cs="Tahoma"/>
          <w:color w:val="252525"/>
          <w:kern w:val="0"/>
          <w:sz w:val="24"/>
          <w:szCs w:val="23"/>
        </w:rPr>
        <w:t>]</w:t>
      </w:r>
      <w:r w:rsidRPr="00EE2CD8">
        <w:rPr>
          <w:rFonts w:cs="Tahoma"/>
          <w:color w:val="252525"/>
          <w:kern w:val="0"/>
          <w:sz w:val="24"/>
          <w:szCs w:val="23"/>
        </w:rPr>
        <w:t>，如下图所示。如果选择</w:t>
      </w:r>
      <w:r w:rsidRPr="00EE2CD8">
        <w:rPr>
          <w:rFonts w:cs="Tahoma"/>
          <w:color w:val="252525"/>
          <w:kern w:val="0"/>
          <w:sz w:val="24"/>
          <w:szCs w:val="23"/>
        </w:rPr>
        <w:t xml:space="preserve">[PCB </w:t>
      </w:r>
      <w:r w:rsidRPr="00EE2CD8">
        <w:rPr>
          <w:rFonts w:cs="Tahoma"/>
          <w:color w:val="252525"/>
          <w:kern w:val="0"/>
          <w:sz w:val="24"/>
          <w:szCs w:val="23"/>
        </w:rPr>
        <w:t>文档</w:t>
      </w:r>
      <w:r w:rsidRPr="00EE2CD8">
        <w:rPr>
          <w:rFonts w:cs="Tahoma"/>
          <w:color w:val="252525"/>
          <w:kern w:val="0"/>
          <w:sz w:val="24"/>
          <w:szCs w:val="23"/>
        </w:rPr>
        <w:t>]</w:t>
      </w:r>
      <w:r w:rsidRPr="00EE2CD8">
        <w:rPr>
          <w:rFonts w:cs="Tahoma"/>
          <w:color w:val="252525"/>
          <w:kern w:val="0"/>
          <w:sz w:val="24"/>
          <w:szCs w:val="23"/>
        </w:rPr>
        <w:t>选项，则自动选择项目</w:t>
      </w:r>
      <w:r w:rsidRPr="00EE2CD8">
        <w:rPr>
          <w:rFonts w:cs="Tahoma"/>
          <w:color w:val="252525"/>
          <w:kern w:val="0"/>
          <w:sz w:val="24"/>
          <w:szCs w:val="23"/>
        </w:rPr>
        <w:t xml:space="preserve"> PCB</w:t>
      </w:r>
      <w:r w:rsidRPr="00EE2CD8">
        <w:rPr>
          <w:rFonts w:cs="Tahoma"/>
          <w:color w:val="252525"/>
          <w:kern w:val="0"/>
          <w:sz w:val="24"/>
          <w:szCs w:val="23"/>
        </w:rPr>
        <w:t>。</w:t>
      </w:r>
      <w:r w:rsidRPr="00EE2CD8">
        <w:rPr>
          <w:rFonts w:cs="Tahoma"/>
          <w:color w:val="252525"/>
          <w:kern w:val="0"/>
          <w:sz w:val="24"/>
          <w:szCs w:val="23"/>
        </w:rPr>
        <w:t xml:space="preserve"> </w:t>
      </w:r>
      <w:r w:rsidRPr="00EE2CD8">
        <w:rPr>
          <w:rFonts w:cs="Tahoma"/>
          <w:color w:val="252525"/>
          <w:kern w:val="0"/>
          <w:sz w:val="24"/>
          <w:szCs w:val="23"/>
        </w:rPr>
        <w:t>选择这也意味着</w:t>
      </w:r>
      <w:r w:rsidRPr="00EE2CD8">
        <w:rPr>
          <w:rFonts w:cs="Tahoma"/>
          <w:color w:val="252525"/>
          <w:kern w:val="0"/>
          <w:sz w:val="24"/>
          <w:szCs w:val="23"/>
        </w:rPr>
        <w:t xml:space="preserve"> </w:t>
      </w:r>
      <w:proofErr w:type="spellStart"/>
      <w:r w:rsidRPr="00EE2CD8">
        <w:rPr>
          <w:rFonts w:cs="Tahoma"/>
          <w:color w:val="252525"/>
          <w:kern w:val="0"/>
          <w:sz w:val="24"/>
          <w:szCs w:val="23"/>
        </w:rPr>
        <w:t>OutJob</w:t>
      </w:r>
      <w:proofErr w:type="spellEnd"/>
      <w:r w:rsidRPr="00EE2CD8">
        <w:rPr>
          <w:rFonts w:cs="Tahoma"/>
          <w:color w:val="252525"/>
          <w:kern w:val="0"/>
          <w:sz w:val="24"/>
          <w:szCs w:val="23"/>
        </w:rPr>
        <w:t xml:space="preserve"> </w:t>
      </w:r>
      <w:r w:rsidRPr="00EE2CD8">
        <w:rPr>
          <w:rFonts w:cs="Tahoma"/>
          <w:color w:val="252525"/>
          <w:kern w:val="0"/>
          <w:sz w:val="24"/>
          <w:szCs w:val="23"/>
        </w:rPr>
        <w:t>可以在项目之间轻松复制，因为</w:t>
      </w:r>
      <w:proofErr w:type="gramStart"/>
      <w:r w:rsidRPr="00EE2CD8">
        <w:rPr>
          <w:rFonts w:cs="Tahoma"/>
          <w:color w:val="252525"/>
          <w:kern w:val="0"/>
          <w:sz w:val="24"/>
          <w:szCs w:val="23"/>
        </w:rPr>
        <w:t>此设置</w:t>
      </w:r>
      <w:proofErr w:type="gramEnd"/>
      <w:r w:rsidRPr="00EE2CD8">
        <w:rPr>
          <w:rFonts w:cs="Tahoma"/>
          <w:color w:val="252525"/>
          <w:kern w:val="0"/>
          <w:sz w:val="24"/>
          <w:szCs w:val="23"/>
        </w:rPr>
        <w:t>不需要更新。如果项目中有多个</w:t>
      </w:r>
      <w:r w:rsidRPr="00EE2CD8">
        <w:rPr>
          <w:rFonts w:cs="Tahoma"/>
          <w:color w:val="252525"/>
          <w:kern w:val="0"/>
          <w:sz w:val="24"/>
          <w:szCs w:val="23"/>
        </w:rPr>
        <w:t xml:space="preserve"> PCB</w:t>
      </w:r>
      <w:r w:rsidRPr="00EE2CD8">
        <w:rPr>
          <w:rFonts w:cs="Tahoma"/>
          <w:color w:val="252525"/>
          <w:kern w:val="0"/>
          <w:sz w:val="24"/>
          <w:szCs w:val="23"/>
        </w:rPr>
        <w:t>，</w:t>
      </w:r>
      <w:r w:rsidRPr="00EE2CD8">
        <w:rPr>
          <w:rFonts w:cs="Tahoma"/>
          <w:color w:val="252525"/>
          <w:kern w:val="0"/>
          <w:sz w:val="24"/>
          <w:szCs w:val="23"/>
        </w:rPr>
        <w:t xml:space="preserve"> </w:t>
      </w:r>
      <w:r w:rsidRPr="00EE2CD8">
        <w:rPr>
          <w:rFonts w:cs="Tahoma"/>
          <w:color w:val="252525"/>
          <w:kern w:val="0"/>
          <w:sz w:val="24"/>
          <w:szCs w:val="23"/>
        </w:rPr>
        <w:t>则需要选择特定的电路板。</w:t>
      </w:r>
    </w:p>
    <w:p w14:paraId="35ABC76C"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 xml:space="preserve">4. Gerber </w:t>
      </w:r>
      <w:r w:rsidRPr="00EE2CD8">
        <w:rPr>
          <w:rFonts w:cs="Tahoma"/>
          <w:color w:val="252525"/>
          <w:kern w:val="0"/>
          <w:sz w:val="24"/>
          <w:szCs w:val="21"/>
        </w:rPr>
        <w:t>输出已添加，您将尽快进行配置。</w:t>
      </w:r>
    </w:p>
    <w:p w14:paraId="2F8053D2" w14:textId="0E301DF9" w:rsidR="00EE2CD8" w:rsidRPr="000D5D8A" w:rsidRDefault="00EE2CD8" w:rsidP="00EE2CD8">
      <w:pPr>
        <w:rPr>
          <w:rFonts w:cs="Tahoma" w:hint="eastAsia"/>
          <w:color w:val="252525"/>
          <w:kern w:val="0"/>
          <w:sz w:val="24"/>
          <w:szCs w:val="21"/>
        </w:rPr>
      </w:pPr>
      <w:r w:rsidRPr="00EE2CD8">
        <w:rPr>
          <w:rFonts w:cs="Tahoma"/>
          <w:noProof/>
          <w:color w:val="252525"/>
          <w:kern w:val="0"/>
          <w:sz w:val="24"/>
          <w:szCs w:val="20"/>
        </w:rPr>
        <w:drawing>
          <wp:inline distT="0" distB="0" distL="0" distR="0" wp14:anchorId="34424E9C" wp14:editId="39E001C5">
            <wp:extent cx="5274310" cy="4346575"/>
            <wp:effectExtent l="0" t="0" r="2540" b="0"/>
            <wp:docPr id="13" name="图片 13" descr="http://c.51hei.com/a/huq/a/a/a/51/51.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UvJoe" descr="http://c.51hei.com/a/huq/a/a/a/51/51.092.jp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274310" cy="4346575"/>
                    </a:xfrm>
                    <a:prstGeom prst="rect">
                      <a:avLst/>
                    </a:prstGeom>
                    <a:noFill/>
                    <a:ln>
                      <a:noFill/>
                    </a:ln>
                  </pic:spPr>
                </pic:pic>
              </a:graphicData>
            </a:graphic>
          </wp:inline>
        </w:drawing>
      </w:r>
    </w:p>
    <w:p w14:paraId="03F27D94" w14:textId="66FA80A4" w:rsidR="00EE2CD8" w:rsidRPr="000D5D8A" w:rsidRDefault="00EE2CD8" w:rsidP="00EE2CD8">
      <w:pPr>
        <w:rPr>
          <w:rFonts w:cs="Tahoma" w:hint="eastAsia"/>
          <w:color w:val="252525"/>
          <w:kern w:val="0"/>
          <w:sz w:val="24"/>
          <w:szCs w:val="21"/>
        </w:rPr>
      </w:pPr>
      <w:r w:rsidRPr="00EE2CD8">
        <w:rPr>
          <w:rFonts w:cs="Tahoma"/>
          <w:color w:val="252525"/>
          <w:kern w:val="0"/>
          <w:sz w:val="24"/>
          <w:szCs w:val="21"/>
        </w:rPr>
        <w:t>配置</w:t>
      </w:r>
      <w:r w:rsidRPr="00EE2CD8">
        <w:rPr>
          <w:rFonts w:cs="Tahoma"/>
          <w:color w:val="252525"/>
          <w:kern w:val="0"/>
          <w:sz w:val="24"/>
          <w:szCs w:val="21"/>
        </w:rPr>
        <w:t xml:space="preserve"> Gerber </w:t>
      </w:r>
      <w:r w:rsidRPr="00EE2CD8">
        <w:rPr>
          <w:rFonts w:cs="Tahoma"/>
          <w:color w:val="252525"/>
          <w:kern w:val="0"/>
          <w:sz w:val="24"/>
          <w:szCs w:val="21"/>
        </w:rPr>
        <w:t>文件</w:t>
      </w:r>
      <w:r w:rsidRPr="00EE2CD8">
        <w:rPr>
          <w:rFonts w:cs="Tahoma"/>
          <w:color w:val="252525"/>
          <w:kern w:val="0"/>
          <w:sz w:val="24"/>
          <w:szCs w:val="21"/>
        </w:rPr>
        <w:t xml:space="preserve"> </w:t>
      </w:r>
      <w:r w:rsidRPr="00EE2CD8">
        <w:rPr>
          <w:rFonts w:cs="Tahoma"/>
          <w:color w:val="252525"/>
          <w:kern w:val="0"/>
          <w:sz w:val="24"/>
          <w:szCs w:val="21"/>
        </w:rPr>
        <w:t>对话页面：</w:t>
      </w:r>
      <w:r w:rsidRPr="00EE2CD8">
        <w:rPr>
          <w:rFonts w:cs="Tahoma"/>
          <w:color w:val="252525"/>
          <w:kern w:val="0"/>
          <w:sz w:val="24"/>
          <w:szCs w:val="21"/>
        </w:rPr>
        <w:t xml:space="preserve">Gerber </w:t>
      </w:r>
      <w:r w:rsidRPr="00EE2CD8">
        <w:rPr>
          <w:rFonts w:cs="Tahoma"/>
          <w:color w:val="252525"/>
          <w:kern w:val="0"/>
          <w:sz w:val="24"/>
          <w:szCs w:val="21"/>
        </w:rPr>
        <w:t>设置</w:t>
      </w:r>
    </w:p>
    <w:p w14:paraId="08C84CF1"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 xml:space="preserve">•Gerber </w:t>
      </w:r>
      <w:r w:rsidRPr="00EE2CD8">
        <w:rPr>
          <w:rFonts w:cs="Tahoma"/>
          <w:color w:val="252525"/>
          <w:kern w:val="0"/>
          <w:sz w:val="24"/>
          <w:szCs w:val="21"/>
        </w:rPr>
        <w:t>仍然是电路板设计和电路板制造之间最常见的数据传输形式，</w:t>
      </w:r>
      <w:r w:rsidRPr="00EE2CD8">
        <w:rPr>
          <w:rFonts w:cs="Tahoma"/>
          <w:color w:val="252525"/>
          <w:kern w:val="0"/>
          <w:sz w:val="24"/>
          <w:szCs w:val="21"/>
        </w:rPr>
        <w:t>ODB ++</w:t>
      </w:r>
      <w:r w:rsidRPr="00EE2CD8">
        <w:rPr>
          <w:rFonts w:cs="Tahoma"/>
          <w:color w:val="252525"/>
          <w:kern w:val="0"/>
          <w:sz w:val="24"/>
          <w:szCs w:val="21"/>
        </w:rPr>
        <w:t>越来越受欢迎。</w:t>
      </w:r>
    </w:p>
    <w:p w14:paraId="073C798B"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每个</w:t>
      </w:r>
      <w:r w:rsidRPr="00EE2CD8">
        <w:rPr>
          <w:rFonts w:cs="Tahoma"/>
          <w:color w:val="252525"/>
          <w:kern w:val="0"/>
          <w:sz w:val="24"/>
          <w:szCs w:val="21"/>
        </w:rPr>
        <w:t xml:space="preserve"> Gerber </w:t>
      </w:r>
      <w:r w:rsidRPr="00EE2CD8">
        <w:rPr>
          <w:rFonts w:cs="Tahoma"/>
          <w:color w:val="252525"/>
          <w:kern w:val="0"/>
          <w:sz w:val="24"/>
          <w:szCs w:val="21"/>
        </w:rPr>
        <w:t>文件对应物理板的一层</w:t>
      </w:r>
      <w:r w:rsidRPr="00EE2CD8">
        <w:rPr>
          <w:rFonts w:cs="Tahoma"/>
          <w:color w:val="252525"/>
          <w:kern w:val="0"/>
          <w:sz w:val="24"/>
          <w:szCs w:val="21"/>
        </w:rPr>
        <w:t xml:space="preserve"> - </w:t>
      </w:r>
      <w:r w:rsidRPr="00EE2CD8">
        <w:rPr>
          <w:rFonts w:cs="Tahoma"/>
          <w:color w:val="252525"/>
          <w:kern w:val="0"/>
          <w:sz w:val="24"/>
          <w:szCs w:val="21"/>
        </w:rPr>
        <w:t>组件叠加层，顶层信号层，底层信号层，顶层</w:t>
      </w:r>
      <w:proofErr w:type="gramStart"/>
      <w:r w:rsidRPr="00EE2CD8">
        <w:rPr>
          <w:rFonts w:cs="Tahoma"/>
          <w:color w:val="252525"/>
          <w:kern w:val="0"/>
          <w:sz w:val="24"/>
          <w:szCs w:val="21"/>
        </w:rPr>
        <w:t>阻</w:t>
      </w:r>
      <w:proofErr w:type="gramEnd"/>
      <w:r w:rsidRPr="00EE2CD8">
        <w:rPr>
          <w:rFonts w:cs="Tahoma"/>
          <w:color w:val="252525"/>
          <w:kern w:val="0"/>
          <w:sz w:val="24"/>
          <w:szCs w:val="21"/>
        </w:rPr>
        <w:t>焊层等。</w:t>
      </w:r>
      <w:r w:rsidRPr="00EE2CD8">
        <w:rPr>
          <w:rFonts w:cs="Tahoma"/>
          <w:color w:val="252525"/>
          <w:kern w:val="0"/>
          <w:sz w:val="24"/>
          <w:szCs w:val="21"/>
        </w:rPr>
        <w:t xml:space="preserve"> </w:t>
      </w:r>
      <w:r w:rsidRPr="00EE2CD8">
        <w:rPr>
          <w:rFonts w:cs="Tahoma"/>
          <w:color w:val="252525"/>
          <w:kern w:val="0"/>
          <w:sz w:val="24"/>
          <w:szCs w:val="21"/>
        </w:rPr>
        <w:t>在</w:t>
      </w:r>
      <w:r w:rsidRPr="00EE2CD8">
        <w:rPr>
          <w:rFonts w:cs="Tahoma"/>
          <w:color w:val="252525"/>
          <w:kern w:val="0"/>
          <w:sz w:val="24"/>
          <w:szCs w:val="21"/>
        </w:rPr>
        <w:t xml:space="preserve"> </w:t>
      </w:r>
      <w:r w:rsidRPr="00EE2CD8">
        <w:rPr>
          <w:rFonts w:cs="Tahoma"/>
          <w:color w:val="252525"/>
          <w:kern w:val="0"/>
          <w:sz w:val="24"/>
          <w:szCs w:val="21"/>
        </w:rPr>
        <w:t>提供制作设计所需的输出文件之前，建议咨询您的电路板制造商以确认其要求。</w:t>
      </w:r>
    </w:p>
    <w:p w14:paraId="360F819E"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如果电路板上有任何孔，则还必须使用相同的单位、分辨率和</w:t>
      </w:r>
      <w:r w:rsidRPr="00EE2CD8">
        <w:rPr>
          <w:rFonts w:cs="Tahoma"/>
          <w:color w:val="252525"/>
          <w:kern w:val="0"/>
          <w:sz w:val="24"/>
          <w:szCs w:val="21"/>
        </w:rPr>
        <w:t xml:space="preserve"> film(</w:t>
      </w:r>
      <w:r w:rsidRPr="00EE2CD8">
        <w:rPr>
          <w:rFonts w:cs="Tahoma"/>
          <w:color w:val="252525"/>
          <w:kern w:val="0"/>
          <w:sz w:val="24"/>
          <w:szCs w:val="21"/>
        </w:rPr>
        <w:t>菲林、胶片</w:t>
      </w:r>
      <w:r w:rsidRPr="00EE2CD8">
        <w:rPr>
          <w:rFonts w:cs="Tahoma"/>
          <w:color w:val="252525"/>
          <w:kern w:val="0"/>
          <w:sz w:val="24"/>
          <w:szCs w:val="21"/>
        </w:rPr>
        <w:t>)</w:t>
      </w:r>
      <w:r w:rsidRPr="00EE2CD8">
        <w:rPr>
          <w:rFonts w:cs="Tahoma"/>
          <w:color w:val="252525"/>
          <w:kern w:val="0"/>
          <w:sz w:val="24"/>
          <w:szCs w:val="21"/>
        </w:rPr>
        <w:lastRenderedPageBreak/>
        <w:t>设置的位置生成</w:t>
      </w:r>
    </w:p>
    <w:p w14:paraId="0BEC661D"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 xml:space="preserve">NC </w:t>
      </w:r>
      <w:r w:rsidRPr="00EE2CD8">
        <w:rPr>
          <w:rFonts w:cs="Tahoma"/>
          <w:color w:val="252525"/>
          <w:kern w:val="0"/>
          <w:sz w:val="24"/>
          <w:szCs w:val="21"/>
        </w:rPr>
        <w:t>钻孔文件。</w:t>
      </w:r>
    </w:p>
    <w:p w14:paraId="0716269A"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在</w:t>
      </w:r>
      <w:r w:rsidRPr="00EE2CD8">
        <w:rPr>
          <w:rFonts w:cs="Tahoma"/>
          <w:color w:val="252525"/>
          <w:kern w:val="0"/>
          <w:sz w:val="24"/>
          <w:szCs w:val="21"/>
        </w:rPr>
        <w:t xml:space="preserve"> Gerber </w:t>
      </w:r>
      <w:r w:rsidRPr="00EE2CD8">
        <w:rPr>
          <w:rFonts w:cs="Tahoma"/>
          <w:color w:val="252525"/>
          <w:kern w:val="0"/>
          <w:sz w:val="24"/>
          <w:szCs w:val="21"/>
        </w:rPr>
        <w:t>设置对话框中配置</w:t>
      </w:r>
      <w:r w:rsidRPr="00EE2CD8">
        <w:rPr>
          <w:rFonts w:cs="Tahoma"/>
          <w:color w:val="252525"/>
          <w:kern w:val="0"/>
          <w:sz w:val="24"/>
          <w:szCs w:val="21"/>
        </w:rPr>
        <w:t xml:space="preserve"> Gerber </w:t>
      </w:r>
      <w:r w:rsidRPr="00EE2CD8">
        <w:rPr>
          <w:rFonts w:cs="Tahoma"/>
          <w:color w:val="252525"/>
          <w:kern w:val="0"/>
          <w:sz w:val="24"/>
          <w:szCs w:val="21"/>
        </w:rPr>
        <w:t>文件，通过</w:t>
      </w:r>
      <w:r w:rsidRPr="00EE2CD8">
        <w:rPr>
          <w:rFonts w:cs="Tahoma"/>
          <w:color w:val="252525"/>
          <w:kern w:val="0"/>
          <w:sz w:val="24"/>
          <w:szCs w:val="21"/>
        </w:rPr>
        <w:t xml:space="preserve"> PCB </w:t>
      </w:r>
      <w:r w:rsidRPr="00EE2CD8">
        <w:rPr>
          <w:rFonts w:cs="Tahoma"/>
          <w:color w:val="252525"/>
          <w:kern w:val="0"/>
          <w:sz w:val="24"/>
          <w:szCs w:val="21"/>
        </w:rPr>
        <w:t>编辑器的文件</w:t>
      </w:r>
      <w:r w:rsidRPr="00EE2CD8">
        <w:rPr>
          <w:rFonts w:cs="Tahoma"/>
          <w:color w:val="252525"/>
          <w:kern w:val="0"/>
          <w:sz w:val="24"/>
          <w:szCs w:val="21"/>
        </w:rPr>
        <w:t xml:space="preserve">»Fabrication </w:t>
      </w:r>
      <w:proofErr w:type="spellStart"/>
      <w:r w:rsidRPr="00EE2CD8">
        <w:rPr>
          <w:rFonts w:cs="Tahoma"/>
          <w:color w:val="252525"/>
          <w:kern w:val="0"/>
          <w:sz w:val="24"/>
          <w:szCs w:val="21"/>
        </w:rPr>
        <w:t>Outputs»Gerber</w:t>
      </w:r>
      <w:proofErr w:type="spellEnd"/>
    </w:p>
    <w:p w14:paraId="0CD5ADDD" w14:textId="4ABF159C" w:rsidR="00EE2CD8" w:rsidRPr="000D5D8A" w:rsidRDefault="00EE2CD8" w:rsidP="00EE2CD8">
      <w:pPr>
        <w:rPr>
          <w:rFonts w:cs="Tahoma" w:hint="eastAsia"/>
          <w:color w:val="252525"/>
          <w:kern w:val="0"/>
          <w:sz w:val="24"/>
          <w:szCs w:val="21"/>
        </w:rPr>
      </w:pPr>
      <w:r w:rsidRPr="00EE2CD8">
        <w:rPr>
          <w:rFonts w:cs="Tahoma"/>
          <w:color w:val="252525"/>
          <w:kern w:val="0"/>
          <w:sz w:val="24"/>
          <w:szCs w:val="21"/>
        </w:rPr>
        <w:t>文件访问，或者通过在输出作业的</w:t>
      </w:r>
      <w:r w:rsidRPr="00EE2CD8">
        <w:rPr>
          <w:rFonts w:cs="Tahoma"/>
          <w:color w:val="252525"/>
          <w:kern w:val="0"/>
          <w:sz w:val="24"/>
          <w:szCs w:val="21"/>
        </w:rPr>
        <w:t xml:space="preserve"> Fabrication Outputs </w:t>
      </w:r>
      <w:r w:rsidRPr="00EE2CD8">
        <w:rPr>
          <w:rFonts w:cs="Tahoma"/>
          <w:color w:val="252525"/>
          <w:kern w:val="0"/>
          <w:sz w:val="24"/>
          <w:szCs w:val="21"/>
        </w:rPr>
        <w:t>部分添加</w:t>
      </w:r>
      <w:r w:rsidRPr="00EE2CD8">
        <w:rPr>
          <w:rFonts w:cs="Tahoma"/>
          <w:color w:val="252525"/>
          <w:kern w:val="0"/>
          <w:sz w:val="24"/>
          <w:szCs w:val="21"/>
        </w:rPr>
        <w:t xml:space="preserve"> Gerber </w:t>
      </w:r>
      <w:r w:rsidRPr="00EE2CD8">
        <w:rPr>
          <w:rFonts w:cs="Tahoma"/>
          <w:color w:val="252525"/>
          <w:kern w:val="0"/>
          <w:sz w:val="24"/>
          <w:szCs w:val="21"/>
        </w:rPr>
        <w:t>输出，然后双击它。</w:t>
      </w:r>
    </w:p>
    <w:p w14:paraId="7C7BB7CC" w14:textId="583B013D" w:rsidR="00EE2CD8" w:rsidRPr="00EE2CD8" w:rsidRDefault="00EE2CD8" w:rsidP="00EE2CD8">
      <w:pPr>
        <w:rPr>
          <w:rFonts w:cs="Tahoma"/>
          <w:color w:val="252525"/>
          <w:kern w:val="0"/>
          <w:sz w:val="24"/>
          <w:szCs w:val="23"/>
          <w:shd w:val="clear" w:color="auto" w:fill="FFFFFF"/>
        </w:rPr>
      </w:pPr>
      <w:r w:rsidRPr="00EE2CD8">
        <w:rPr>
          <w:rFonts w:cs="Tahoma"/>
          <w:noProof/>
          <w:color w:val="252525"/>
          <w:kern w:val="0"/>
          <w:sz w:val="24"/>
          <w:szCs w:val="20"/>
          <w:shd w:val="clear" w:color="auto" w:fill="FFFFFF"/>
        </w:rPr>
        <w:drawing>
          <wp:inline distT="0" distB="0" distL="0" distR="0" wp14:anchorId="6ECE8ABD" wp14:editId="2A173AE4">
            <wp:extent cx="5274310" cy="2805430"/>
            <wp:effectExtent l="0" t="0" r="2540" b="0"/>
            <wp:docPr id="12" name="图片 12" descr="http://c.51hei.com/a/huq/a/a/a/51/51.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b9V6o" descr="http://c.51hei.com/a/huq/a/a/a/51/51.093.jp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274310" cy="2805430"/>
                    </a:xfrm>
                    <a:prstGeom prst="rect">
                      <a:avLst/>
                    </a:prstGeom>
                    <a:noFill/>
                    <a:ln>
                      <a:noFill/>
                    </a:ln>
                  </pic:spPr>
                </pic:pic>
              </a:graphicData>
            </a:graphic>
          </wp:inline>
        </w:drawing>
      </w:r>
    </w:p>
    <w:p w14:paraId="0A588FF5" w14:textId="1FACE242" w:rsidR="00EE2CD8" w:rsidRPr="000D5D8A" w:rsidRDefault="00EE2CD8" w:rsidP="00EE2CD8">
      <w:pPr>
        <w:rPr>
          <w:rFonts w:cs="Tahoma" w:hint="eastAsia"/>
          <w:color w:val="252525"/>
          <w:kern w:val="0"/>
          <w:sz w:val="24"/>
          <w:szCs w:val="21"/>
        </w:rPr>
      </w:pPr>
      <w:r w:rsidRPr="00EE2CD8">
        <w:rPr>
          <w:rFonts w:cs="Tahoma"/>
          <w:color w:val="252525"/>
          <w:kern w:val="0"/>
          <w:sz w:val="24"/>
          <w:szCs w:val="23"/>
        </w:rPr>
        <w:t>在</w:t>
      </w:r>
      <w:r w:rsidRPr="00EE2CD8">
        <w:rPr>
          <w:rFonts w:cs="Tahoma"/>
          <w:color w:val="252525"/>
          <w:kern w:val="0"/>
          <w:sz w:val="24"/>
          <w:szCs w:val="23"/>
        </w:rPr>
        <w:t xml:space="preserve"> Gerber </w:t>
      </w:r>
      <w:r w:rsidRPr="00EE2CD8">
        <w:rPr>
          <w:rFonts w:cs="Tahoma"/>
          <w:color w:val="252525"/>
          <w:kern w:val="0"/>
          <w:sz w:val="24"/>
          <w:szCs w:val="23"/>
        </w:rPr>
        <w:t>设置对话框中配置</w:t>
      </w:r>
      <w:r w:rsidRPr="00EE2CD8">
        <w:rPr>
          <w:rFonts w:cs="Tahoma"/>
          <w:color w:val="252525"/>
          <w:kern w:val="0"/>
          <w:sz w:val="24"/>
          <w:szCs w:val="23"/>
        </w:rPr>
        <w:t xml:space="preserve"> Gerber </w:t>
      </w:r>
      <w:r w:rsidRPr="00EE2CD8">
        <w:rPr>
          <w:rFonts w:cs="Tahoma"/>
          <w:color w:val="252525"/>
          <w:kern w:val="0"/>
          <w:sz w:val="24"/>
          <w:szCs w:val="23"/>
        </w:rPr>
        <w:t>输出。</w:t>
      </w:r>
    </w:p>
    <w:p w14:paraId="06318F1B" w14:textId="4670B69F" w:rsidR="00EE2CD8" w:rsidRPr="000D5D8A" w:rsidRDefault="00EE2CD8" w:rsidP="00EE2CD8">
      <w:pPr>
        <w:rPr>
          <w:rFonts w:cs="Tahoma" w:hint="eastAsia"/>
          <w:color w:val="252525"/>
          <w:kern w:val="0"/>
          <w:sz w:val="24"/>
          <w:szCs w:val="21"/>
        </w:rPr>
      </w:pPr>
      <w:r w:rsidRPr="00EE2CD8">
        <w:rPr>
          <w:rFonts w:cs="Tahoma"/>
          <w:color w:val="252525"/>
          <w:kern w:val="0"/>
          <w:sz w:val="24"/>
          <w:szCs w:val="21"/>
        </w:rPr>
        <w:t>配置</w:t>
      </w:r>
      <w:r w:rsidRPr="00EE2CD8">
        <w:rPr>
          <w:rFonts w:cs="Tahoma"/>
          <w:color w:val="252525"/>
          <w:kern w:val="0"/>
          <w:sz w:val="24"/>
          <w:szCs w:val="21"/>
        </w:rPr>
        <w:t xml:space="preserve"> Gerber </w:t>
      </w:r>
      <w:r w:rsidRPr="00EE2CD8">
        <w:rPr>
          <w:rFonts w:cs="Tahoma"/>
          <w:color w:val="252525"/>
          <w:kern w:val="0"/>
          <w:sz w:val="24"/>
          <w:szCs w:val="21"/>
        </w:rPr>
        <w:t>生成</w:t>
      </w:r>
    </w:p>
    <w:p w14:paraId="364BB942"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1.</w:t>
      </w:r>
      <w:r w:rsidRPr="00EE2CD8">
        <w:rPr>
          <w:rFonts w:cs="Tahoma"/>
          <w:color w:val="252525"/>
          <w:kern w:val="0"/>
          <w:sz w:val="24"/>
          <w:szCs w:val="21"/>
        </w:rPr>
        <w:t>在</w:t>
      </w:r>
      <w:r w:rsidRPr="00EE2CD8">
        <w:rPr>
          <w:rFonts w:cs="Tahoma"/>
          <w:color w:val="252525"/>
          <w:kern w:val="0"/>
          <w:sz w:val="24"/>
          <w:szCs w:val="21"/>
        </w:rPr>
        <w:t xml:space="preserve"> </w:t>
      </w:r>
      <w:proofErr w:type="spellStart"/>
      <w:r w:rsidRPr="00EE2CD8">
        <w:rPr>
          <w:rFonts w:cs="Tahoma"/>
          <w:color w:val="252525"/>
          <w:kern w:val="0"/>
          <w:sz w:val="24"/>
          <w:szCs w:val="21"/>
        </w:rPr>
        <w:t>OutJob</w:t>
      </w:r>
      <w:proofErr w:type="spellEnd"/>
      <w:r w:rsidRPr="00EE2CD8">
        <w:rPr>
          <w:rFonts w:cs="Tahoma"/>
          <w:color w:val="252525"/>
          <w:kern w:val="0"/>
          <w:sz w:val="24"/>
          <w:szCs w:val="21"/>
        </w:rPr>
        <w:t xml:space="preserve"> </w:t>
      </w:r>
      <w:r w:rsidRPr="00EE2CD8">
        <w:rPr>
          <w:rFonts w:cs="Tahoma"/>
          <w:color w:val="252525"/>
          <w:kern w:val="0"/>
          <w:sz w:val="24"/>
          <w:szCs w:val="21"/>
        </w:rPr>
        <w:t>中，双击</w:t>
      </w:r>
      <w:r w:rsidRPr="00EE2CD8">
        <w:rPr>
          <w:rFonts w:cs="Tahoma"/>
          <w:color w:val="252525"/>
          <w:kern w:val="0"/>
          <w:sz w:val="24"/>
          <w:szCs w:val="21"/>
        </w:rPr>
        <w:t xml:space="preserve"> Gerber Files </w:t>
      </w:r>
      <w:r w:rsidRPr="00EE2CD8">
        <w:rPr>
          <w:rFonts w:cs="Tahoma"/>
          <w:color w:val="252525"/>
          <w:kern w:val="0"/>
          <w:sz w:val="24"/>
          <w:szCs w:val="21"/>
        </w:rPr>
        <w:t>输出，</w:t>
      </w:r>
      <w:r w:rsidRPr="00EE2CD8">
        <w:rPr>
          <w:rFonts w:cs="Tahoma"/>
          <w:color w:val="252525"/>
          <w:kern w:val="0"/>
          <w:sz w:val="24"/>
          <w:szCs w:val="21"/>
        </w:rPr>
        <w:t xml:space="preserve">Gerber Setup </w:t>
      </w:r>
      <w:r w:rsidRPr="00EE2CD8">
        <w:rPr>
          <w:rFonts w:cs="Tahoma"/>
          <w:color w:val="252525"/>
          <w:kern w:val="0"/>
          <w:sz w:val="24"/>
          <w:szCs w:val="21"/>
        </w:rPr>
        <w:t>对话框将打开，如上图所示。</w:t>
      </w:r>
    </w:p>
    <w:p w14:paraId="120ED729"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2.</w:t>
      </w:r>
      <w:r w:rsidRPr="00EE2CD8">
        <w:rPr>
          <w:rFonts w:cs="Tahoma"/>
          <w:color w:val="252525"/>
          <w:kern w:val="0"/>
          <w:sz w:val="24"/>
          <w:szCs w:val="21"/>
        </w:rPr>
        <w:t>由于电路板在公制中设计，因此将单位设置为毫米。在对话框的常规选项卡中。</w:t>
      </w:r>
    </w:p>
    <w:p w14:paraId="5E61014E"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3.</w:t>
      </w:r>
      <w:r w:rsidRPr="00EE2CD8">
        <w:rPr>
          <w:rFonts w:cs="Tahoma"/>
          <w:color w:val="252525"/>
          <w:kern w:val="0"/>
          <w:sz w:val="24"/>
          <w:szCs w:val="21"/>
        </w:rPr>
        <w:t>电路板上使用的最小单元的走线和间隙为</w:t>
      </w:r>
      <w:r w:rsidRPr="00EE2CD8">
        <w:rPr>
          <w:rFonts w:cs="Tahoma"/>
          <w:color w:val="252525"/>
          <w:kern w:val="0"/>
          <w:sz w:val="24"/>
          <w:szCs w:val="21"/>
        </w:rPr>
        <w:t xml:space="preserve"> 0.25 </w:t>
      </w:r>
      <w:r w:rsidRPr="00EE2CD8">
        <w:rPr>
          <w:rFonts w:cs="Tahoma"/>
          <w:color w:val="252525"/>
          <w:kern w:val="0"/>
          <w:sz w:val="24"/>
          <w:szCs w:val="21"/>
        </w:rPr>
        <w:t>毫米，但由于大多数元件的参考点位于其几何中</w:t>
      </w:r>
      <w:r w:rsidRPr="00EE2CD8">
        <w:rPr>
          <w:rFonts w:cs="Tahoma"/>
          <w:color w:val="252525"/>
          <w:kern w:val="0"/>
          <w:sz w:val="24"/>
          <w:szCs w:val="21"/>
        </w:rPr>
        <w:t xml:space="preserve"> </w:t>
      </w:r>
      <w:r w:rsidRPr="00EE2CD8">
        <w:rPr>
          <w:rFonts w:cs="Tahoma"/>
          <w:color w:val="252525"/>
          <w:kern w:val="0"/>
          <w:sz w:val="24"/>
          <w:szCs w:val="21"/>
        </w:rPr>
        <w:t>心（并放置在</w:t>
      </w:r>
      <w:r w:rsidRPr="00EE2CD8">
        <w:rPr>
          <w:rFonts w:cs="Tahoma"/>
          <w:color w:val="252525"/>
          <w:kern w:val="0"/>
          <w:sz w:val="24"/>
          <w:szCs w:val="21"/>
        </w:rPr>
        <w:t xml:space="preserve"> 1 </w:t>
      </w:r>
      <w:r w:rsidRPr="00EE2CD8">
        <w:rPr>
          <w:rFonts w:cs="Tahoma"/>
          <w:color w:val="252525"/>
          <w:kern w:val="0"/>
          <w:sz w:val="24"/>
          <w:szCs w:val="21"/>
        </w:rPr>
        <w:t>毫米的网格上），因此其中一些电极板实际上会打开</w:t>
      </w:r>
      <w:r w:rsidRPr="00EE2CD8">
        <w:rPr>
          <w:rFonts w:cs="Tahoma"/>
          <w:color w:val="252525"/>
          <w:kern w:val="0"/>
          <w:sz w:val="24"/>
          <w:szCs w:val="21"/>
        </w:rPr>
        <w:t xml:space="preserve"> 0.01 </w:t>
      </w:r>
      <w:r w:rsidRPr="00EE2CD8">
        <w:rPr>
          <w:rFonts w:cs="Tahoma"/>
          <w:color w:val="252525"/>
          <w:kern w:val="0"/>
          <w:sz w:val="24"/>
          <w:szCs w:val="21"/>
        </w:rPr>
        <w:t>格。在常规选项卡上将</w:t>
      </w:r>
      <w:r w:rsidRPr="00EE2CD8">
        <w:rPr>
          <w:rFonts w:cs="Tahoma"/>
          <w:color w:val="252525"/>
          <w:kern w:val="0"/>
          <w:sz w:val="24"/>
          <w:szCs w:val="21"/>
        </w:rPr>
        <w:t xml:space="preserve"> </w:t>
      </w:r>
      <w:r w:rsidRPr="00EE2CD8">
        <w:rPr>
          <w:rFonts w:cs="Tahoma"/>
          <w:color w:val="252525"/>
          <w:kern w:val="0"/>
          <w:sz w:val="24"/>
          <w:szCs w:val="21"/>
        </w:rPr>
        <w:t>格式设置为</w:t>
      </w:r>
      <w:r w:rsidRPr="00EE2CD8">
        <w:rPr>
          <w:rFonts w:cs="Tahoma"/>
          <w:color w:val="252525"/>
          <w:kern w:val="0"/>
          <w:sz w:val="24"/>
          <w:szCs w:val="21"/>
        </w:rPr>
        <w:t xml:space="preserve"> 4</w:t>
      </w:r>
      <w:r w:rsidRPr="00EE2CD8">
        <w:rPr>
          <w:rFonts w:cs="Tahoma"/>
          <w:color w:val="252525"/>
          <w:kern w:val="0"/>
          <w:sz w:val="24"/>
          <w:szCs w:val="21"/>
        </w:rPr>
        <w:t>：</w:t>
      </w:r>
      <w:r w:rsidRPr="00EE2CD8">
        <w:rPr>
          <w:rFonts w:cs="Tahoma"/>
          <w:color w:val="252525"/>
          <w:kern w:val="0"/>
          <w:sz w:val="24"/>
          <w:szCs w:val="21"/>
        </w:rPr>
        <w:t>3</w:t>
      </w:r>
      <w:r w:rsidRPr="00EE2CD8">
        <w:rPr>
          <w:rFonts w:cs="Tahoma"/>
          <w:color w:val="252525"/>
          <w:kern w:val="0"/>
          <w:sz w:val="24"/>
          <w:szCs w:val="21"/>
        </w:rPr>
        <w:t>，这可以确保输出数据的分辨率足以覆盖这些网格位置。注意：</w:t>
      </w:r>
      <w:r w:rsidRPr="00EE2CD8">
        <w:rPr>
          <w:rFonts w:cs="Tahoma"/>
          <w:color w:val="252525"/>
          <w:kern w:val="0"/>
          <w:sz w:val="24"/>
          <w:szCs w:val="21"/>
        </w:rPr>
        <w:t xml:space="preserve">NC </w:t>
      </w:r>
      <w:r w:rsidRPr="00EE2CD8">
        <w:rPr>
          <w:rFonts w:cs="Tahoma"/>
          <w:color w:val="252525"/>
          <w:kern w:val="0"/>
          <w:sz w:val="24"/>
          <w:szCs w:val="21"/>
        </w:rPr>
        <w:t>钻取文件必须</w:t>
      </w:r>
      <w:r w:rsidRPr="00EE2CD8">
        <w:rPr>
          <w:rFonts w:cs="Tahoma"/>
          <w:color w:val="252525"/>
          <w:kern w:val="0"/>
          <w:sz w:val="24"/>
          <w:szCs w:val="21"/>
        </w:rPr>
        <w:t xml:space="preserve"> </w:t>
      </w:r>
      <w:r w:rsidRPr="00EE2CD8">
        <w:rPr>
          <w:rFonts w:cs="Tahoma"/>
          <w:color w:val="252525"/>
          <w:kern w:val="0"/>
          <w:sz w:val="24"/>
          <w:szCs w:val="21"/>
        </w:rPr>
        <w:t>始终配置为使用相同的单位和格式。</w:t>
      </w:r>
    </w:p>
    <w:p w14:paraId="4A7BFD21"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4.</w:t>
      </w:r>
      <w:proofErr w:type="gramStart"/>
      <w:r w:rsidRPr="00EE2CD8">
        <w:rPr>
          <w:rFonts w:cs="Tahoma"/>
          <w:color w:val="252525"/>
          <w:kern w:val="0"/>
          <w:sz w:val="24"/>
          <w:szCs w:val="21"/>
        </w:rPr>
        <w:t>切换到图层选项</w:t>
      </w:r>
      <w:proofErr w:type="gramEnd"/>
      <w:r w:rsidRPr="00EE2CD8">
        <w:rPr>
          <w:rFonts w:cs="Tahoma"/>
          <w:color w:val="252525"/>
          <w:kern w:val="0"/>
          <w:sz w:val="24"/>
          <w:szCs w:val="21"/>
        </w:rPr>
        <w:t>卡，然后单击绘图层按钮并选择使用。请注意，可能会启用机械层，这些层通常</w:t>
      </w:r>
      <w:r w:rsidRPr="00EE2CD8">
        <w:rPr>
          <w:rFonts w:cs="Tahoma"/>
          <w:color w:val="252525"/>
          <w:kern w:val="0"/>
          <w:sz w:val="24"/>
          <w:szCs w:val="21"/>
        </w:rPr>
        <w:t xml:space="preserve"> </w:t>
      </w:r>
      <w:r w:rsidRPr="00EE2CD8">
        <w:rPr>
          <w:rFonts w:cs="Tahoma"/>
          <w:color w:val="252525"/>
          <w:kern w:val="0"/>
          <w:sz w:val="24"/>
          <w:szCs w:val="21"/>
        </w:rPr>
        <w:t>不是自己编写的。相反，如果他们持有</w:t>
      </w:r>
      <w:proofErr w:type="gramStart"/>
      <w:r w:rsidRPr="00EE2CD8">
        <w:rPr>
          <w:rFonts w:cs="Tahoma"/>
          <w:color w:val="252525"/>
          <w:kern w:val="0"/>
          <w:sz w:val="24"/>
          <w:szCs w:val="21"/>
        </w:rPr>
        <w:t>其他图层上</w:t>
      </w:r>
      <w:proofErr w:type="gramEnd"/>
      <w:r w:rsidRPr="00EE2CD8">
        <w:rPr>
          <w:rFonts w:cs="Tahoma"/>
          <w:color w:val="252525"/>
          <w:kern w:val="0"/>
          <w:sz w:val="24"/>
          <w:szCs w:val="21"/>
        </w:rPr>
        <w:t>需要的详细信息，则通常会包含它们，例如每个</w:t>
      </w:r>
      <w:r w:rsidRPr="00EE2CD8">
        <w:rPr>
          <w:rFonts w:cs="Tahoma"/>
          <w:color w:val="252525"/>
          <w:kern w:val="0"/>
          <w:sz w:val="24"/>
          <w:szCs w:val="21"/>
        </w:rPr>
        <w:t xml:space="preserve"> Gerber </w:t>
      </w:r>
      <w:r w:rsidRPr="00EE2CD8">
        <w:rPr>
          <w:rFonts w:cs="Tahoma"/>
          <w:color w:val="252525"/>
          <w:kern w:val="0"/>
          <w:sz w:val="24"/>
          <w:szCs w:val="21"/>
        </w:rPr>
        <w:t>文件都需要的对齐位置标记。在这种情况下，对话框右侧的</w:t>
      </w:r>
      <w:r w:rsidRPr="00EE2CD8">
        <w:rPr>
          <w:rFonts w:cs="Tahoma"/>
          <w:color w:val="252525"/>
          <w:kern w:val="0"/>
          <w:sz w:val="24"/>
          <w:szCs w:val="21"/>
        </w:rPr>
        <w:t>“</w:t>
      </w:r>
      <w:r w:rsidRPr="00EE2CD8">
        <w:rPr>
          <w:rFonts w:cs="Tahoma"/>
          <w:color w:val="252525"/>
          <w:kern w:val="0"/>
          <w:sz w:val="24"/>
          <w:szCs w:val="21"/>
        </w:rPr>
        <w:t>机械层</w:t>
      </w:r>
      <w:r w:rsidRPr="00EE2CD8">
        <w:rPr>
          <w:rFonts w:cs="Tahoma"/>
          <w:color w:val="252525"/>
          <w:kern w:val="0"/>
          <w:sz w:val="24"/>
          <w:szCs w:val="21"/>
        </w:rPr>
        <w:t>”</w:t>
      </w:r>
      <w:r w:rsidRPr="00EE2CD8">
        <w:rPr>
          <w:rFonts w:cs="Tahoma"/>
          <w:color w:val="252525"/>
          <w:kern w:val="0"/>
          <w:sz w:val="24"/>
          <w:szCs w:val="21"/>
        </w:rPr>
        <w:t>选项用于在另一层</w:t>
      </w:r>
      <w:r w:rsidRPr="00EE2CD8">
        <w:rPr>
          <w:rFonts w:cs="Tahoma"/>
          <w:color w:val="252525"/>
          <w:kern w:val="0"/>
          <w:sz w:val="24"/>
          <w:szCs w:val="21"/>
        </w:rPr>
        <w:t xml:space="preserve"> </w:t>
      </w:r>
      <w:r w:rsidRPr="00EE2CD8">
        <w:rPr>
          <w:rFonts w:cs="Tahoma"/>
          <w:color w:val="252525"/>
          <w:kern w:val="0"/>
          <w:sz w:val="24"/>
          <w:szCs w:val="21"/>
        </w:rPr>
        <w:t>包含该细节。禁用在对话框的</w:t>
      </w:r>
      <w:r w:rsidRPr="00EE2CD8">
        <w:rPr>
          <w:rFonts w:cs="Tahoma"/>
          <w:color w:val="252525"/>
          <w:kern w:val="0"/>
          <w:sz w:val="24"/>
          <w:szCs w:val="21"/>
        </w:rPr>
        <w:t>“</w:t>
      </w:r>
      <w:r w:rsidRPr="00EE2CD8">
        <w:rPr>
          <w:rFonts w:cs="Tahoma"/>
          <w:color w:val="252525"/>
          <w:kern w:val="0"/>
          <w:sz w:val="24"/>
          <w:szCs w:val="21"/>
        </w:rPr>
        <w:t>图层对图</w:t>
      </w:r>
      <w:r w:rsidRPr="00EE2CD8">
        <w:rPr>
          <w:rFonts w:cs="Tahoma"/>
          <w:color w:val="252525"/>
          <w:kern w:val="0"/>
          <w:sz w:val="24"/>
          <w:szCs w:val="21"/>
        </w:rPr>
        <w:t>”</w:t>
      </w:r>
      <w:r w:rsidRPr="00EE2CD8">
        <w:rPr>
          <w:rFonts w:cs="Tahoma"/>
          <w:color w:val="252525"/>
          <w:kern w:val="0"/>
          <w:sz w:val="24"/>
          <w:szCs w:val="21"/>
        </w:rPr>
        <w:t>部分中启用的任何机械图层。</w:t>
      </w:r>
    </w:p>
    <w:p w14:paraId="11AAB521"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5.</w:t>
      </w:r>
      <w:r w:rsidRPr="00EE2CD8">
        <w:rPr>
          <w:rFonts w:cs="Tahoma"/>
          <w:color w:val="252525"/>
          <w:kern w:val="0"/>
          <w:sz w:val="24"/>
          <w:szCs w:val="21"/>
        </w:rPr>
        <w:t>点击对话框的高级选项卡。确认胶片位置选项设置为参照相对原点。注意：必须始终将</w:t>
      </w:r>
      <w:r w:rsidRPr="00EE2CD8">
        <w:rPr>
          <w:rFonts w:cs="Tahoma"/>
          <w:color w:val="252525"/>
          <w:kern w:val="0"/>
          <w:sz w:val="24"/>
          <w:szCs w:val="21"/>
        </w:rPr>
        <w:t xml:space="preserve"> NC </w:t>
      </w:r>
      <w:r w:rsidRPr="00EE2CD8">
        <w:rPr>
          <w:rFonts w:cs="Tahoma"/>
          <w:color w:val="252525"/>
          <w:kern w:val="0"/>
          <w:sz w:val="24"/>
          <w:szCs w:val="21"/>
        </w:rPr>
        <w:t>钻孔</w:t>
      </w:r>
      <w:r w:rsidRPr="00EE2CD8">
        <w:rPr>
          <w:rFonts w:cs="Tahoma"/>
          <w:color w:val="252525"/>
          <w:kern w:val="0"/>
          <w:sz w:val="24"/>
          <w:szCs w:val="21"/>
        </w:rPr>
        <w:t xml:space="preserve"> </w:t>
      </w:r>
      <w:r w:rsidRPr="00EE2CD8">
        <w:rPr>
          <w:rFonts w:cs="Tahoma"/>
          <w:color w:val="252525"/>
          <w:kern w:val="0"/>
          <w:sz w:val="24"/>
          <w:szCs w:val="21"/>
        </w:rPr>
        <w:t>文件配置为使用相同的格式：</w:t>
      </w:r>
      <w:r w:rsidRPr="00EE2CD8">
        <w:rPr>
          <w:rFonts w:cs="Tahoma"/>
          <w:color w:val="252525"/>
          <w:kern w:val="0"/>
          <w:sz w:val="24"/>
          <w:szCs w:val="21"/>
        </w:rPr>
        <w:t>film(</w:t>
      </w:r>
      <w:r w:rsidRPr="00EE2CD8">
        <w:rPr>
          <w:rFonts w:cs="Tahoma"/>
          <w:color w:val="252525"/>
          <w:kern w:val="0"/>
          <w:sz w:val="24"/>
          <w:szCs w:val="21"/>
        </w:rPr>
        <w:t>胶片</w:t>
      </w:r>
      <w:r w:rsidRPr="00EE2CD8">
        <w:rPr>
          <w:rFonts w:cs="Tahoma"/>
          <w:color w:val="252525"/>
          <w:kern w:val="0"/>
          <w:sz w:val="24"/>
          <w:szCs w:val="21"/>
        </w:rPr>
        <w:t>)</w:t>
      </w:r>
      <w:r w:rsidRPr="00EE2CD8">
        <w:rPr>
          <w:rFonts w:cs="Tahoma"/>
          <w:color w:val="252525"/>
          <w:kern w:val="0"/>
          <w:sz w:val="24"/>
          <w:szCs w:val="21"/>
        </w:rPr>
        <w:t>设置上的单位，格式和位置作为</w:t>
      </w:r>
      <w:r w:rsidRPr="00EE2CD8">
        <w:rPr>
          <w:rFonts w:cs="Tahoma"/>
          <w:color w:val="252525"/>
          <w:kern w:val="0"/>
          <w:sz w:val="24"/>
          <w:szCs w:val="21"/>
        </w:rPr>
        <w:t xml:space="preserve"> Gerber </w:t>
      </w:r>
      <w:r w:rsidRPr="00EE2CD8">
        <w:rPr>
          <w:rFonts w:cs="Tahoma"/>
          <w:color w:val="252525"/>
          <w:kern w:val="0"/>
          <w:sz w:val="24"/>
          <w:szCs w:val="21"/>
        </w:rPr>
        <w:t>文件，否则钻孔</w:t>
      </w:r>
      <w:r w:rsidRPr="00EE2CD8">
        <w:rPr>
          <w:rFonts w:cs="Tahoma"/>
          <w:color w:val="252525"/>
          <w:kern w:val="0"/>
          <w:sz w:val="24"/>
          <w:szCs w:val="21"/>
        </w:rPr>
        <w:t xml:space="preserve"> </w:t>
      </w:r>
      <w:r w:rsidRPr="00EE2CD8">
        <w:rPr>
          <w:rFonts w:cs="Tahoma"/>
          <w:color w:val="252525"/>
          <w:kern w:val="0"/>
          <w:sz w:val="24"/>
          <w:szCs w:val="21"/>
        </w:rPr>
        <w:t>位置将与焊盘位置不匹配！</w:t>
      </w:r>
    </w:p>
    <w:p w14:paraId="5CF37A2B"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6.</w:t>
      </w:r>
      <w:r w:rsidRPr="00EE2CD8">
        <w:rPr>
          <w:rFonts w:cs="Tahoma"/>
          <w:color w:val="252525"/>
          <w:kern w:val="0"/>
          <w:sz w:val="24"/>
          <w:szCs w:val="21"/>
        </w:rPr>
        <w:t>单击确定接受其他默认设置并关闭</w:t>
      </w:r>
      <w:r w:rsidRPr="00EE2CD8">
        <w:rPr>
          <w:rFonts w:cs="Tahoma"/>
          <w:color w:val="252525"/>
          <w:kern w:val="0"/>
          <w:sz w:val="24"/>
          <w:szCs w:val="21"/>
        </w:rPr>
        <w:t xml:space="preserve"> Gerber </w:t>
      </w:r>
      <w:r w:rsidRPr="00EE2CD8">
        <w:rPr>
          <w:rFonts w:cs="Tahoma"/>
          <w:color w:val="252525"/>
          <w:kern w:val="0"/>
          <w:sz w:val="24"/>
          <w:szCs w:val="21"/>
        </w:rPr>
        <w:t>设置对话框。</w:t>
      </w:r>
    </w:p>
    <w:p w14:paraId="13B5A48E" w14:textId="6D1AD7E3" w:rsidR="00EE2CD8" w:rsidRPr="000D5D8A" w:rsidRDefault="00EE2CD8" w:rsidP="00EE2CD8">
      <w:pPr>
        <w:rPr>
          <w:rFonts w:cs="Tahoma" w:hint="eastAsia"/>
          <w:color w:val="252525"/>
          <w:kern w:val="0"/>
          <w:sz w:val="24"/>
          <w:szCs w:val="21"/>
        </w:rPr>
      </w:pPr>
      <w:r w:rsidRPr="00EE2CD8">
        <w:rPr>
          <w:rFonts w:cs="Tahoma"/>
          <w:color w:val="252525"/>
          <w:kern w:val="0"/>
          <w:sz w:val="24"/>
          <w:szCs w:val="21"/>
        </w:rPr>
        <w:t>7.</w:t>
      </w:r>
      <w:r w:rsidRPr="00EE2CD8">
        <w:rPr>
          <w:rFonts w:cs="Tahoma"/>
          <w:color w:val="252525"/>
          <w:kern w:val="0"/>
          <w:sz w:val="24"/>
          <w:szCs w:val="21"/>
        </w:rPr>
        <w:t>现在</w:t>
      </w:r>
      <w:r w:rsidRPr="00EE2CD8">
        <w:rPr>
          <w:rFonts w:cs="Tahoma"/>
          <w:color w:val="252525"/>
          <w:kern w:val="0"/>
          <w:sz w:val="24"/>
          <w:szCs w:val="21"/>
        </w:rPr>
        <w:t xml:space="preserve"> Gerber </w:t>
      </w:r>
      <w:r w:rsidRPr="00EE2CD8">
        <w:rPr>
          <w:rFonts w:cs="Tahoma"/>
          <w:color w:val="252525"/>
          <w:kern w:val="0"/>
          <w:sz w:val="24"/>
          <w:szCs w:val="21"/>
        </w:rPr>
        <w:t>设置已配置好，下一步是配置它们的命名和输出位置。这是通过将它们映射到</w:t>
      </w:r>
      <w:r w:rsidRPr="00EE2CD8">
        <w:rPr>
          <w:rFonts w:cs="Tahoma"/>
          <w:color w:val="252525"/>
          <w:kern w:val="0"/>
          <w:sz w:val="24"/>
          <w:szCs w:val="21"/>
        </w:rPr>
        <w:t xml:space="preserve"> </w:t>
      </w:r>
      <w:proofErr w:type="spellStart"/>
      <w:r w:rsidRPr="00EE2CD8">
        <w:rPr>
          <w:rFonts w:cs="Tahoma"/>
          <w:color w:val="252525"/>
          <w:kern w:val="0"/>
          <w:sz w:val="24"/>
          <w:szCs w:val="21"/>
        </w:rPr>
        <w:t>OutJob</w:t>
      </w:r>
      <w:proofErr w:type="spellEnd"/>
      <w:r w:rsidRPr="00EE2CD8">
        <w:rPr>
          <w:rFonts w:cs="Tahoma"/>
          <w:color w:val="252525"/>
          <w:kern w:val="0"/>
          <w:sz w:val="24"/>
          <w:szCs w:val="21"/>
        </w:rPr>
        <w:t xml:space="preserve"> </w:t>
      </w:r>
      <w:r w:rsidRPr="00EE2CD8">
        <w:rPr>
          <w:rFonts w:cs="Tahoma"/>
          <w:color w:val="252525"/>
          <w:kern w:val="0"/>
          <w:sz w:val="24"/>
          <w:szCs w:val="21"/>
        </w:rPr>
        <w:t>右侧的</w:t>
      </w:r>
      <w:r w:rsidRPr="00EE2CD8">
        <w:rPr>
          <w:rFonts w:cs="Tahoma"/>
          <w:color w:val="252525"/>
          <w:kern w:val="0"/>
          <w:sz w:val="24"/>
          <w:szCs w:val="21"/>
        </w:rPr>
        <w:t xml:space="preserve"> Output Container </w:t>
      </w:r>
      <w:r w:rsidRPr="00EE2CD8">
        <w:rPr>
          <w:rFonts w:cs="Tahoma"/>
          <w:color w:val="252525"/>
          <w:kern w:val="0"/>
          <w:sz w:val="24"/>
          <w:szCs w:val="21"/>
        </w:rPr>
        <w:t>来完成的。对于具有各自文件格式的离散文件，您使用文件夹结构容器，</w:t>
      </w:r>
      <w:r w:rsidRPr="00EE2CD8">
        <w:rPr>
          <w:rFonts w:cs="Tahoma"/>
          <w:color w:val="252525"/>
          <w:kern w:val="0"/>
          <w:sz w:val="24"/>
          <w:szCs w:val="21"/>
        </w:rPr>
        <w:t xml:space="preserve"> </w:t>
      </w:r>
      <w:r w:rsidRPr="00EE2CD8">
        <w:rPr>
          <w:rFonts w:cs="Tahoma"/>
          <w:color w:val="252525"/>
          <w:kern w:val="0"/>
          <w:sz w:val="24"/>
          <w:szCs w:val="21"/>
        </w:rPr>
        <w:t>在输出容器列表中选择文件夹结构，然后单击输出的已启用列中的</w:t>
      </w:r>
      <w:r w:rsidRPr="00EE2CD8">
        <w:rPr>
          <w:rFonts w:cs="Tahoma"/>
          <w:color w:val="252525"/>
          <w:kern w:val="0"/>
          <w:sz w:val="24"/>
          <w:szCs w:val="21"/>
        </w:rPr>
        <w:t xml:space="preserve"> Gerber</w:t>
      </w:r>
      <w:r w:rsidRPr="00EE2CD8">
        <w:rPr>
          <w:rFonts w:cs="Tahoma"/>
          <w:color w:val="252525"/>
          <w:kern w:val="0"/>
          <w:sz w:val="24"/>
          <w:szCs w:val="21"/>
        </w:rPr>
        <w:t>文件单选按钮，</w:t>
      </w:r>
      <w:proofErr w:type="gramStart"/>
      <w:r w:rsidRPr="00EE2CD8">
        <w:rPr>
          <w:rFonts w:cs="Tahoma"/>
          <w:color w:val="252525"/>
          <w:kern w:val="0"/>
          <w:sz w:val="24"/>
          <w:szCs w:val="21"/>
        </w:rPr>
        <w:t>将此输</w:t>
      </w:r>
      <w:proofErr w:type="gramEnd"/>
      <w:r w:rsidRPr="00EE2CD8">
        <w:rPr>
          <w:rFonts w:cs="Tahoma"/>
          <w:color w:val="252525"/>
          <w:kern w:val="0"/>
          <w:sz w:val="24"/>
          <w:szCs w:val="21"/>
        </w:rPr>
        <w:t xml:space="preserve"> </w:t>
      </w:r>
      <w:r w:rsidRPr="00EE2CD8">
        <w:rPr>
          <w:rFonts w:cs="Tahoma"/>
          <w:color w:val="252525"/>
          <w:kern w:val="0"/>
          <w:sz w:val="24"/>
          <w:szCs w:val="21"/>
        </w:rPr>
        <w:t>出映射到所选容</w:t>
      </w:r>
      <w:r w:rsidRPr="00EE2CD8">
        <w:rPr>
          <w:rFonts w:cs="Tahoma"/>
          <w:color w:val="252525"/>
          <w:kern w:val="0"/>
          <w:sz w:val="24"/>
          <w:szCs w:val="21"/>
        </w:rPr>
        <w:lastRenderedPageBreak/>
        <w:t>器，</w:t>
      </w:r>
      <w:r w:rsidRPr="00EE2CD8">
        <w:rPr>
          <w:rFonts w:cs="Tahoma"/>
          <w:color w:val="252525"/>
          <w:kern w:val="0"/>
          <w:sz w:val="24"/>
          <w:szCs w:val="21"/>
        </w:rPr>
        <w:t xml:space="preserve"> </w:t>
      </w:r>
      <w:r w:rsidRPr="00EE2CD8">
        <w:rPr>
          <w:rFonts w:cs="Tahoma"/>
          <w:color w:val="252525"/>
          <w:kern w:val="0"/>
          <w:sz w:val="24"/>
          <w:szCs w:val="21"/>
        </w:rPr>
        <w:t>如下所示。</w:t>
      </w:r>
    </w:p>
    <w:p w14:paraId="72E218E5" w14:textId="39D90F69" w:rsidR="00EE2CD8" w:rsidRPr="00EE2CD8" w:rsidRDefault="00EE2CD8" w:rsidP="00EE2CD8">
      <w:pPr>
        <w:rPr>
          <w:rFonts w:cs="Tahoma" w:hint="eastAsia"/>
          <w:color w:val="252525"/>
          <w:kern w:val="0"/>
          <w:sz w:val="24"/>
          <w:szCs w:val="23"/>
          <w:shd w:val="clear" w:color="auto" w:fill="FFFFFF"/>
        </w:rPr>
      </w:pPr>
      <w:r w:rsidRPr="00EE2CD8">
        <w:rPr>
          <w:rFonts w:cs="Tahoma"/>
          <w:noProof/>
          <w:color w:val="252525"/>
          <w:kern w:val="0"/>
          <w:sz w:val="24"/>
          <w:szCs w:val="20"/>
          <w:shd w:val="clear" w:color="auto" w:fill="FFFFFF"/>
        </w:rPr>
        <w:drawing>
          <wp:inline distT="0" distB="0" distL="0" distR="0" wp14:anchorId="04AD6D39" wp14:editId="107BBF0D">
            <wp:extent cx="5274310" cy="1815465"/>
            <wp:effectExtent l="0" t="0" r="2540" b="0"/>
            <wp:docPr id="11" name="图片 11" descr="http://c.51hei.com/a/huq/a/a/a/51/51.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LYjb7" descr="http://c.51hei.com/a/huq/a/a/a/51/51.094.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274310" cy="1815465"/>
                    </a:xfrm>
                    <a:prstGeom prst="rect">
                      <a:avLst/>
                    </a:prstGeom>
                    <a:noFill/>
                    <a:ln>
                      <a:noFill/>
                    </a:ln>
                  </pic:spPr>
                </pic:pic>
              </a:graphicData>
            </a:graphic>
          </wp:inline>
        </w:drawing>
      </w:r>
    </w:p>
    <w:p w14:paraId="04FD2291" w14:textId="5730F101" w:rsidR="00EE2CD8" w:rsidRPr="000D5D8A" w:rsidRDefault="00EE2CD8" w:rsidP="00EE2CD8">
      <w:pPr>
        <w:rPr>
          <w:rFonts w:cs="Tahoma" w:hint="eastAsia"/>
          <w:color w:val="252525"/>
          <w:kern w:val="0"/>
          <w:sz w:val="24"/>
          <w:szCs w:val="23"/>
          <w:shd w:val="clear" w:color="auto" w:fill="FFFFFF"/>
        </w:rPr>
      </w:pPr>
      <w:proofErr w:type="spellStart"/>
      <w:r w:rsidRPr="00EE2CD8">
        <w:rPr>
          <w:rFonts w:cs="Tahoma"/>
          <w:color w:val="252525"/>
          <w:kern w:val="0"/>
          <w:sz w:val="24"/>
          <w:szCs w:val="23"/>
          <w:shd w:val="clear" w:color="auto" w:fill="FFFFFF"/>
        </w:rPr>
        <w:t>OutJob</w:t>
      </w:r>
      <w:proofErr w:type="spellEnd"/>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配置为将</w:t>
      </w:r>
      <w:r w:rsidRPr="00EE2CD8">
        <w:rPr>
          <w:rFonts w:cs="Tahoma"/>
          <w:color w:val="252525"/>
          <w:kern w:val="0"/>
          <w:sz w:val="24"/>
          <w:szCs w:val="23"/>
          <w:shd w:val="clear" w:color="auto" w:fill="FFFFFF"/>
        </w:rPr>
        <w:t xml:space="preserve"> Gerber</w:t>
      </w:r>
      <w:r w:rsidRPr="00EE2CD8">
        <w:rPr>
          <w:rFonts w:cs="Tahoma"/>
          <w:color w:val="252525"/>
          <w:kern w:val="0"/>
          <w:sz w:val="24"/>
          <w:szCs w:val="23"/>
          <w:shd w:val="clear" w:color="auto" w:fill="FFFFFF"/>
        </w:rPr>
        <w:t>，</w:t>
      </w:r>
      <w:r w:rsidRPr="00EE2CD8">
        <w:rPr>
          <w:rFonts w:cs="Tahoma"/>
          <w:color w:val="252525"/>
          <w:kern w:val="0"/>
          <w:sz w:val="24"/>
          <w:szCs w:val="23"/>
          <w:shd w:val="clear" w:color="auto" w:fill="FFFFFF"/>
        </w:rPr>
        <w:t xml:space="preserve">NC Drill </w:t>
      </w:r>
      <w:r w:rsidRPr="00EE2CD8">
        <w:rPr>
          <w:rFonts w:cs="Tahoma"/>
          <w:color w:val="252525"/>
          <w:kern w:val="0"/>
          <w:sz w:val="24"/>
          <w:szCs w:val="23"/>
          <w:shd w:val="clear" w:color="auto" w:fill="FFFFFF"/>
        </w:rPr>
        <w:t>和</w:t>
      </w:r>
      <w:r w:rsidRPr="00EE2CD8">
        <w:rPr>
          <w:rFonts w:cs="Tahoma"/>
          <w:color w:val="252525"/>
          <w:kern w:val="0"/>
          <w:sz w:val="24"/>
          <w:szCs w:val="23"/>
          <w:shd w:val="clear" w:color="auto" w:fill="FFFFFF"/>
        </w:rPr>
        <w:t xml:space="preserve"> Pick and Place </w:t>
      </w:r>
      <w:r w:rsidRPr="00EE2CD8">
        <w:rPr>
          <w:rFonts w:cs="Tahoma"/>
          <w:color w:val="252525"/>
          <w:kern w:val="0"/>
          <w:sz w:val="24"/>
          <w:szCs w:val="23"/>
          <w:shd w:val="clear" w:color="auto" w:fill="FFFFFF"/>
        </w:rPr>
        <w:t>输出生成为离散文件。</w:t>
      </w:r>
    </w:p>
    <w:p w14:paraId="7E23D4D0" w14:textId="77777777" w:rsidR="00EE2CD8" w:rsidRPr="00EE2CD8" w:rsidRDefault="00EE2CD8" w:rsidP="00EE2CD8">
      <w:pPr>
        <w:rPr>
          <w:rFonts w:cs="Tahoma"/>
          <w:color w:val="252525"/>
          <w:kern w:val="0"/>
          <w:sz w:val="24"/>
          <w:szCs w:val="21"/>
        </w:rPr>
      </w:pPr>
      <w:r w:rsidRPr="00EE2CD8">
        <w:rPr>
          <w:rFonts w:cs="Tahoma"/>
          <w:color w:val="252525"/>
          <w:kern w:val="0"/>
          <w:sz w:val="24"/>
          <w:szCs w:val="23"/>
        </w:rPr>
        <w:t>8.</w:t>
      </w:r>
      <w:r w:rsidRPr="00EE2CD8">
        <w:rPr>
          <w:rFonts w:cs="Tahoma"/>
          <w:color w:val="252525"/>
          <w:kern w:val="0"/>
          <w:sz w:val="24"/>
          <w:szCs w:val="23"/>
        </w:rPr>
        <w:t>最后一步是配置容器，单击容器中的更改链接以打开文件夹结构设置对话框。在顶部是一组控件，</w:t>
      </w:r>
      <w:r w:rsidRPr="00EE2CD8">
        <w:rPr>
          <w:rFonts w:cs="Tahoma"/>
          <w:color w:val="252525"/>
          <w:kern w:val="0"/>
          <w:sz w:val="24"/>
          <w:szCs w:val="23"/>
        </w:rPr>
        <w:t xml:space="preserve"> </w:t>
      </w:r>
      <w:r w:rsidRPr="00EE2CD8">
        <w:rPr>
          <w:rFonts w:cs="Tahoma"/>
          <w:color w:val="252525"/>
          <w:kern w:val="0"/>
          <w:sz w:val="24"/>
          <w:szCs w:val="23"/>
        </w:rPr>
        <w:t>用于配置输出是</w:t>
      </w:r>
      <w:r w:rsidRPr="00EE2CD8">
        <w:rPr>
          <w:rFonts w:cs="Tahoma"/>
          <w:color w:val="252525"/>
          <w:kern w:val="0"/>
          <w:sz w:val="24"/>
          <w:szCs w:val="23"/>
        </w:rPr>
        <w:t>“</w:t>
      </w:r>
      <w:r w:rsidRPr="00EE2CD8">
        <w:rPr>
          <w:rFonts w:cs="Tahoma"/>
          <w:color w:val="252525"/>
          <w:kern w:val="0"/>
          <w:sz w:val="24"/>
          <w:szCs w:val="23"/>
        </w:rPr>
        <w:t>发布管理</w:t>
      </w:r>
      <w:r w:rsidRPr="00EE2CD8">
        <w:rPr>
          <w:rFonts w:cs="Tahoma"/>
          <w:color w:val="252525"/>
          <w:kern w:val="0"/>
          <w:sz w:val="24"/>
          <w:szCs w:val="23"/>
        </w:rPr>
        <w:t>”</w:t>
      </w:r>
      <w:r w:rsidRPr="00EE2CD8">
        <w:rPr>
          <w:rFonts w:cs="Tahoma"/>
          <w:color w:val="252525"/>
          <w:kern w:val="0"/>
          <w:sz w:val="24"/>
          <w:szCs w:val="23"/>
        </w:rPr>
        <w:t>还是</w:t>
      </w:r>
      <w:r w:rsidRPr="00EE2CD8">
        <w:rPr>
          <w:rFonts w:cs="Tahoma"/>
          <w:color w:val="252525"/>
          <w:kern w:val="0"/>
          <w:sz w:val="24"/>
          <w:szCs w:val="23"/>
        </w:rPr>
        <w:t>“</w:t>
      </w:r>
      <w:r w:rsidRPr="00EE2CD8">
        <w:rPr>
          <w:rFonts w:cs="Tahoma"/>
          <w:color w:val="252525"/>
          <w:kern w:val="0"/>
          <w:sz w:val="24"/>
          <w:szCs w:val="23"/>
        </w:rPr>
        <w:t>手动管理</w:t>
      </w:r>
      <w:r w:rsidRPr="00EE2CD8">
        <w:rPr>
          <w:rFonts w:cs="Tahoma"/>
          <w:color w:val="252525"/>
          <w:kern w:val="0"/>
          <w:sz w:val="24"/>
          <w:szCs w:val="23"/>
        </w:rPr>
        <w:t>”</w:t>
      </w:r>
      <w:r w:rsidRPr="00EE2CD8">
        <w:rPr>
          <w:rFonts w:cs="Tahoma"/>
          <w:color w:val="252525"/>
          <w:kern w:val="0"/>
          <w:sz w:val="24"/>
          <w:szCs w:val="23"/>
        </w:rPr>
        <w:t>，并将它们设置为</w:t>
      </w:r>
      <w:r w:rsidRPr="00EE2CD8">
        <w:rPr>
          <w:rFonts w:cs="Tahoma"/>
          <w:color w:val="252525"/>
          <w:kern w:val="0"/>
          <w:sz w:val="24"/>
          <w:szCs w:val="23"/>
        </w:rPr>
        <w:t>“</w:t>
      </w:r>
      <w:r w:rsidRPr="00EE2CD8">
        <w:rPr>
          <w:rFonts w:cs="Tahoma"/>
          <w:color w:val="252525"/>
          <w:kern w:val="0"/>
          <w:sz w:val="24"/>
          <w:szCs w:val="23"/>
        </w:rPr>
        <w:t>手动管理</w:t>
      </w:r>
      <w:r w:rsidRPr="00EE2CD8">
        <w:rPr>
          <w:rFonts w:cs="Tahoma"/>
          <w:color w:val="252525"/>
          <w:kern w:val="0"/>
          <w:sz w:val="24"/>
          <w:szCs w:val="23"/>
        </w:rPr>
        <w:t>”</w:t>
      </w:r>
      <w:r w:rsidRPr="00EE2CD8">
        <w:rPr>
          <w:rFonts w:cs="Tahoma"/>
          <w:color w:val="252525"/>
          <w:kern w:val="0"/>
          <w:sz w:val="24"/>
          <w:szCs w:val="23"/>
        </w:rPr>
        <w:t>。查看其他选项，</w:t>
      </w:r>
      <w:r w:rsidRPr="00EE2CD8">
        <w:rPr>
          <w:rFonts w:cs="Tahoma"/>
          <w:color w:val="252525"/>
          <w:kern w:val="0"/>
          <w:sz w:val="24"/>
          <w:szCs w:val="23"/>
        </w:rPr>
        <w:t xml:space="preserve"> </w:t>
      </w:r>
      <w:r w:rsidRPr="00EE2CD8">
        <w:rPr>
          <w:rFonts w:cs="Tahoma"/>
          <w:color w:val="252525"/>
          <w:kern w:val="0"/>
          <w:sz w:val="24"/>
          <w:szCs w:val="23"/>
        </w:rPr>
        <w:t>对话框的下半部分将显示名称和文件夹结构在您选择不同选项时的变化。</w:t>
      </w:r>
    </w:p>
    <w:p w14:paraId="3FA81BFC"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9.</w:t>
      </w:r>
      <w:r w:rsidRPr="00EE2CD8">
        <w:rPr>
          <w:rFonts w:cs="Tahoma"/>
          <w:color w:val="252525"/>
          <w:kern w:val="0"/>
          <w:sz w:val="24"/>
          <w:szCs w:val="21"/>
        </w:rPr>
        <w:t>单击文件夹结构设置对话框底部的高级按钮，并在</w:t>
      </w:r>
      <w:r w:rsidRPr="00EE2CD8">
        <w:rPr>
          <w:rFonts w:cs="Tahoma"/>
          <w:color w:val="252525"/>
          <w:kern w:val="0"/>
          <w:sz w:val="24"/>
          <w:szCs w:val="21"/>
        </w:rPr>
        <w:t xml:space="preserve"> </w:t>
      </w:r>
      <w:proofErr w:type="spellStart"/>
      <w:r w:rsidRPr="00EE2CD8">
        <w:rPr>
          <w:rFonts w:cs="Tahoma"/>
          <w:color w:val="252525"/>
          <w:kern w:val="0"/>
          <w:sz w:val="24"/>
          <w:szCs w:val="21"/>
        </w:rPr>
        <w:t>CAMtastic</w:t>
      </w:r>
      <w:proofErr w:type="spellEnd"/>
      <w:r w:rsidRPr="00EE2CD8">
        <w:rPr>
          <w:rFonts w:cs="Tahoma"/>
          <w:color w:val="252525"/>
          <w:kern w:val="0"/>
          <w:sz w:val="24"/>
          <w:szCs w:val="21"/>
        </w:rPr>
        <w:t xml:space="preserve"> </w:t>
      </w:r>
      <w:r w:rsidRPr="00EE2CD8">
        <w:rPr>
          <w:rFonts w:cs="Tahoma"/>
          <w:color w:val="252525"/>
          <w:kern w:val="0"/>
          <w:sz w:val="24"/>
          <w:szCs w:val="21"/>
        </w:rPr>
        <w:t>自动加载选项列表中启用</w:t>
      </w:r>
      <w:r w:rsidRPr="00EE2CD8">
        <w:rPr>
          <w:rFonts w:cs="Tahoma"/>
          <w:color w:val="252525"/>
          <w:kern w:val="0"/>
          <w:sz w:val="24"/>
          <w:szCs w:val="21"/>
        </w:rPr>
        <w:t xml:space="preserve"> Gerber</w:t>
      </w:r>
    </w:p>
    <w:p w14:paraId="2F466618"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输出。点击确定关闭对话框。</w:t>
      </w:r>
    </w:p>
    <w:p w14:paraId="3AC76E80"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10.</w:t>
      </w:r>
      <w:r w:rsidRPr="00EE2CD8">
        <w:rPr>
          <w:rFonts w:cs="Tahoma"/>
          <w:color w:val="252525"/>
          <w:kern w:val="0"/>
          <w:sz w:val="24"/>
          <w:szCs w:val="21"/>
        </w:rPr>
        <w:t>要生成</w:t>
      </w:r>
      <w:r w:rsidRPr="00EE2CD8">
        <w:rPr>
          <w:rFonts w:cs="Tahoma"/>
          <w:color w:val="252525"/>
          <w:kern w:val="0"/>
          <w:sz w:val="24"/>
          <w:szCs w:val="21"/>
        </w:rPr>
        <w:t xml:space="preserve"> Gerber </w:t>
      </w:r>
      <w:r w:rsidRPr="00EE2CD8">
        <w:rPr>
          <w:rFonts w:cs="Tahoma"/>
          <w:color w:val="252525"/>
          <w:kern w:val="0"/>
          <w:sz w:val="24"/>
          <w:szCs w:val="21"/>
        </w:rPr>
        <w:t>文件，请单击</w:t>
      </w:r>
      <w:r w:rsidRPr="00EE2CD8">
        <w:rPr>
          <w:rFonts w:cs="Tahoma"/>
          <w:color w:val="252525"/>
          <w:kern w:val="0"/>
          <w:sz w:val="24"/>
          <w:szCs w:val="21"/>
        </w:rPr>
        <w:t xml:space="preserve"> </w:t>
      </w:r>
      <w:proofErr w:type="spellStart"/>
      <w:r w:rsidRPr="00EE2CD8">
        <w:rPr>
          <w:rFonts w:cs="Tahoma"/>
          <w:color w:val="252525"/>
          <w:kern w:val="0"/>
          <w:sz w:val="24"/>
          <w:szCs w:val="21"/>
        </w:rPr>
        <w:t>OutJob</w:t>
      </w:r>
      <w:proofErr w:type="spellEnd"/>
      <w:r w:rsidRPr="00EE2CD8">
        <w:rPr>
          <w:rFonts w:cs="Tahoma"/>
          <w:color w:val="252525"/>
          <w:kern w:val="0"/>
          <w:sz w:val="24"/>
          <w:szCs w:val="21"/>
        </w:rPr>
        <w:t xml:space="preserve"> </w:t>
      </w:r>
      <w:r w:rsidRPr="00EE2CD8">
        <w:rPr>
          <w:rFonts w:cs="Tahoma"/>
          <w:color w:val="252525"/>
          <w:kern w:val="0"/>
          <w:sz w:val="24"/>
          <w:szCs w:val="21"/>
        </w:rPr>
        <w:t>的容器区域中的生成内容链接。</w:t>
      </w:r>
    </w:p>
    <w:p w14:paraId="2BC96081" w14:textId="0B9AA69B" w:rsidR="00EE2CD8" w:rsidRPr="000D5D8A" w:rsidRDefault="00EE2CD8" w:rsidP="00EE2CD8">
      <w:pPr>
        <w:rPr>
          <w:rFonts w:cs="Tahoma" w:hint="eastAsia"/>
          <w:color w:val="252525"/>
          <w:kern w:val="0"/>
          <w:sz w:val="24"/>
          <w:szCs w:val="21"/>
        </w:rPr>
      </w:pPr>
      <w:r w:rsidRPr="00EE2CD8">
        <w:rPr>
          <w:rFonts w:cs="Tahoma"/>
          <w:color w:val="252525"/>
          <w:kern w:val="0"/>
          <w:sz w:val="24"/>
          <w:szCs w:val="21"/>
        </w:rPr>
        <w:t>11.</w:t>
      </w:r>
      <w:r w:rsidRPr="00EE2CD8">
        <w:rPr>
          <w:rFonts w:cs="Tahoma"/>
          <w:color w:val="252525"/>
          <w:kern w:val="0"/>
          <w:sz w:val="24"/>
          <w:szCs w:val="21"/>
        </w:rPr>
        <w:t>这些文件将在集成的</w:t>
      </w:r>
      <w:r w:rsidRPr="00EE2CD8">
        <w:rPr>
          <w:rFonts w:cs="Tahoma"/>
          <w:color w:val="252525"/>
          <w:kern w:val="0"/>
          <w:sz w:val="24"/>
          <w:szCs w:val="21"/>
        </w:rPr>
        <w:t xml:space="preserve"> CAM </w:t>
      </w:r>
      <w:r w:rsidRPr="00EE2CD8">
        <w:rPr>
          <w:rFonts w:cs="Tahoma"/>
          <w:color w:val="252525"/>
          <w:kern w:val="0"/>
          <w:sz w:val="24"/>
          <w:szCs w:val="21"/>
        </w:rPr>
        <w:t>编辑器中生成并打开，可用于</w:t>
      </w:r>
      <w:r w:rsidRPr="00EE2CD8">
        <w:rPr>
          <w:rFonts w:cs="Tahoma"/>
          <w:color w:val="252525"/>
          <w:kern w:val="0"/>
          <w:sz w:val="24"/>
          <w:szCs w:val="21"/>
        </w:rPr>
        <w:t xml:space="preserve"> CAM </w:t>
      </w:r>
      <w:r w:rsidRPr="00EE2CD8">
        <w:rPr>
          <w:rFonts w:cs="Tahoma"/>
          <w:color w:val="252525"/>
          <w:kern w:val="0"/>
          <w:sz w:val="24"/>
          <w:szCs w:val="21"/>
        </w:rPr>
        <w:t>文件的最终检查，然后再发布到制</w:t>
      </w:r>
      <w:r w:rsidRPr="00EE2CD8">
        <w:rPr>
          <w:rFonts w:cs="Tahoma"/>
          <w:color w:val="252525"/>
          <w:kern w:val="0"/>
          <w:sz w:val="24"/>
          <w:szCs w:val="21"/>
        </w:rPr>
        <w:t xml:space="preserve"> </w:t>
      </w:r>
      <w:r w:rsidRPr="00EE2CD8">
        <w:rPr>
          <w:rFonts w:cs="Tahoma"/>
          <w:color w:val="252525"/>
          <w:kern w:val="0"/>
          <w:sz w:val="24"/>
          <w:szCs w:val="21"/>
        </w:rPr>
        <w:t>造。关闭</w:t>
      </w:r>
      <w:r w:rsidRPr="00EE2CD8">
        <w:rPr>
          <w:rFonts w:cs="Tahoma"/>
          <w:color w:val="252525"/>
          <w:kern w:val="0"/>
          <w:sz w:val="24"/>
          <w:szCs w:val="21"/>
        </w:rPr>
        <w:t xml:space="preserve"> CAM </w:t>
      </w:r>
      <w:r w:rsidRPr="00EE2CD8">
        <w:rPr>
          <w:rFonts w:cs="Tahoma"/>
          <w:color w:val="252525"/>
          <w:kern w:val="0"/>
          <w:sz w:val="24"/>
          <w:szCs w:val="21"/>
        </w:rPr>
        <w:t>文件而不保存它。</w:t>
      </w:r>
    </w:p>
    <w:p w14:paraId="6787F586" w14:textId="77777777" w:rsidR="00EE2CD8" w:rsidRPr="00EE2CD8" w:rsidRDefault="00EE2CD8" w:rsidP="00EE2CD8">
      <w:pPr>
        <w:rPr>
          <w:rFonts w:cs="Tahoma"/>
          <w:color w:val="252525"/>
          <w:kern w:val="0"/>
          <w:sz w:val="24"/>
          <w:szCs w:val="21"/>
        </w:rPr>
      </w:pPr>
      <w:r w:rsidRPr="00EE2CD8">
        <w:rPr>
          <w:rFonts w:cs="Tahoma"/>
          <w:color w:val="252525"/>
          <w:kern w:val="0"/>
          <w:sz w:val="24"/>
          <w:szCs w:val="32"/>
        </w:rPr>
        <w:t>配置物料清单</w:t>
      </w:r>
    </w:p>
    <w:p w14:paraId="65E30C84"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主要文章：</w:t>
      </w:r>
      <w:proofErr w:type="spellStart"/>
      <w:r w:rsidRPr="00EE2CD8">
        <w:rPr>
          <w:rFonts w:cs="Tahoma"/>
          <w:color w:val="252525"/>
          <w:kern w:val="0"/>
          <w:sz w:val="24"/>
          <w:szCs w:val="21"/>
        </w:rPr>
        <w:t>ActiveBOM</w:t>
      </w:r>
      <w:proofErr w:type="spellEnd"/>
      <w:r w:rsidRPr="00EE2CD8">
        <w:rPr>
          <w:rFonts w:cs="Tahoma"/>
          <w:color w:val="252525"/>
          <w:kern w:val="0"/>
          <w:sz w:val="24"/>
          <w:szCs w:val="21"/>
        </w:rPr>
        <w:t xml:space="preserve"> </w:t>
      </w:r>
      <w:r w:rsidRPr="00EE2CD8">
        <w:rPr>
          <w:rFonts w:cs="Tahoma"/>
          <w:color w:val="252525"/>
          <w:kern w:val="0"/>
          <w:sz w:val="24"/>
          <w:szCs w:val="21"/>
        </w:rPr>
        <w:t>的</w:t>
      </w:r>
      <w:r w:rsidRPr="00EE2CD8">
        <w:rPr>
          <w:rFonts w:cs="Tahoma"/>
          <w:color w:val="252525"/>
          <w:kern w:val="0"/>
          <w:sz w:val="24"/>
          <w:szCs w:val="21"/>
        </w:rPr>
        <w:t xml:space="preserve"> BOM </w:t>
      </w:r>
      <w:r w:rsidRPr="00EE2CD8">
        <w:rPr>
          <w:rFonts w:cs="Tahoma"/>
          <w:color w:val="252525"/>
          <w:kern w:val="0"/>
          <w:sz w:val="24"/>
          <w:szCs w:val="21"/>
        </w:rPr>
        <w:t>管理</w:t>
      </w:r>
      <w:r w:rsidRPr="00EE2CD8">
        <w:rPr>
          <w:rFonts w:cs="Tahoma"/>
          <w:color w:val="252525"/>
          <w:kern w:val="0"/>
          <w:sz w:val="24"/>
          <w:szCs w:val="21"/>
        </w:rPr>
        <w:t xml:space="preserve"> </w:t>
      </w:r>
      <w:r w:rsidRPr="00EE2CD8">
        <w:rPr>
          <w:rFonts w:cs="Tahoma"/>
          <w:color w:val="252525"/>
          <w:kern w:val="0"/>
          <w:sz w:val="24"/>
          <w:szCs w:val="21"/>
        </w:rPr>
        <w:t>最终，设计中使用的每个零件都必须有详细的供应链信息。而不是要求将这些信息添加到每个设计</w:t>
      </w:r>
    </w:p>
    <w:p w14:paraId="6184E0FC" w14:textId="46F649B9" w:rsidR="00EE2CD8" w:rsidRPr="000D5D8A" w:rsidRDefault="00EE2CD8" w:rsidP="00EE2CD8">
      <w:pPr>
        <w:rPr>
          <w:rFonts w:cs="Tahoma" w:hint="eastAsia"/>
          <w:color w:val="252525"/>
          <w:kern w:val="0"/>
          <w:sz w:val="24"/>
          <w:szCs w:val="21"/>
        </w:rPr>
      </w:pPr>
      <w:r w:rsidRPr="00EE2CD8">
        <w:rPr>
          <w:rFonts w:cs="Tahoma"/>
          <w:color w:val="252525"/>
          <w:kern w:val="0"/>
          <w:sz w:val="24"/>
          <w:szCs w:val="21"/>
        </w:rPr>
        <w:t>组件中，或者将其作为</w:t>
      </w:r>
      <w:r w:rsidRPr="00EE2CD8">
        <w:rPr>
          <w:rFonts w:cs="Tahoma"/>
          <w:color w:val="252525"/>
          <w:kern w:val="0"/>
          <w:sz w:val="24"/>
          <w:szCs w:val="21"/>
        </w:rPr>
        <w:t xml:space="preserve"> Excel </w:t>
      </w:r>
      <w:r w:rsidRPr="00EE2CD8">
        <w:rPr>
          <w:rFonts w:cs="Tahoma"/>
          <w:color w:val="252525"/>
          <w:kern w:val="0"/>
          <w:sz w:val="24"/>
          <w:szCs w:val="21"/>
        </w:rPr>
        <w:t>电子表格中的后处理进行添加，您可以在</w:t>
      </w:r>
      <w:r w:rsidRPr="00EE2CD8">
        <w:rPr>
          <w:rFonts w:cs="Tahoma"/>
          <w:color w:val="252525"/>
          <w:kern w:val="0"/>
          <w:sz w:val="24"/>
          <w:szCs w:val="21"/>
        </w:rPr>
        <w:t xml:space="preserve"> </w:t>
      </w:r>
      <w:proofErr w:type="spellStart"/>
      <w:r w:rsidRPr="00EE2CD8">
        <w:rPr>
          <w:rFonts w:cs="Tahoma"/>
          <w:color w:val="252525"/>
          <w:kern w:val="0"/>
          <w:sz w:val="24"/>
          <w:szCs w:val="21"/>
        </w:rPr>
        <w:t>ActiveBOM</w:t>
      </w:r>
      <w:proofErr w:type="spellEnd"/>
      <w:r w:rsidRPr="00EE2CD8">
        <w:rPr>
          <w:rFonts w:cs="Tahoma"/>
          <w:color w:val="252525"/>
          <w:kern w:val="0"/>
          <w:sz w:val="24"/>
          <w:szCs w:val="21"/>
        </w:rPr>
        <w:t xml:space="preserve"> </w:t>
      </w:r>
      <w:r w:rsidRPr="00EE2CD8">
        <w:rPr>
          <w:rFonts w:cs="Tahoma"/>
          <w:color w:val="252525"/>
          <w:kern w:val="0"/>
          <w:sz w:val="24"/>
          <w:szCs w:val="21"/>
        </w:rPr>
        <w:t>中的任何时间通</w:t>
      </w:r>
      <w:r w:rsidRPr="00EE2CD8">
        <w:rPr>
          <w:rFonts w:cs="Tahoma"/>
          <w:color w:val="252525"/>
          <w:kern w:val="0"/>
          <w:sz w:val="24"/>
          <w:szCs w:val="21"/>
        </w:rPr>
        <w:t xml:space="preserve"> </w:t>
      </w:r>
      <w:r w:rsidRPr="00EE2CD8">
        <w:rPr>
          <w:rFonts w:cs="Tahoma"/>
          <w:color w:val="252525"/>
          <w:kern w:val="0"/>
          <w:sz w:val="24"/>
          <w:szCs w:val="21"/>
        </w:rPr>
        <w:t>过设计周期添加它。</w:t>
      </w:r>
    </w:p>
    <w:p w14:paraId="41B80FAB" w14:textId="77777777" w:rsidR="00EE2CD8" w:rsidRPr="00EE2CD8" w:rsidRDefault="00EE2CD8" w:rsidP="00EE2CD8">
      <w:pPr>
        <w:rPr>
          <w:rFonts w:cs="Tahoma"/>
          <w:color w:val="252525"/>
          <w:kern w:val="0"/>
          <w:sz w:val="24"/>
          <w:szCs w:val="21"/>
        </w:rPr>
      </w:pPr>
      <w:proofErr w:type="spellStart"/>
      <w:r w:rsidRPr="00EE2CD8">
        <w:rPr>
          <w:rFonts w:cs="Tahoma"/>
          <w:color w:val="252525"/>
          <w:kern w:val="0"/>
          <w:sz w:val="24"/>
          <w:szCs w:val="21"/>
        </w:rPr>
        <w:t>ActiveBOM</w:t>
      </w:r>
      <w:proofErr w:type="spellEnd"/>
      <w:r w:rsidRPr="00EE2CD8">
        <w:rPr>
          <w:rFonts w:cs="Tahoma"/>
          <w:color w:val="252525"/>
          <w:kern w:val="0"/>
          <w:sz w:val="24"/>
          <w:szCs w:val="21"/>
        </w:rPr>
        <w:t xml:space="preserve"> </w:t>
      </w:r>
      <w:r w:rsidRPr="00EE2CD8">
        <w:rPr>
          <w:rFonts w:cs="Tahoma"/>
          <w:color w:val="252525"/>
          <w:kern w:val="0"/>
          <w:sz w:val="24"/>
          <w:szCs w:val="21"/>
        </w:rPr>
        <w:t>是</w:t>
      </w:r>
      <w:r w:rsidRPr="00EE2CD8">
        <w:rPr>
          <w:rFonts w:cs="Tahoma"/>
          <w:color w:val="252525"/>
          <w:kern w:val="0"/>
          <w:sz w:val="24"/>
          <w:szCs w:val="21"/>
        </w:rPr>
        <w:t xml:space="preserve"> Altium Designer </w:t>
      </w:r>
      <w:r w:rsidRPr="00EE2CD8">
        <w:rPr>
          <w:rFonts w:cs="Tahoma"/>
          <w:color w:val="252525"/>
          <w:kern w:val="0"/>
          <w:sz w:val="24"/>
          <w:szCs w:val="21"/>
        </w:rPr>
        <w:t>中包含的组件管理编辑器，用于：</w:t>
      </w:r>
    </w:p>
    <w:p w14:paraId="4D3DF115"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配置组件信息以使其可以准备好</w:t>
      </w:r>
      <w:r w:rsidRPr="00EE2CD8">
        <w:rPr>
          <w:rFonts w:cs="Tahoma"/>
          <w:color w:val="252525"/>
          <w:kern w:val="0"/>
          <w:sz w:val="24"/>
          <w:szCs w:val="21"/>
        </w:rPr>
        <w:t xml:space="preserve"> BOM</w:t>
      </w:r>
      <w:r w:rsidRPr="00EE2CD8">
        <w:rPr>
          <w:rFonts w:cs="Tahoma"/>
          <w:color w:val="252525"/>
          <w:kern w:val="0"/>
          <w:sz w:val="24"/>
          <w:szCs w:val="21"/>
        </w:rPr>
        <w:t>，包括添加其他非</w:t>
      </w:r>
      <w:r w:rsidRPr="00EE2CD8">
        <w:rPr>
          <w:rFonts w:cs="Tahoma"/>
          <w:color w:val="252525"/>
          <w:kern w:val="0"/>
          <w:sz w:val="24"/>
          <w:szCs w:val="21"/>
        </w:rPr>
        <w:t xml:space="preserve"> PCB </w:t>
      </w:r>
      <w:r w:rsidRPr="00EE2CD8">
        <w:rPr>
          <w:rFonts w:cs="Tahoma"/>
          <w:color w:val="252525"/>
          <w:kern w:val="0"/>
          <w:sz w:val="24"/>
          <w:szCs w:val="21"/>
        </w:rPr>
        <w:t>组件</w:t>
      </w:r>
      <w:r w:rsidRPr="00EE2CD8">
        <w:rPr>
          <w:rFonts w:cs="Tahoma"/>
          <w:color w:val="252525"/>
          <w:kern w:val="0"/>
          <w:sz w:val="24"/>
          <w:szCs w:val="21"/>
        </w:rPr>
        <w:t xml:space="preserve"> BOM </w:t>
      </w:r>
      <w:r w:rsidRPr="00EE2CD8">
        <w:rPr>
          <w:rFonts w:cs="Tahoma"/>
          <w:color w:val="252525"/>
          <w:kern w:val="0"/>
          <w:sz w:val="24"/>
          <w:szCs w:val="21"/>
        </w:rPr>
        <w:t>项目，例如裸板，胶水，安</w:t>
      </w:r>
      <w:r w:rsidRPr="00EE2CD8">
        <w:rPr>
          <w:rFonts w:cs="Tahoma"/>
          <w:color w:val="252525"/>
          <w:kern w:val="0"/>
          <w:sz w:val="24"/>
          <w:szCs w:val="21"/>
        </w:rPr>
        <w:t xml:space="preserve"> </w:t>
      </w:r>
      <w:r w:rsidRPr="00EE2CD8">
        <w:rPr>
          <w:rFonts w:cs="Tahoma"/>
          <w:color w:val="252525"/>
          <w:kern w:val="0"/>
          <w:sz w:val="24"/>
          <w:szCs w:val="21"/>
        </w:rPr>
        <w:t>装硬件等。</w:t>
      </w:r>
    </w:p>
    <w:p w14:paraId="5C5683ED"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添加更多列（如行号列）以适应装配工厂的要求。</w:t>
      </w:r>
    </w:p>
    <w:p w14:paraId="7E0FF801"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将每个设计组件映射到真实世界的制造商零件。</w:t>
      </w:r>
    </w:p>
    <w:p w14:paraId="45AA478F"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确定每个零件的供应链可用性和价格，以确定一定数量的制造单位。</w:t>
      </w:r>
    </w:p>
    <w:p w14:paraId="308802E8"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计算生产单位的定义数量的生产成本。</w:t>
      </w:r>
    </w:p>
    <w:p w14:paraId="6CE43C78" w14:textId="761F3DF8" w:rsidR="00EE2CD8" w:rsidRPr="00EE2CD8" w:rsidRDefault="00EE2CD8" w:rsidP="00EE2CD8">
      <w:pPr>
        <w:rPr>
          <w:rFonts w:cs="Tahoma"/>
          <w:color w:val="252525"/>
          <w:kern w:val="0"/>
          <w:sz w:val="24"/>
          <w:szCs w:val="23"/>
          <w:shd w:val="clear" w:color="auto" w:fill="FFFFFF"/>
        </w:rPr>
      </w:pPr>
    </w:p>
    <w:p w14:paraId="50CEFEA2" w14:textId="717707A2" w:rsidR="00EE2CD8" w:rsidRPr="00EE2CD8" w:rsidRDefault="00EE2CD8" w:rsidP="00EE2CD8">
      <w:pPr>
        <w:rPr>
          <w:rFonts w:cs="Tahoma" w:hint="eastAsia"/>
          <w:color w:val="252525"/>
          <w:kern w:val="0"/>
          <w:sz w:val="24"/>
          <w:szCs w:val="23"/>
          <w:shd w:val="clear" w:color="auto" w:fill="FFFFFF"/>
        </w:rPr>
      </w:pPr>
      <w:r w:rsidRPr="00EE2CD8">
        <w:rPr>
          <w:rFonts w:cs="Tahoma"/>
          <w:noProof/>
          <w:color w:val="252525"/>
          <w:kern w:val="0"/>
          <w:sz w:val="24"/>
          <w:szCs w:val="20"/>
          <w:shd w:val="clear" w:color="auto" w:fill="FFFFFF"/>
        </w:rPr>
        <w:lastRenderedPageBreak/>
        <w:drawing>
          <wp:inline distT="0" distB="0" distL="0" distR="0" wp14:anchorId="0C43E13A" wp14:editId="5E51ADE2">
            <wp:extent cx="5274310" cy="3260090"/>
            <wp:effectExtent l="0" t="0" r="2540" b="0"/>
            <wp:docPr id="10" name="图片 10" descr="http://c.51hei.com/a/huq/a/a/a/51/51.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rJvv9" descr="http://c.51hei.com/a/huq/a/a/a/51/51.095.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274310" cy="3260090"/>
                    </a:xfrm>
                    <a:prstGeom prst="rect">
                      <a:avLst/>
                    </a:prstGeom>
                    <a:noFill/>
                    <a:ln>
                      <a:noFill/>
                    </a:ln>
                  </pic:spPr>
                </pic:pic>
              </a:graphicData>
            </a:graphic>
          </wp:inline>
        </w:drawing>
      </w:r>
    </w:p>
    <w:p w14:paraId="4204B3BD" w14:textId="7E6CD25A" w:rsidR="00EE2CD8" w:rsidRPr="000D5D8A" w:rsidRDefault="00EE2CD8" w:rsidP="00EE2CD8">
      <w:pPr>
        <w:rPr>
          <w:rFonts w:cs="Tahoma" w:hint="eastAsia"/>
          <w:color w:val="252525"/>
          <w:kern w:val="0"/>
          <w:sz w:val="24"/>
          <w:szCs w:val="23"/>
          <w:shd w:val="clear" w:color="auto" w:fill="FFFFFF"/>
        </w:rPr>
      </w:pPr>
      <w:proofErr w:type="spellStart"/>
      <w:r w:rsidRPr="00EE2CD8">
        <w:rPr>
          <w:rFonts w:cs="Tahoma"/>
          <w:color w:val="252525"/>
          <w:kern w:val="0"/>
          <w:sz w:val="24"/>
          <w:szCs w:val="23"/>
          <w:shd w:val="clear" w:color="auto" w:fill="FFFFFF"/>
        </w:rPr>
        <w:t>ActiveBOM</w:t>
      </w:r>
      <w:proofErr w:type="spellEnd"/>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用于将每个设计组件映射到实物元件。</w:t>
      </w:r>
    </w:p>
    <w:p w14:paraId="6F8BB1A5" w14:textId="2FCEB451" w:rsidR="00EE2CD8" w:rsidRPr="000D5D8A" w:rsidRDefault="00EE2CD8" w:rsidP="00EE2CD8">
      <w:pPr>
        <w:rPr>
          <w:rFonts w:cs="Tahoma" w:hint="eastAsia"/>
          <w:color w:val="252525"/>
          <w:kern w:val="0"/>
          <w:sz w:val="24"/>
          <w:szCs w:val="21"/>
        </w:rPr>
      </w:pPr>
      <w:r w:rsidRPr="00EE2CD8">
        <w:rPr>
          <w:rFonts w:cs="Tahoma"/>
          <w:color w:val="252525"/>
          <w:kern w:val="0"/>
          <w:sz w:val="24"/>
          <w:szCs w:val="23"/>
        </w:rPr>
        <w:t>这种将供应链详细信息直接注入物料清单的能力改变了</w:t>
      </w:r>
      <w:r w:rsidRPr="00EE2CD8">
        <w:rPr>
          <w:rFonts w:cs="Tahoma"/>
          <w:color w:val="252525"/>
          <w:kern w:val="0"/>
          <w:sz w:val="24"/>
          <w:szCs w:val="23"/>
        </w:rPr>
        <w:t xml:space="preserve"> BOM </w:t>
      </w:r>
      <w:r w:rsidRPr="00EE2CD8">
        <w:rPr>
          <w:rFonts w:cs="Tahoma"/>
          <w:color w:val="252525"/>
          <w:kern w:val="0"/>
          <w:sz w:val="24"/>
          <w:szCs w:val="23"/>
        </w:rPr>
        <w:t>文件在</w:t>
      </w:r>
      <w:r w:rsidRPr="00EE2CD8">
        <w:rPr>
          <w:rFonts w:cs="Tahoma"/>
          <w:color w:val="252525"/>
          <w:kern w:val="0"/>
          <w:sz w:val="24"/>
          <w:szCs w:val="23"/>
        </w:rPr>
        <w:t xml:space="preserve"> PCB </w:t>
      </w:r>
      <w:r w:rsidRPr="00EE2CD8">
        <w:rPr>
          <w:rFonts w:cs="Tahoma"/>
          <w:color w:val="252525"/>
          <w:kern w:val="0"/>
          <w:sz w:val="24"/>
          <w:szCs w:val="23"/>
        </w:rPr>
        <w:t>项目中的作用。</w:t>
      </w:r>
      <w:proofErr w:type="spellStart"/>
      <w:r w:rsidRPr="00EE2CD8">
        <w:rPr>
          <w:rFonts w:cs="Tahoma"/>
          <w:color w:val="252525"/>
          <w:kern w:val="0"/>
          <w:sz w:val="24"/>
          <w:szCs w:val="23"/>
        </w:rPr>
        <w:t>ActiveBOM</w:t>
      </w:r>
      <w:proofErr w:type="spellEnd"/>
      <w:r w:rsidRPr="00EE2CD8">
        <w:rPr>
          <w:rFonts w:cs="Tahoma"/>
          <w:color w:val="252525"/>
          <w:kern w:val="0"/>
          <w:sz w:val="24"/>
          <w:szCs w:val="23"/>
        </w:rPr>
        <w:t xml:space="preserve"> </w:t>
      </w:r>
      <w:r w:rsidRPr="00EE2CD8">
        <w:rPr>
          <w:rFonts w:cs="Tahoma"/>
          <w:color w:val="252525"/>
          <w:kern w:val="0"/>
          <w:sz w:val="24"/>
          <w:szCs w:val="23"/>
        </w:rPr>
        <w:t>不再是一个简单的输出文件，它提出了组件管理过程，以便与原理图捕获和</w:t>
      </w:r>
      <w:r w:rsidRPr="00EE2CD8">
        <w:rPr>
          <w:rFonts w:cs="Tahoma"/>
          <w:color w:val="252525"/>
          <w:kern w:val="0"/>
          <w:sz w:val="24"/>
          <w:szCs w:val="23"/>
        </w:rPr>
        <w:t xml:space="preserve"> PCB </w:t>
      </w:r>
      <w:r w:rsidRPr="00EE2CD8">
        <w:rPr>
          <w:rFonts w:cs="Tahoma"/>
          <w:color w:val="252525"/>
          <w:kern w:val="0"/>
          <w:sz w:val="24"/>
          <w:szCs w:val="23"/>
        </w:rPr>
        <w:t>设计过程并行，</w:t>
      </w:r>
      <w:r w:rsidRPr="00EE2CD8">
        <w:rPr>
          <w:rFonts w:cs="Tahoma"/>
          <w:color w:val="252525"/>
          <w:kern w:val="0"/>
          <w:sz w:val="24"/>
          <w:szCs w:val="23"/>
        </w:rPr>
        <w:t xml:space="preserve"> </w:t>
      </w:r>
      <w:proofErr w:type="spellStart"/>
      <w:r w:rsidRPr="00EE2CD8">
        <w:rPr>
          <w:rFonts w:cs="Tahoma"/>
          <w:color w:val="252525"/>
          <w:kern w:val="0"/>
          <w:sz w:val="24"/>
          <w:szCs w:val="23"/>
        </w:rPr>
        <w:t>ActiveBOM</w:t>
      </w:r>
      <w:proofErr w:type="spellEnd"/>
      <w:r w:rsidRPr="00EE2CD8">
        <w:rPr>
          <w:rFonts w:cs="Tahoma"/>
          <w:color w:val="252525"/>
          <w:kern w:val="0"/>
          <w:sz w:val="24"/>
          <w:szCs w:val="23"/>
        </w:rPr>
        <w:t xml:space="preserve"> </w:t>
      </w:r>
      <w:r w:rsidRPr="00EE2CD8">
        <w:rPr>
          <w:rFonts w:cs="Tahoma"/>
          <w:color w:val="252525"/>
          <w:kern w:val="0"/>
          <w:sz w:val="24"/>
          <w:szCs w:val="23"/>
        </w:rPr>
        <w:t>的</w:t>
      </w:r>
      <w:r w:rsidRPr="00EE2CD8">
        <w:rPr>
          <w:rFonts w:cs="Tahoma"/>
          <w:color w:val="252525"/>
          <w:kern w:val="0"/>
          <w:sz w:val="24"/>
          <w:szCs w:val="23"/>
        </w:rPr>
        <w:t xml:space="preserve"> </w:t>
      </w:r>
      <w:proofErr w:type="spellStart"/>
      <w:r w:rsidRPr="00EE2CD8">
        <w:rPr>
          <w:rFonts w:cs="Tahoma"/>
          <w:color w:val="252525"/>
          <w:kern w:val="0"/>
          <w:sz w:val="24"/>
          <w:szCs w:val="23"/>
        </w:rPr>
        <w:t>BomDoc</w:t>
      </w:r>
      <w:proofErr w:type="spellEnd"/>
      <w:r w:rsidRPr="00EE2CD8">
        <w:rPr>
          <w:rFonts w:cs="Tahoma"/>
          <w:color w:val="252525"/>
          <w:kern w:val="0"/>
          <w:sz w:val="24"/>
          <w:szCs w:val="23"/>
        </w:rPr>
        <w:t xml:space="preserve"> </w:t>
      </w:r>
      <w:r w:rsidRPr="00EE2CD8">
        <w:rPr>
          <w:rFonts w:cs="Tahoma"/>
          <w:color w:val="252525"/>
          <w:kern w:val="0"/>
          <w:sz w:val="24"/>
          <w:szCs w:val="23"/>
        </w:rPr>
        <w:t>成为</w:t>
      </w:r>
      <w:r w:rsidRPr="00EE2CD8">
        <w:rPr>
          <w:rFonts w:cs="Tahoma"/>
          <w:color w:val="252525"/>
          <w:kern w:val="0"/>
          <w:sz w:val="24"/>
          <w:szCs w:val="23"/>
        </w:rPr>
        <w:t xml:space="preserve"> PCB </w:t>
      </w:r>
      <w:r w:rsidRPr="00EE2CD8">
        <w:rPr>
          <w:rFonts w:cs="Tahoma"/>
          <w:color w:val="252525"/>
          <w:kern w:val="0"/>
          <w:sz w:val="24"/>
          <w:szCs w:val="23"/>
        </w:rPr>
        <w:t>项目的所有物料清单数据源，适用于所有</w:t>
      </w:r>
      <w:r w:rsidRPr="00EE2CD8">
        <w:rPr>
          <w:rFonts w:cs="Tahoma"/>
          <w:color w:val="252525"/>
          <w:kern w:val="0"/>
          <w:sz w:val="24"/>
          <w:szCs w:val="23"/>
        </w:rPr>
        <w:t xml:space="preserve">BOM </w:t>
      </w:r>
      <w:r w:rsidRPr="00EE2CD8">
        <w:rPr>
          <w:rFonts w:cs="Tahoma"/>
          <w:color w:val="252525"/>
          <w:kern w:val="0"/>
          <w:sz w:val="24"/>
          <w:szCs w:val="23"/>
        </w:rPr>
        <w:t>类型的输出。</w:t>
      </w:r>
      <w:r w:rsidRPr="00EE2CD8">
        <w:rPr>
          <w:rFonts w:cs="Tahoma"/>
          <w:color w:val="252525"/>
          <w:kern w:val="0"/>
          <w:sz w:val="24"/>
          <w:szCs w:val="23"/>
        </w:rPr>
        <w:t xml:space="preserve"> </w:t>
      </w:r>
      <w:r w:rsidRPr="00EE2CD8">
        <w:rPr>
          <w:rFonts w:cs="Tahoma"/>
          <w:color w:val="252525"/>
          <w:kern w:val="0"/>
          <w:sz w:val="24"/>
          <w:szCs w:val="23"/>
        </w:rPr>
        <w:t>对于来</w:t>
      </w:r>
      <w:r w:rsidRPr="00EE2CD8">
        <w:rPr>
          <w:rFonts w:cs="Tahoma"/>
          <w:color w:val="252525"/>
          <w:kern w:val="0"/>
          <w:sz w:val="24"/>
          <w:szCs w:val="23"/>
        </w:rPr>
        <w:t xml:space="preserve"> </w:t>
      </w:r>
      <w:r w:rsidRPr="00EE2CD8">
        <w:rPr>
          <w:rFonts w:cs="Tahoma"/>
          <w:color w:val="252525"/>
          <w:kern w:val="0"/>
          <w:sz w:val="24"/>
          <w:szCs w:val="23"/>
        </w:rPr>
        <w:t>自</w:t>
      </w:r>
      <w:r w:rsidRPr="00EE2CD8">
        <w:rPr>
          <w:rFonts w:cs="Tahoma"/>
          <w:color w:val="252525"/>
          <w:kern w:val="0"/>
          <w:sz w:val="24"/>
          <w:szCs w:val="23"/>
        </w:rPr>
        <w:t xml:space="preserve"> Altium Designer 18 </w:t>
      </w:r>
      <w:r w:rsidRPr="00EE2CD8">
        <w:rPr>
          <w:rFonts w:cs="Tahoma"/>
          <w:color w:val="252525"/>
          <w:kern w:val="0"/>
          <w:sz w:val="24"/>
          <w:szCs w:val="23"/>
        </w:rPr>
        <w:t>的所有版本，</w:t>
      </w:r>
      <w:proofErr w:type="spellStart"/>
      <w:r w:rsidRPr="00EE2CD8">
        <w:rPr>
          <w:rFonts w:cs="Tahoma"/>
          <w:color w:val="252525"/>
          <w:kern w:val="0"/>
          <w:sz w:val="24"/>
          <w:szCs w:val="23"/>
        </w:rPr>
        <w:t>ActiveBOM</w:t>
      </w:r>
      <w:proofErr w:type="spellEnd"/>
      <w:r w:rsidRPr="00EE2CD8">
        <w:rPr>
          <w:rFonts w:cs="Tahoma"/>
          <w:color w:val="252525"/>
          <w:kern w:val="0"/>
          <w:sz w:val="24"/>
          <w:szCs w:val="23"/>
        </w:rPr>
        <w:t xml:space="preserve"> </w:t>
      </w:r>
      <w:r w:rsidRPr="00EE2CD8">
        <w:rPr>
          <w:rFonts w:cs="Tahoma"/>
          <w:color w:val="252525"/>
          <w:kern w:val="0"/>
          <w:sz w:val="24"/>
          <w:szCs w:val="23"/>
        </w:rPr>
        <w:t>是推荐的</w:t>
      </w:r>
      <w:r w:rsidRPr="00EE2CD8">
        <w:rPr>
          <w:rFonts w:cs="Tahoma"/>
          <w:color w:val="252525"/>
          <w:kern w:val="0"/>
          <w:sz w:val="24"/>
          <w:szCs w:val="23"/>
        </w:rPr>
        <w:t xml:space="preserve"> BOM </w:t>
      </w:r>
      <w:r w:rsidRPr="00EE2CD8">
        <w:rPr>
          <w:rFonts w:cs="Tahoma"/>
          <w:color w:val="252525"/>
          <w:kern w:val="0"/>
          <w:sz w:val="24"/>
          <w:szCs w:val="23"/>
        </w:rPr>
        <w:t>管理方法。</w:t>
      </w:r>
    </w:p>
    <w:p w14:paraId="54F4DCAD" w14:textId="27E85760" w:rsidR="00EE2CD8" w:rsidRPr="000D5D8A" w:rsidRDefault="00EE2CD8" w:rsidP="00EE2CD8">
      <w:pPr>
        <w:rPr>
          <w:rFonts w:cs="Tahoma" w:hint="eastAsia"/>
          <w:color w:val="252525"/>
          <w:kern w:val="0"/>
          <w:sz w:val="24"/>
          <w:szCs w:val="21"/>
        </w:rPr>
      </w:pPr>
      <w:proofErr w:type="spellStart"/>
      <w:r w:rsidRPr="00EE2CD8">
        <w:rPr>
          <w:rFonts w:cs="Tahoma"/>
          <w:color w:val="252525"/>
          <w:kern w:val="0"/>
          <w:sz w:val="24"/>
          <w:szCs w:val="21"/>
        </w:rPr>
        <w:t>ActiveBOM</w:t>
      </w:r>
      <w:proofErr w:type="spellEnd"/>
      <w:r w:rsidRPr="00EE2CD8">
        <w:rPr>
          <w:rFonts w:cs="Tahoma"/>
          <w:color w:val="252525"/>
          <w:kern w:val="0"/>
          <w:sz w:val="24"/>
          <w:szCs w:val="21"/>
        </w:rPr>
        <w:t xml:space="preserve"> </w:t>
      </w:r>
      <w:r w:rsidRPr="00EE2CD8">
        <w:rPr>
          <w:rFonts w:cs="Tahoma"/>
          <w:color w:val="252525"/>
          <w:kern w:val="0"/>
          <w:sz w:val="24"/>
          <w:szCs w:val="21"/>
        </w:rPr>
        <w:t>实时查询供应链，这意味着本教程中使用的零件的可用性将随时间而改变。</w:t>
      </w:r>
      <w:r w:rsidRPr="00EE2CD8">
        <w:rPr>
          <w:rFonts w:cs="Tahoma"/>
          <w:color w:val="252525"/>
          <w:kern w:val="0"/>
          <w:sz w:val="24"/>
          <w:szCs w:val="21"/>
        </w:rPr>
        <w:t xml:space="preserve"> </w:t>
      </w:r>
      <w:r w:rsidRPr="00EE2CD8">
        <w:rPr>
          <w:rFonts w:cs="Tahoma"/>
          <w:color w:val="252525"/>
          <w:kern w:val="0"/>
          <w:sz w:val="24"/>
          <w:szCs w:val="21"/>
        </w:rPr>
        <w:t>可用供应</w:t>
      </w:r>
      <w:r w:rsidRPr="00EE2CD8">
        <w:rPr>
          <w:rFonts w:cs="Tahoma"/>
          <w:color w:val="252525"/>
          <w:kern w:val="0"/>
          <w:sz w:val="24"/>
          <w:szCs w:val="21"/>
        </w:rPr>
        <w:t xml:space="preserve"> </w:t>
      </w:r>
      <w:r w:rsidRPr="00EE2CD8">
        <w:rPr>
          <w:rFonts w:cs="Tahoma"/>
          <w:color w:val="252525"/>
          <w:kern w:val="0"/>
          <w:sz w:val="24"/>
          <w:szCs w:val="21"/>
        </w:rPr>
        <w:t>商的名单也随时间而改变。</w:t>
      </w:r>
    </w:p>
    <w:p w14:paraId="58B27715" w14:textId="176CD073" w:rsidR="00EE2CD8" w:rsidRPr="000D5D8A" w:rsidRDefault="00EE2CD8" w:rsidP="00EE2CD8">
      <w:pPr>
        <w:rPr>
          <w:rFonts w:cs="Tahoma" w:hint="eastAsia"/>
          <w:color w:val="252525"/>
          <w:kern w:val="0"/>
          <w:sz w:val="24"/>
          <w:szCs w:val="21"/>
        </w:rPr>
      </w:pPr>
      <w:r w:rsidRPr="00EE2CD8">
        <w:rPr>
          <w:rFonts w:cs="Tahoma"/>
          <w:color w:val="252525"/>
          <w:kern w:val="0"/>
          <w:sz w:val="24"/>
          <w:szCs w:val="21"/>
        </w:rPr>
        <w:t>由于这些原因，您获得的结果可能与本教程中显示和描述的结果不同。</w:t>
      </w:r>
    </w:p>
    <w:p w14:paraId="00133024" w14:textId="222CB3A6" w:rsidR="00EE2CD8" w:rsidRPr="000D5D8A" w:rsidRDefault="00EE2CD8" w:rsidP="00EE2CD8">
      <w:pPr>
        <w:rPr>
          <w:rFonts w:cs="Tahoma" w:hint="eastAsia"/>
          <w:color w:val="252525"/>
          <w:kern w:val="0"/>
          <w:sz w:val="24"/>
          <w:szCs w:val="21"/>
        </w:rPr>
      </w:pPr>
      <w:r w:rsidRPr="00EE2CD8">
        <w:rPr>
          <w:rFonts w:cs="Tahoma"/>
          <w:color w:val="252525"/>
          <w:kern w:val="0"/>
          <w:sz w:val="24"/>
          <w:szCs w:val="21"/>
        </w:rPr>
        <w:t>配置</w:t>
      </w:r>
      <w:r w:rsidRPr="00EE2CD8">
        <w:rPr>
          <w:rFonts w:cs="Tahoma"/>
          <w:color w:val="252525"/>
          <w:kern w:val="0"/>
          <w:sz w:val="24"/>
          <w:szCs w:val="21"/>
        </w:rPr>
        <w:t xml:space="preserve"> </w:t>
      </w:r>
      <w:proofErr w:type="spellStart"/>
      <w:r w:rsidRPr="00EE2CD8">
        <w:rPr>
          <w:rFonts w:cs="Tahoma"/>
          <w:color w:val="252525"/>
          <w:kern w:val="0"/>
          <w:sz w:val="24"/>
          <w:szCs w:val="21"/>
        </w:rPr>
        <w:t>BomDoc</w:t>
      </w:r>
      <w:proofErr w:type="spellEnd"/>
    </w:p>
    <w:p w14:paraId="7B2A724C"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在教程中包含一个</w:t>
      </w:r>
      <w:r w:rsidRPr="00EE2CD8">
        <w:rPr>
          <w:rFonts w:cs="Tahoma"/>
          <w:color w:val="252525"/>
          <w:kern w:val="0"/>
          <w:sz w:val="24"/>
          <w:szCs w:val="21"/>
        </w:rPr>
        <w:t xml:space="preserve"> </w:t>
      </w:r>
      <w:proofErr w:type="spellStart"/>
      <w:r w:rsidRPr="00EE2CD8">
        <w:rPr>
          <w:rFonts w:cs="Tahoma"/>
          <w:color w:val="252525"/>
          <w:kern w:val="0"/>
          <w:sz w:val="24"/>
          <w:szCs w:val="21"/>
        </w:rPr>
        <w:t>BomDoc</w:t>
      </w:r>
      <w:proofErr w:type="spellEnd"/>
      <w:r w:rsidRPr="00EE2CD8">
        <w:rPr>
          <w:rFonts w:cs="Tahoma"/>
          <w:color w:val="252525"/>
          <w:kern w:val="0"/>
          <w:sz w:val="24"/>
          <w:szCs w:val="21"/>
        </w:rPr>
        <w:t>：</w:t>
      </w:r>
    </w:p>
    <w:p w14:paraId="266FC7AC"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1.</w:t>
      </w:r>
      <w:r w:rsidRPr="00EE2CD8">
        <w:rPr>
          <w:rFonts w:cs="Tahoma"/>
          <w:color w:val="252525"/>
          <w:kern w:val="0"/>
          <w:sz w:val="24"/>
          <w:szCs w:val="21"/>
        </w:rPr>
        <w:t>从菜单中选择文件</w:t>
      </w:r>
      <w:r w:rsidRPr="00EE2CD8">
        <w:rPr>
          <w:rFonts w:cs="Tahoma"/>
          <w:color w:val="252525"/>
          <w:kern w:val="0"/>
          <w:sz w:val="24"/>
          <w:szCs w:val="21"/>
        </w:rPr>
        <w:t>»</w:t>
      </w:r>
      <w:r w:rsidRPr="00EE2CD8">
        <w:rPr>
          <w:rFonts w:cs="Tahoma"/>
          <w:color w:val="252525"/>
          <w:kern w:val="0"/>
          <w:sz w:val="24"/>
          <w:szCs w:val="21"/>
        </w:rPr>
        <w:t>新建</w:t>
      </w:r>
      <w:r w:rsidRPr="00EE2CD8">
        <w:rPr>
          <w:rFonts w:cs="Tahoma"/>
          <w:color w:val="252525"/>
          <w:kern w:val="0"/>
          <w:sz w:val="24"/>
          <w:szCs w:val="21"/>
        </w:rPr>
        <w:t>»</w:t>
      </w:r>
      <w:proofErr w:type="spellStart"/>
      <w:r w:rsidRPr="00EE2CD8">
        <w:rPr>
          <w:rFonts w:cs="Tahoma"/>
          <w:color w:val="252525"/>
          <w:kern w:val="0"/>
          <w:sz w:val="24"/>
          <w:szCs w:val="21"/>
        </w:rPr>
        <w:t>ActiveBOM</w:t>
      </w:r>
      <w:proofErr w:type="spellEnd"/>
      <w:r w:rsidRPr="00EE2CD8">
        <w:rPr>
          <w:rFonts w:cs="Tahoma"/>
          <w:color w:val="252525"/>
          <w:kern w:val="0"/>
          <w:sz w:val="24"/>
          <w:szCs w:val="21"/>
        </w:rPr>
        <w:t xml:space="preserve"> </w:t>
      </w:r>
      <w:r w:rsidRPr="00EE2CD8">
        <w:rPr>
          <w:rFonts w:cs="Tahoma"/>
          <w:color w:val="252525"/>
          <w:kern w:val="0"/>
          <w:sz w:val="24"/>
          <w:szCs w:val="21"/>
        </w:rPr>
        <w:t>文档。请注意，</w:t>
      </w:r>
      <w:r w:rsidRPr="00EE2CD8">
        <w:rPr>
          <w:rFonts w:cs="Tahoma"/>
          <w:color w:val="252525"/>
          <w:kern w:val="0"/>
          <w:sz w:val="24"/>
          <w:szCs w:val="21"/>
        </w:rPr>
        <w:t xml:space="preserve">PCB </w:t>
      </w:r>
      <w:r w:rsidRPr="00EE2CD8">
        <w:rPr>
          <w:rFonts w:cs="Tahoma"/>
          <w:color w:val="252525"/>
          <w:kern w:val="0"/>
          <w:sz w:val="24"/>
          <w:szCs w:val="21"/>
        </w:rPr>
        <w:t>项目只能包含一个</w:t>
      </w:r>
      <w:r w:rsidRPr="00EE2CD8">
        <w:rPr>
          <w:rFonts w:cs="Tahoma"/>
          <w:color w:val="252525"/>
          <w:kern w:val="0"/>
          <w:sz w:val="24"/>
          <w:szCs w:val="21"/>
        </w:rPr>
        <w:t xml:space="preserve"> </w:t>
      </w:r>
      <w:proofErr w:type="spellStart"/>
      <w:r w:rsidRPr="00EE2CD8">
        <w:rPr>
          <w:rFonts w:cs="Tahoma"/>
          <w:color w:val="252525"/>
          <w:kern w:val="0"/>
          <w:sz w:val="24"/>
          <w:szCs w:val="21"/>
        </w:rPr>
        <w:t>BomDoc</w:t>
      </w:r>
      <w:proofErr w:type="spellEnd"/>
      <w:r w:rsidRPr="00EE2CD8">
        <w:rPr>
          <w:rFonts w:cs="Tahoma"/>
          <w:color w:val="252525"/>
          <w:kern w:val="0"/>
          <w:sz w:val="24"/>
          <w:szCs w:val="21"/>
        </w:rPr>
        <w:t>。</w:t>
      </w:r>
    </w:p>
    <w:p w14:paraId="294BCE8D"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2.</w:t>
      </w:r>
      <w:r w:rsidRPr="00EE2CD8">
        <w:rPr>
          <w:rFonts w:cs="Tahoma"/>
          <w:color w:val="252525"/>
          <w:kern w:val="0"/>
          <w:sz w:val="24"/>
          <w:szCs w:val="21"/>
        </w:rPr>
        <w:t>将创建</w:t>
      </w:r>
      <w:r w:rsidRPr="00EE2CD8">
        <w:rPr>
          <w:rFonts w:cs="Tahoma"/>
          <w:color w:val="252525"/>
          <w:kern w:val="0"/>
          <w:sz w:val="24"/>
          <w:szCs w:val="21"/>
        </w:rPr>
        <w:t xml:space="preserve"> </w:t>
      </w:r>
      <w:proofErr w:type="spellStart"/>
      <w:r w:rsidRPr="00EE2CD8">
        <w:rPr>
          <w:rFonts w:cs="Tahoma"/>
          <w:color w:val="252525"/>
          <w:kern w:val="0"/>
          <w:sz w:val="24"/>
          <w:szCs w:val="21"/>
        </w:rPr>
        <w:t>BomDoc</w:t>
      </w:r>
      <w:proofErr w:type="spellEnd"/>
      <w:r w:rsidRPr="00EE2CD8">
        <w:rPr>
          <w:rFonts w:cs="Tahoma"/>
          <w:color w:val="252525"/>
          <w:kern w:val="0"/>
          <w:sz w:val="24"/>
          <w:szCs w:val="21"/>
        </w:rPr>
        <w:t>，并将本教程中使用的组件列为</w:t>
      </w:r>
      <w:r w:rsidRPr="00EE2CD8">
        <w:rPr>
          <w:rFonts w:cs="Tahoma"/>
          <w:color w:val="252525"/>
          <w:kern w:val="0"/>
          <w:sz w:val="24"/>
          <w:szCs w:val="21"/>
        </w:rPr>
        <w:t xml:space="preserve"> BOM </w:t>
      </w:r>
      <w:r w:rsidRPr="00EE2CD8">
        <w:rPr>
          <w:rFonts w:cs="Tahoma"/>
          <w:color w:val="252525"/>
          <w:kern w:val="0"/>
          <w:sz w:val="24"/>
          <w:szCs w:val="21"/>
        </w:rPr>
        <w:t>项目。</w:t>
      </w:r>
      <w:r w:rsidRPr="00EE2CD8">
        <w:rPr>
          <w:rFonts w:cs="Tahoma"/>
          <w:color w:val="252525"/>
          <w:kern w:val="0"/>
          <w:sz w:val="24"/>
          <w:szCs w:val="21"/>
        </w:rPr>
        <w:t xml:space="preserve"> </w:t>
      </w:r>
      <w:proofErr w:type="spellStart"/>
      <w:r w:rsidRPr="00EE2CD8">
        <w:rPr>
          <w:rFonts w:cs="Tahoma"/>
          <w:color w:val="252525"/>
          <w:kern w:val="0"/>
          <w:sz w:val="24"/>
          <w:szCs w:val="21"/>
        </w:rPr>
        <w:t>BomDoc</w:t>
      </w:r>
      <w:proofErr w:type="spellEnd"/>
      <w:r w:rsidRPr="00EE2CD8">
        <w:rPr>
          <w:rFonts w:cs="Tahoma"/>
          <w:color w:val="252525"/>
          <w:kern w:val="0"/>
          <w:sz w:val="24"/>
          <w:szCs w:val="21"/>
        </w:rPr>
        <w:t xml:space="preserve"> </w:t>
      </w:r>
      <w:r w:rsidRPr="00EE2CD8">
        <w:rPr>
          <w:rFonts w:cs="Tahoma"/>
          <w:color w:val="252525"/>
          <w:kern w:val="0"/>
          <w:sz w:val="24"/>
          <w:szCs w:val="21"/>
        </w:rPr>
        <w:t>在</w:t>
      </w:r>
      <w:r w:rsidRPr="00EE2CD8">
        <w:rPr>
          <w:rFonts w:cs="Tahoma"/>
          <w:color w:val="252525"/>
          <w:kern w:val="0"/>
          <w:sz w:val="24"/>
          <w:szCs w:val="21"/>
        </w:rPr>
        <w:t>“</w:t>
      </w:r>
      <w:r w:rsidRPr="00EE2CD8">
        <w:rPr>
          <w:rFonts w:cs="Tahoma"/>
          <w:color w:val="252525"/>
          <w:kern w:val="0"/>
          <w:sz w:val="24"/>
          <w:szCs w:val="21"/>
        </w:rPr>
        <w:t>属性</w:t>
      </w:r>
      <w:r w:rsidRPr="00EE2CD8">
        <w:rPr>
          <w:rFonts w:cs="Tahoma"/>
          <w:color w:val="252525"/>
          <w:kern w:val="0"/>
          <w:sz w:val="24"/>
          <w:szCs w:val="21"/>
        </w:rPr>
        <w:t>”</w:t>
      </w:r>
      <w:r w:rsidRPr="00EE2CD8">
        <w:rPr>
          <w:rFonts w:cs="Tahoma"/>
          <w:color w:val="252525"/>
          <w:kern w:val="0"/>
          <w:sz w:val="24"/>
          <w:szCs w:val="21"/>
        </w:rPr>
        <w:t>面板中进行配置，</w:t>
      </w:r>
      <w:r w:rsidRPr="00EE2CD8">
        <w:rPr>
          <w:rFonts w:cs="Tahoma"/>
          <w:color w:val="252525"/>
          <w:kern w:val="0"/>
          <w:sz w:val="24"/>
          <w:szCs w:val="21"/>
        </w:rPr>
        <w:t xml:space="preserve"> </w:t>
      </w:r>
      <w:r w:rsidRPr="00EE2CD8">
        <w:rPr>
          <w:rFonts w:cs="Tahoma"/>
          <w:color w:val="252525"/>
          <w:kern w:val="0"/>
          <w:sz w:val="24"/>
          <w:szCs w:val="21"/>
        </w:rPr>
        <w:t>其中定义了产品数量和货币，供应链和可见</w:t>
      </w:r>
      <w:r w:rsidRPr="00EE2CD8">
        <w:rPr>
          <w:rFonts w:cs="Tahoma"/>
          <w:color w:val="252525"/>
          <w:kern w:val="0"/>
          <w:sz w:val="24"/>
          <w:szCs w:val="21"/>
        </w:rPr>
        <w:t xml:space="preserve"> BOM </w:t>
      </w:r>
      <w:r w:rsidRPr="00EE2CD8">
        <w:rPr>
          <w:rFonts w:cs="Tahoma"/>
          <w:color w:val="252525"/>
          <w:kern w:val="0"/>
          <w:sz w:val="24"/>
          <w:szCs w:val="21"/>
        </w:rPr>
        <w:t>项目参数以及其他设置。花点时间熟悉面板两个选</w:t>
      </w:r>
      <w:r w:rsidRPr="00EE2CD8">
        <w:rPr>
          <w:rFonts w:cs="Tahoma"/>
          <w:color w:val="252525"/>
          <w:kern w:val="0"/>
          <w:sz w:val="24"/>
          <w:szCs w:val="21"/>
        </w:rPr>
        <w:t xml:space="preserve"> </w:t>
      </w:r>
      <w:r w:rsidRPr="00EE2CD8">
        <w:rPr>
          <w:rFonts w:cs="Tahoma"/>
          <w:color w:val="252525"/>
          <w:kern w:val="0"/>
          <w:sz w:val="24"/>
          <w:szCs w:val="21"/>
        </w:rPr>
        <w:t>项卡中的可用功能。请注意，该面板在顶部包含一个搜索字段，方便快速查找控件或参数。</w:t>
      </w:r>
    </w:p>
    <w:p w14:paraId="177AC208" w14:textId="27F4B9E1" w:rsidR="00EE2CD8" w:rsidRPr="000D5D8A" w:rsidRDefault="00EE2CD8" w:rsidP="00EE2CD8">
      <w:pPr>
        <w:rPr>
          <w:rFonts w:cs="Tahoma" w:hint="eastAsia"/>
          <w:color w:val="252525"/>
          <w:kern w:val="0"/>
          <w:sz w:val="24"/>
          <w:szCs w:val="21"/>
        </w:rPr>
      </w:pPr>
      <w:r w:rsidRPr="00EE2CD8">
        <w:rPr>
          <w:rFonts w:cs="Tahoma"/>
          <w:color w:val="252525"/>
          <w:kern w:val="0"/>
          <w:sz w:val="24"/>
          <w:szCs w:val="21"/>
        </w:rPr>
        <w:t>3.</w:t>
      </w:r>
      <w:r w:rsidRPr="00EE2CD8">
        <w:rPr>
          <w:rFonts w:cs="Tahoma"/>
          <w:color w:val="252525"/>
          <w:kern w:val="0"/>
          <w:sz w:val="24"/>
          <w:szCs w:val="21"/>
        </w:rPr>
        <w:t>在面板的</w:t>
      </w:r>
      <w:r w:rsidRPr="00EE2CD8">
        <w:rPr>
          <w:rFonts w:cs="Tahoma"/>
          <w:color w:val="252525"/>
          <w:kern w:val="0"/>
          <w:sz w:val="24"/>
          <w:szCs w:val="21"/>
        </w:rPr>
        <w:t>“</w:t>
      </w:r>
      <w:r w:rsidRPr="00EE2CD8">
        <w:rPr>
          <w:rFonts w:cs="Tahoma"/>
          <w:color w:val="252525"/>
          <w:kern w:val="0"/>
          <w:sz w:val="24"/>
          <w:szCs w:val="21"/>
        </w:rPr>
        <w:t>列</w:t>
      </w:r>
      <w:r w:rsidRPr="00EE2CD8">
        <w:rPr>
          <w:rFonts w:cs="Tahoma"/>
          <w:color w:val="252525"/>
          <w:kern w:val="0"/>
          <w:sz w:val="24"/>
          <w:szCs w:val="21"/>
        </w:rPr>
        <w:t>”</w:t>
      </w:r>
      <w:r w:rsidRPr="00EE2CD8">
        <w:rPr>
          <w:rFonts w:cs="Tahoma"/>
          <w:color w:val="252525"/>
          <w:kern w:val="0"/>
          <w:sz w:val="24"/>
          <w:szCs w:val="21"/>
        </w:rPr>
        <w:t>选项卡中，找到并禁用以下参数的可见性：</w:t>
      </w:r>
      <w:r w:rsidRPr="00EE2CD8">
        <w:rPr>
          <w:rFonts w:cs="Tahoma"/>
          <w:color w:val="252525"/>
          <w:kern w:val="0"/>
          <w:sz w:val="24"/>
          <w:szCs w:val="21"/>
        </w:rPr>
        <w:t xml:space="preserve"> </w:t>
      </w:r>
      <w:r w:rsidRPr="00EE2CD8">
        <w:rPr>
          <w:rFonts w:cs="Tahoma"/>
          <w:color w:val="252525"/>
          <w:kern w:val="0"/>
          <w:sz w:val="24"/>
          <w:szCs w:val="21"/>
        </w:rPr>
        <w:t>制造商生命周期</w:t>
      </w:r>
      <w:r w:rsidRPr="00EE2CD8">
        <w:rPr>
          <w:rFonts w:cs="Tahoma"/>
          <w:color w:val="252525"/>
          <w:kern w:val="0"/>
          <w:sz w:val="24"/>
          <w:szCs w:val="21"/>
        </w:rPr>
        <w:t xml:space="preserve"> 1</w:t>
      </w:r>
      <w:r w:rsidRPr="00EE2CD8">
        <w:rPr>
          <w:rFonts w:cs="Tahoma"/>
          <w:color w:val="252525"/>
          <w:kern w:val="0"/>
          <w:sz w:val="24"/>
          <w:szCs w:val="21"/>
        </w:rPr>
        <w:t>，供应商小计</w:t>
      </w:r>
      <w:r w:rsidRPr="00EE2CD8">
        <w:rPr>
          <w:rFonts w:cs="Tahoma"/>
          <w:color w:val="252525"/>
          <w:kern w:val="0"/>
          <w:sz w:val="24"/>
          <w:szCs w:val="21"/>
        </w:rPr>
        <w:t xml:space="preserve"> 1</w:t>
      </w:r>
      <w:r w:rsidRPr="00EE2CD8">
        <w:rPr>
          <w:rFonts w:cs="Tahoma"/>
          <w:color w:val="252525"/>
          <w:kern w:val="0"/>
          <w:sz w:val="24"/>
          <w:szCs w:val="21"/>
        </w:rPr>
        <w:t>。</w:t>
      </w:r>
    </w:p>
    <w:p w14:paraId="4D9AC4C4" w14:textId="728BBDA8" w:rsidR="00EE2CD8" w:rsidRPr="000D5D8A" w:rsidRDefault="00EE2CD8" w:rsidP="00EE2CD8">
      <w:pPr>
        <w:rPr>
          <w:rFonts w:cs="Tahoma" w:hint="eastAsia"/>
          <w:color w:val="252525"/>
          <w:kern w:val="0"/>
          <w:sz w:val="24"/>
          <w:szCs w:val="23"/>
          <w:shd w:val="clear" w:color="auto" w:fill="FFFFFF"/>
        </w:rPr>
      </w:pPr>
      <w:r w:rsidRPr="00EE2CD8">
        <w:rPr>
          <w:rFonts w:cs="Tahoma"/>
          <w:color w:val="252525"/>
          <w:kern w:val="0"/>
          <w:sz w:val="24"/>
          <w:szCs w:val="23"/>
          <w:shd w:val="clear" w:color="auto" w:fill="FFFFFF"/>
        </w:rPr>
        <w:t>4.</w:t>
      </w:r>
      <w:r w:rsidRPr="00EE2CD8">
        <w:rPr>
          <w:rFonts w:cs="Tahoma"/>
          <w:color w:val="252525"/>
          <w:kern w:val="0"/>
          <w:sz w:val="24"/>
          <w:szCs w:val="23"/>
          <w:shd w:val="clear" w:color="auto" w:fill="FFFFFF"/>
        </w:rPr>
        <w:t>组件在</w:t>
      </w:r>
      <w:r w:rsidRPr="00EE2CD8">
        <w:rPr>
          <w:rFonts w:cs="Tahoma"/>
          <w:color w:val="252525"/>
          <w:kern w:val="0"/>
          <w:sz w:val="24"/>
          <w:szCs w:val="23"/>
          <w:shd w:val="clear" w:color="auto" w:fill="FFFFFF"/>
        </w:rPr>
        <w:t xml:space="preserve"> </w:t>
      </w:r>
      <w:proofErr w:type="spellStart"/>
      <w:r w:rsidRPr="00EE2CD8">
        <w:rPr>
          <w:rFonts w:cs="Tahoma"/>
          <w:color w:val="252525"/>
          <w:kern w:val="0"/>
          <w:sz w:val="24"/>
          <w:szCs w:val="23"/>
          <w:shd w:val="clear" w:color="auto" w:fill="FFFFFF"/>
        </w:rPr>
        <w:t>BomDoc</w:t>
      </w:r>
      <w:proofErr w:type="spellEnd"/>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的主要区域进行了详细说明。默认情况下会有一个标题为</w:t>
      </w:r>
      <w:r w:rsidRPr="00EE2CD8">
        <w:rPr>
          <w:rFonts w:cs="Tahoma"/>
          <w:color w:val="252525"/>
          <w:kern w:val="0"/>
          <w:sz w:val="24"/>
          <w:szCs w:val="23"/>
          <w:shd w:val="clear" w:color="auto" w:fill="FFFFFF"/>
        </w:rPr>
        <w:t xml:space="preserve"> Line</w:t>
      </w:r>
      <w:r w:rsidRPr="00EE2CD8">
        <w:rPr>
          <w:rFonts w:cs="Tahoma"/>
          <w:color w:val="252525"/>
          <w:kern w:val="0"/>
          <w:sz w:val="24"/>
          <w:szCs w:val="23"/>
          <w:shd w:val="clear" w:color="auto" w:fill="FFFFFF"/>
        </w:rPr>
        <w:t>＃的列，单击</w:t>
      </w:r>
      <w:r w:rsidRPr="00EE2CD8">
        <w:rPr>
          <w:rFonts w:cs="Tahoma"/>
          <w:color w:val="252525"/>
          <w:kern w:val="0"/>
          <w:sz w:val="24"/>
          <w:szCs w:val="23"/>
          <w:shd w:val="clear" w:color="auto" w:fill="FFFFFF"/>
        </w:rPr>
        <w:t xml:space="preserve"> Set</w:t>
      </w:r>
    </w:p>
    <w:p w14:paraId="457B68C5" w14:textId="6E6BEE9C" w:rsidR="00EE2CD8" w:rsidRPr="00EE2CD8" w:rsidRDefault="00EE2CD8" w:rsidP="00EE2CD8">
      <w:pPr>
        <w:rPr>
          <w:rFonts w:cs="Tahoma"/>
          <w:color w:val="252525"/>
          <w:kern w:val="0"/>
          <w:sz w:val="24"/>
          <w:szCs w:val="21"/>
        </w:rPr>
      </w:pPr>
      <w:r w:rsidRPr="00EE2CD8">
        <w:rPr>
          <w:rFonts w:cs="Tahoma"/>
          <w:color w:val="252525"/>
          <w:kern w:val="0"/>
          <w:sz w:val="24"/>
          <w:szCs w:val="23"/>
        </w:rPr>
        <w:t xml:space="preserve">Line Numbers </w:t>
      </w:r>
      <w:r w:rsidRPr="00EE2CD8">
        <w:rPr>
          <w:rFonts w:cs="Tahoma"/>
          <w:color w:val="252525"/>
          <w:kern w:val="0"/>
          <w:sz w:val="24"/>
          <w:szCs w:val="23"/>
        </w:rPr>
        <w:t>按钮（</w:t>
      </w:r>
      <w:r w:rsidRPr="00EE2CD8">
        <w:rPr>
          <w:rFonts w:cs="Tahoma"/>
          <w:noProof/>
          <w:color w:val="252525"/>
          <w:kern w:val="0"/>
          <w:sz w:val="24"/>
          <w:szCs w:val="23"/>
        </w:rPr>
        <w:drawing>
          <wp:inline distT="0" distB="0" distL="0" distR="0" wp14:anchorId="2324266B" wp14:editId="0A18A483">
            <wp:extent cx="488950" cy="233680"/>
            <wp:effectExtent l="0" t="0" r="6350" b="0"/>
            <wp:docPr id="9" name="图片 9" descr="http://c.51hei.com/a/huq/a/a/a/51/51.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v47jv" descr="http://c.51hei.com/a/huq/a/a/a/51/51.096.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88950" cy="233680"/>
                    </a:xfrm>
                    <a:prstGeom prst="rect">
                      <a:avLst/>
                    </a:prstGeom>
                    <a:noFill/>
                    <a:ln>
                      <a:noFill/>
                    </a:ln>
                  </pic:spPr>
                </pic:pic>
              </a:graphicData>
            </a:graphic>
          </wp:inline>
        </w:drawing>
      </w:r>
      <w:r w:rsidRPr="00EE2CD8">
        <w:rPr>
          <w:rFonts w:cs="Tahoma"/>
          <w:color w:val="252525"/>
          <w:kern w:val="0"/>
          <w:sz w:val="24"/>
          <w:szCs w:val="23"/>
        </w:rPr>
        <w:t>）填充此列。</w:t>
      </w:r>
    </w:p>
    <w:p w14:paraId="2A6F380B"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5.</w:t>
      </w:r>
      <w:r w:rsidRPr="00EE2CD8">
        <w:rPr>
          <w:rFonts w:cs="Tahoma"/>
          <w:color w:val="252525"/>
          <w:kern w:val="0"/>
          <w:sz w:val="24"/>
          <w:szCs w:val="21"/>
        </w:rPr>
        <w:t>因为组件是从</w:t>
      </w:r>
      <w:r w:rsidRPr="00EE2CD8">
        <w:rPr>
          <w:rFonts w:cs="Tahoma"/>
          <w:color w:val="252525"/>
          <w:kern w:val="0"/>
          <w:sz w:val="24"/>
          <w:szCs w:val="21"/>
        </w:rPr>
        <w:t xml:space="preserve"> Altium Content Vault </w:t>
      </w:r>
      <w:r w:rsidRPr="00EE2CD8">
        <w:rPr>
          <w:rFonts w:cs="Tahoma"/>
          <w:color w:val="252525"/>
          <w:kern w:val="0"/>
          <w:sz w:val="24"/>
          <w:szCs w:val="21"/>
        </w:rPr>
        <w:t>放置的，所以每个部件都包含了供应链信息。当您单击</w:t>
      </w:r>
      <w:r w:rsidRPr="00EE2CD8">
        <w:rPr>
          <w:rFonts w:cs="Tahoma"/>
          <w:color w:val="252525"/>
          <w:kern w:val="0"/>
          <w:sz w:val="24"/>
          <w:szCs w:val="21"/>
        </w:rPr>
        <w:t xml:space="preserve"> BOM </w:t>
      </w:r>
      <w:r w:rsidRPr="00EE2CD8">
        <w:rPr>
          <w:rFonts w:cs="Tahoma"/>
          <w:color w:val="252525"/>
          <w:kern w:val="0"/>
          <w:sz w:val="24"/>
          <w:szCs w:val="21"/>
        </w:rPr>
        <w:t>物料表格中的零件时，其供应链信息显示在</w:t>
      </w:r>
      <w:r w:rsidRPr="00EE2CD8">
        <w:rPr>
          <w:rFonts w:cs="Tahoma"/>
          <w:color w:val="252525"/>
          <w:kern w:val="0"/>
          <w:sz w:val="24"/>
          <w:szCs w:val="21"/>
        </w:rPr>
        <w:t xml:space="preserve"> </w:t>
      </w:r>
      <w:proofErr w:type="spellStart"/>
      <w:r w:rsidRPr="00EE2CD8">
        <w:rPr>
          <w:rFonts w:cs="Tahoma"/>
          <w:color w:val="252525"/>
          <w:kern w:val="0"/>
          <w:sz w:val="24"/>
          <w:szCs w:val="21"/>
        </w:rPr>
        <w:t>BomDoc</w:t>
      </w:r>
      <w:proofErr w:type="spellEnd"/>
      <w:r w:rsidRPr="00EE2CD8">
        <w:rPr>
          <w:rFonts w:cs="Tahoma"/>
          <w:color w:val="252525"/>
          <w:kern w:val="0"/>
          <w:sz w:val="24"/>
          <w:szCs w:val="21"/>
        </w:rPr>
        <w:t xml:space="preserve"> </w:t>
      </w:r>
      <w:r w:rsidRPr="00EE2CD8">
        <w:rPr>
          <w:rFonts w:cs="Tahoma"/>
          <w:color w:val="252525"/>
          <w:kern w:val="0"/>
          <w:sz w:val="24"/>
          <w:szCs w:val="21"/>
        </w:rPr>
        <w:t>的较低区域，如上图所示。在</w:t>
      </w:r>
      <w:r w:rsidRPr="00EE2CD8">
        <w:rPr>
          <w:rFonts w:cs="Tahoma"/>
          <w:color w:val="252525"/>
          <w:kern w:val="0"/>
          <w:sz w:val="24"/>
          <w:szCs w:val="21"/>
        </w:rPr>
        <w:t xml:space="preserve"> </w:t>
      </w:r>
      <w:proofErr w:type="spellStart"/>
      <w:r w:rsidRPr="00EE2CD8">
        <w:rPr>
          <w:rFonts w:cs="Tahoma"/>
          <w:color w:val="252525"/>
          <w:kern w:val="0"/>
          <w:sz w:val="24"/>
          <w:szCs w:val="21"/>
        </w:rPr>
        <w:t>BomDoc</w:t>
      </w:r>
      <w:proofErr w:type="spellEnd"/>
      <w:r w:rsidRPr="00EE2CD8">
        <w:rPr>
          <w:rFonts w:cs="Tahoma"/>
          <w:color w:val="252525"/>
          <w:kern w:val="0"/>
          <w:sz w:val="24"/>
          <w:szCs w:val="21"/>
        </w:rPr>
        <w:t xml:space="preserve"> </w:t>
      </w:r>
      <w:r w:rsidRPr="00EE2CD8">
        <w:rPr>
          <w:rFonts w:cs="Tahoma"/>
          <w:color w:val="252525"/>
          <w:kern w:val="0"/>
          <w:sz w:val="24"/>
          <w:szCs w:val="21"/>
        </w:rPr>
        <w:t>的这个较</w:t>
      </w:r>
      <w:r w:rsidRPr="00EE2CD8">
        <w:rPr>
          <w:rFonts w:cs="Tahoma"/>
          <w:color w:val="252525"/>
          <w:kern w:val="0"/>
          <w:sz w:val="24"/>
          <w:szCs w:val="21"/>
        </w:rPr>
        <w:t xml:space="preserve"> </w:t>
      </w:r>
      <w:proofErr w:type="gramStart"/>
      <w:r w:rsidRPr="00EE2CD8">
        <w:rPr>
          <w:rFonts w:cs="Tahoma"/>
          <w:color w:val="252525"/>
          <w:kern w:val="0"/>
          <w:sz w:val="24"/>
          <w:szCs w:val="21"/>
        </w:rPr>
        <w:t>低区域</w:t>
      </w:r>
      <w:proofErr w:type="gramEnd"/>
      <w:r w:rsidRPr="00EE2CD8">
        <w:rPr>
          <w:rFonts w:cs="Tahoma"/>
          <w:color w:val="252525"/>
          <w:kern w:val="0"/>
          <w:sz w:val="24"/>
          <w:szCs w:val="21"/>
        </w:rPr>
        <w:t>中显示的每一行被称为解决方案，其左侧显示制造商零件编号（称为</w:t>
      </w:r>
      <w:r w:rsidRPr="00EE2CD8">
        <w:rPr>
          <w:rFonts w:cs="Tahoma"/>
          <w:color w:val="252525"/>
          <w:kern w:val="0"/>
          <w:sz w:val="24"/>
          <w:szCs w:val="21"/>
        </w:rPr>
        <w:t xml:space="preserve"> MPN</w:t>
      </w:r>
      <w:r w:rsidRPr="00EE2CD8">
        <w:rPr>
          <w:rFonts w:cs="Tahoma"/>
          <w:color w:val="252525"/>
          <w:kern w:val="0"/>
          <w:sz w:val="24"/>
          <w:szCs w:val="21"/>
        </w:rPr>
        <w:t>），并显示可用的</w:t>
      </w:r>
      <w:r w:rsidRPr="00EE2CD8">
        <w:rPr>
          <w:rFonts w:cs="Tahoma"/>
          <w:color w:val="252525"/>
          <w:kern w:val="0"/>
          <w:sz w:val="24"/>
          <w:szCs w:val="21"/>
        </w:rPr>
        <w:t xml:space="preserve"> </w:t>
      </w:r>
      <w:r w:rsidRPr="00EE2CD8">
        <w:rPr>
          <w:rFonts w:cs="Tahoma"/>
          <w:color w:val="252525"/>
          <w:kern w:val="0"/>
          <w:sz w:val="24"/>
          <w:szCs w:val="21"/>
        </w:rPr>
        <w:t>供应商</w:t>
      </w:r>
      <w:r w:rsidRPr="00EE2CD8">
        <w:rPr>
          <w:rFonts w:cs="Tahoma"/>
          <w:color w:val="252525"/>
          <w:kern w:val="0"/>
          <w:sz w:val="24"/>
          <w:szCs w:val="21"/>
        </w:rPr>
        <w:t>+</w:t>
      </w:r>
      <w:r w:rsidRPr="00EE2CD8">
        <w:rPr>
          <w:rFonts w:cs="Tahoma"/>
          <w:color w:val="252525"/>
          <w:kern w:val="0"/>
          <w:sz w:val="24"/>
          <w:szCs w:val="21"/>
        </w:rPr>
        <w:t>供应</w:t>
      </w:r>
      <w:r w:rsidRPr="00EE2CD8">
        <w:rPr>
          <w:rFonts w:cs="Tahoma"/>
          <w:color w:val="252525"/>
          <w:kern w:val="0"/>
          <w:sz w:val="24"/>
          <w:szCs w:val="21"/>
        </w:rPr>
        <w:lastRenderedPageBreak/>
        <w:t>商零件编号（称为</w:t>
      </w:r>
      <w:r w:rsidRPr="00EE2CD8">
        <w:rPr>
          <w:rFonts w:cs="Tahoma"/>
          <w:color w:val="252525"/>
          <w:kern w:val="0"/>
          <w:sz w:val="24"/>
          <w:szCs w:val="21"/>
        </w:rPr>
        <w:t xml:space="preserve"> SPN</w:t>
      </w:r>
      <w:r w:rsidRPr="00EE2CD8">
        <w:rPr>
          <w:rFonts w:cs="Tahoma"/>
          <w:color w:val="252525"/>
          <w:kern w:val="0"/>
          <w:sz w:val="24"/>
          <w:szCs w:val="21"/>
        </w:rPr>
        <w:t>）在右侧的每个瓦片中。</w:t>
      </w:r>
    </w:p>
    <w:p w14:paraId="07C5B5BF"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6.</w:t>
      </w:r>
      <w:r w:rsidRPr="00EE2CD8">
        <w:rPr>
          <w:rFonts w:cs="Tahoma"/>
          <w:color w:val="252525"/>
          <w:kern w:val="0"/>
          <w:sz w:val="24"/>
          <w:szCs w:val="21"/>
        </w:rPr>
        <w:t>注意</w:t>
      </w:r>
      <w:r w:rsidRPr="00EE2CD8">
        <w:rPr>
          <w:rFonts w:cs="Tahoma"/>
          <w:color w:val="252525"/>
          <w:kern w:val="0"/>
          <w:sz w:val="24"/>
          <w:szCs w:val="21"/>
        </w:rPr>
        <w:t xml:space="preserve">“BOM </w:t>
      </w:r>
      <w:r w:rsidRPr="00EE2CD8">
        <w:rPr>
          <w:rFonts w:cs="Tahoma"/>
          <w:color w:val="252525"/>
          <w:kern w:val="0"/>
          <w:sz w:val="24"/>
          <w:szCs w:val="21"/>
        </w:rPr>
        <w:t>物料</w:t>
      </w:r>
      <w:r w:rsidRPr="00EE2CD8">
        <w:rPr>
          <w:rFonts w:cs="Tahoma"/>
          <w:color w:val="252525"/>
          <w:kern w:val="0"/>
          <w:sz w:val="24"/>
          <w:szCs w:val="21"/>
        </w:rPr>
        <w:t>”</w:t>
      </w:r>
      <w:r w:rsidRPr="00EE2CD8">
        <w:rPr>
          <w:rFonts w:cs="Tahoma"/>
          <w:color w:val="252525"/>
          <w:kern w:val="0"/>
          <w:sz w:val="24"/>
          <w:szCs w:val="21"/>
        </w:rPr>
        <w:t>网格包括右侧的</w:t>
      </w:r>
      <w:r w:rsidRPr="00EE2CD8">
        <w:rPr>
          <w:rFonts w:cs="Tahoma"/>
          <w:color w:val="252525"/>
          <w:kern w:val="0"/>
          <w:sz w:val="24"/>
          <w:szCs w:val="21"/>
        </w:rPr>
        <w:t>“</w:t>
      </w:r>
      <w:r w:rsidRPr="00EE2CD8">
        <w:rPr>
          <w:rFonts w:cs="Tahoma"/>
          <w:color w:val="252525"/>
          <w:kern w:val="0"/>
          <w:sz w:val="24"/>
          <w:szCs w:val="21"/>
        </w:rPr>
        <w:t>状态</w:t>
      </w:r>
      <w:r w:rsidRPr="00EE2CD8">
        <w:rPr>
          <w:rFonts w:cs="Tahoma"/>
          <w:color w:val="252525"/>
          <w:kern w:val="0"/>
          <w:sz w:val="24"/>
          <w:szCs w:val="21"/>
        </w:rPr>
        <w:t>”</w:t>
      </w:r>
      <w:r w:rsidRPr="00EE2CD8">
        <w:rPr>
          <w:rFonts w:cs="Tahoma"/>
          <w:color w:val="252525"/>
          <w:kern w:val="0"/>
          <w:sz w:val="24"/>
          <w:szCs w:val="21"/>
        </w:rPr>
        <w:t>列，将鼠标光标悬停在状态图标上可获取有关检测到</w:t>
      </w:r>
      <w:r w:rsidRPr="00EE2CD8">
        <w:rPr>
          <w:rFonts w:cs="Tahoma"/>
          <w:color w:val="252525"/>
          <w:kern w:val="0"/>
          <w:sz w:val="24"/>
          <w:szCs w:val="21"/>
        </w:rPr>
        <w:t xml:space="preserve"> </w:t>
      </w:r>
      <w:r w:rsidRPr="00EE2CD8">
        <w:rPr>
          <w:rFonts w:cs="Tahoma"/>
          <w:color w:val="252525"/>
          <w:kern w:val="0"/>
          <w:sz w:val="24"/>
          <w:szCs w:val="21"/>
        </w:rPr>
        <w:t>的任何问题的信息。</w:t>
      </w:r>
    </w:p>
    <w:p w14:paraId="46DA1942"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7.</w:t>
      </w:r>
      <w:r w:rsidRPr="00EE2CD8">
        <w:rPr>
          <w:rFonts w:cs="Tahoma"/>
          <w:color w:val="252525"/>
          <w:kern w:val="0"/>
          <w:sz w:val="24"/>
          <w:szCs w:val="21"/>
        </w:rPr>
        <w:t>状态图标应表明所有项目都包含没有</w:t>
      </w:r>
      <w:r w:rsidRPr="00EE2CD8">
        <w:rPr>
          <w:rFonts w:cs="Tahoma"/>
          <w:color w:val="252525"/>
          <w:kern w:val="0"/>
          <w:sz w:val="24"/>
          <w:szCs w:val="21"/>
        </w:rPr>
        <w:t xml:space="preserve"> MPN </w:t>
      </w:r>
      <w:r w:rsidRPr="00EE2CD8">
        <w:rPr>
          <w:rFonts w:cs="Tahoma"/>
          <w:color w:val="252525"/>
          <w:kern w:val="0"/>
          <w:sz w:val="24"/>
          <w:szCs w:val="21"/>
        </w:rPr>
        <w:t>排列的错误。这意味着设计师（您）尚未检查选定的零</w:t>
      </w:r>
      <w:r w:rsidRPr="00EE2CD8">
        <w:rPr>
          <w:rFonts w:cs="Tahoma"/>
          <w:color w:val="252525"/>
          <w:kern w:val="0"/>
          <w:sz w:val="24"/>
          <w:szCs w:val="21"/>
        </w:rPr>
        <w:t xml:space="preserve"> </w:t>
      </w:r>
      <w:r w:rsidRPr="00EE2CD8">
        <w:rPr>
          <w:rFonts w:cs="Tahoma"/>
          <w:color w:val="252525"/>
          <w:kern w:val="0"/>
          <w:sz w:val="24"/>
          <w:szCs w:val="21"/>
        </w:rPr>
        <w:t>件（</w:t>
      </w:r>
      <w:r w:rsidRPr="00EE2CD8">
        <w:rPr>
          <w:rFonts w:cs="Tahoma"/>
          <w:color w:val="252525"/>
          <w:kern w:val="0"/>
          <w:sz w:val="24"/>
          <w:szCs w:val="21"/>
        </w:rPr>
        <w:t>MPN</w:t>
      </w:r>
      <w:r w:rsidRPr="00EE2CD8">
        <w:rPr>
          <w:rFonts w:cs="Tahoma"/>
          <w:color w:val="252525"/>
          <w:kern w:val="0"/>
          <w:sz w:val="24"/>
          <w:szCs w:val="21"/>
        </w:rPr>
        <w:t>），并表示他们对每个零件都感到满意。通过为其分配一个等级来接受</w:t>
      </w:r>
      <w:r w:rsidRPr="00EE2CD8">
        <w:rPr>
          <w:rFonts w:cs="Tahoma"/>
          <w:color w:val="252525"/>
          <w:kern w:val="0"/>
          <w:sz w:val="24"/>
          <w:szCs w:val="21"/>
        </w:rPr>
        <w:t xml:space="preserve"> MPN</w:t>
      </w:r>
      <w:r w:rsidRPr="00EE2CD8">
        <w:rPr>
          <w:rFonts w:cs="Tahoma"/>
          <w:color w:val="252525"/>
          <w:kern w:val="0"/>
          <w:sz w:val="24"/>
          <w:szCs w:val="21"/>
        </w:rPr>
        <w:t>（如上图所示）。</w:t>
      </w:r>
      <w:r w:rsidRPr="00EE2CD8">
        <w:rPr>
          <w:rFonts w:cs="Tahoma"/>
          <w:color w:val="252525"/>
          <w:kern w:val="0"/>
          <w:sz w:val="24"/>
          <w:szCs w:val="21"/>
        </w:rPr>
        <w:t xml:space="preserve"> </w:t>
      </w:r>
      <w:r w:rsidRPr="00EE2CD8">
        <w:rPr>
          <w:rFonts w:cs="Tahoma"/>
          <w:color w:val="252525"/>
          <w:kern w:val="0"/>
          <w:sz w:val="24"/>
          <w:szCs w:val="21"/>
        </w:rPr>
        <w:t>对于每个项目，除了晶体管以外都要这样做。</w:t>
      </w:r>
    </w:p>
    <w:p w14:paraId="35B903B1" w14:textId="5991544E" w:rsidR="00EE2CD8" w:rsidRPr="000D5D8A" w:rsidRDefault="00EE2CD8" w:rsidP="00EE2CD8">
      <w:pPr>
        <w:rPr>
          <w:rFonts w:cs="Tahoma" w:hint="eastAsia"/>
          <w:color w:val="252525"/>
          <w:kern w:val="0"/>
          <w:sz w:val="24"/>
          <w:szCs w:val="21"/>
        </w:rPr>
      </w:pPr>
      <w:r w:rsidRPr="00EE2CD8">
        <w:rPr>
          <w:rFonts w:cs="Tahoma"/>
          <w:color w:val="252525"/>
          <w:kern w:val="0"/>
          <w:sz w:val="24"/>
          <w:szCs w:val="21"/>
        </w:rPr>
        <w:t>8.</w:t>
      </w:r>
      <w:r w:rsidRPr="00EE2CD8">
        <w:rPr>
          <w:rFonts w:cs="Tahoma"/>
          <w:color w:val="252525"/>
          <w:kern w:val="0"/>
          <w:sz w:val="24"/>
          <w:szCs w:val="21"/>
        </w:rPr>
        <w:t>在</w:t>
      </w:r>
      <w:r w:rsidRPr="00EE2CD8">
        <w:rPr>
          <w:rFonts w:cs="Tahoma"/>
          <w:color w:val="252525"/>
          <w:kern w:val="0"/>
          <w:sz w:val="24"/>
          <w:szCs w:val="21"/>
        </w:rPr>
        <w:t>“</w:t>
      </w:r>
      <w:r w:rsidRPr="00EE2CD8">
        <w:rPr>
          <w:rFonts w:cs="Tahoma"/>
          <w:color w:val="252525"/>
          <w:kern w:val="0"/>
          <w:sz w:val="24"/>
          <w:szCs w:val="21"/>
        </w:rPr>
        <w:t>属性</w:t>
      </w:r>
      <w:r w:rsidRPr="00EE2CD8">
        <w:rPr>
          <w:rFonts w:cs="Tahoma"/>
          <w:color w:val="252525"/>
          <w:kern w:val="0"/>
          <w:sz w:val="24"/>
          <w:szCs w:val="21"/>
        </w:rPr>
        <w:t>”</w:t>
      </w:r>
      <w:r w:rsidRPr="00EE2CD8">
        <w:rPr>
          <w:rFonts w:cs="Tahoma"/>
          <w:color w:val="252525"/>
          <w:kern w:val="0"/>
          <w:sz w:val="24"/>
          <w:szCs w:val="21"/>
        </w:rPr>
        <w:t>面板中，根据</w:t>
      </w:r>
      <w:r w:rsidRPr="00EE2CD8">
        <w:rPr>
          <w:rFonts w:cs="Tahoma"/>
          <w:color w:val="252525"/>
          <w:kern w:val="0"/>
          <w:sz w:val="24"/>
          <w:szCs w:val="21"/>
        </w:rPr>
        <w:t xml:space="preserve"> BOM Checks </w:t>
      </w:r>
      <w:r w:rsidRPr="00EE2CD8">
        <w:rPr>
          <w:rFonts w:cs="Tahoma"/>
          <w:color w:val="252525"/>
          <w:kern w:val="0"/>
          <w:sz w:val="24"/>
          <w:szCs w:val="21"/>
        </w:rPr>
        <w:t>的当前配置检查每个项目的状态。面板中的</w:t>
      </w:r>
      <w:r w:rsidRPr="00EE2CD8">
        <w:rPr>
          <w:rFonts w:cs="Tahoma"/>
          <w:color w:val="252525"/>
          <w:kern w:val="0"/>
          <w:sz w:val="24"/>
          <w:szCs w:val="21"/>
        </w:rPr>
        <w:t xml:space="preserve">“BOM </w:t>
      </w:r>
      <w:r w:rsidRPr="00EE2CD8">
        <w:rPr>
          <w:rFonts w:cs="Tahoma"/>
          <w:color w:val="252525"/>
          <w:kern w:val="0"/>
          <w:sz w:val="24"/>
          <w:szCs w:val="21"/>
        </w:rPr>
        <w:t>检查</w:t>
      </w:r>
      <w:r w:rsidRPr="00EE2CD8">
        <w:rPr>
          <w:rFonts w:cs="Tahoma"/>
          <w:color w:val="252525"/>
          <w:kern w:val="0"/>
          <w:sz w:val="24"/>
          <w:szCs w:val="21"/>
        </w:rPr>
        <w:t xml:space="preserve">” </w:t>
      </w:r>
      <w:r w:rsidRPr="00EE2CD8">
        <w:rPr>
          <w:rFonts w:cs="Tahoma"/>
          <w:color w:val="252525"/>
          <w:kern w:val="0"/>
          <w:sz w:val="24"/>
          <w:szCs w:val="21"/>
        </w:rPr>
        <w:t>列表详细列出了当前正在违反的所有</w:t>
      </w:r>
      <w:r w:rsidRPr="00EE2CD8">
        <w:rPr>
          <w:rFonts w:cs="Tahoma"/>
          <w:color w:val="252525"/>
          <w:kern w:val="0"/>
          <w:sz w:val="24"/>
          <w:szCs w:val="21"/>
        </w:rPr>
        <w:t xml:space="preserve">BOM </w:t>
      </w:r>
      <w:r w:rsidRPr="00EE2CD8">
        <w:rPr>
          <w:rFonts w:cs="Tahoma"/>
          <w:color w:val="252525"/>
          <w:kern w:val="0"/>
          <w:sz w:val="24"/>
          <w:szCs w:val="21"/>
        </w:rPr>
        <w:t>检查。在</w:t>
      </w:r>
      <w:r w:rsidRPr="00EE2CD8">
        <w:rPr>
          <w:rFonts w:cs="Tahoma"/>
          <w:color w:val="252525"/>
          <w:kern w:val="0"/>
          <w:sz w:val="24"/>
          <w:szCs w:val="21"/>
        </w:rPr>
        <w:t xml:space="preserve"> Bom Checks </w:t>
      </w:r>
      <w:r w:rsidRPr="00EE2CD8">
        <w:rPr>
          <w:rFonts w:cs="Tahoma"/>
          <w:color w:val="252525"/>
          <w:kern w:val="0"/>
          <w:sz w:val="24"/>
          <w:szCs w:val="21"/>
        </w:rPr>
        <w:t>对话框中配置可用的</w:t>
      </w:r>
      <w:r w:rsidRPr="00EE2CD8">
        <w:rPr>
          <w:rFonts w:cs="Tahoma"/>
          <w:color w:val="252525"/>
          <w:kern w:val="0"/>
          <w:sz w:val="24"/>
          <w:szCs w:val="21"/>
        </w:rPr>
        <w:t xml:space="preserve"> BOM </w:t>
      </w:r>
      <w:r w:rsidRPr="00EE2CD8">
        <w:rPr>
          <w:rFonts w:cs="Tahoma"/>
          <w:color w:val="252525"/>
          <w:kern w:val="0"/>
          <w:sz w:val="24"/>
          <w:szCs w:val="21"/>
        </w:rPr>
        <w:t>检查及其当前设置，单击</w:t>
      </w:r>
      <w:r w:rsidRPr="00EE2CD8">
        <w:rPr>
          <w:rFonts w:cs="Tahoma"/>
          <w:color w:val="252525"/>
          <w:kern w:val="0"/>
          <w:sz w:val="24"/>
          <w:szCs w:val="21"/>
        </w:rPr>
        <w:t xml:space="preserve"> BOM </w:t>
      </w:r>
      <w:r w:rsidRPr="00EE2CD8">
        <w:rPr>
          <w:rFonts w:cs="Tahoma"/>
          <w:color w:val="252525"/>
          <w:kern w:val="0"/>
          <w:sz w:val="24"/>
          <w:szCs w:val="21"/>
        </w:rPr>
        <w:t>检查列表下面的图标</w:t>
      </w:r>
      <w:r w:rsidRPr="00EE2CD8">
        <w:rPr>
          <w:rFonts w:cs="Tahoma"/>
          <w:noProof/>
          <w:color w:val="252525"/>
          <w:kern w:val="0"/>
          <w:sz w:val="24"/>
          <w:szCs w:val="21"/>
        </w:rPr>
        <w:drawing>
          <wp:inline distT="0" distB="0" distL="0" distR="0" wp14:anchorId="3CE2A120" wp14:editId="77F66A96">
            <wp:extent cx="223520" cy="212725"/>
            <wp:effectExtent l="0" t="0" r="5080" b="0"/>
            <wp:docPr id="8" name="图片 8" descr="http://c.51hei.com/a/huq/a/a/a/51/51.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zjY6y" descr="http://c.51hei.com/a/huq/a/a/a/51/51.056.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23520" cy="212725"/>
                    </a:xfrm>
                    <a:prstGeom prst="rect">
                      <a:avLst/>
                    </a:prstGeom>
                    <a:noFill/>
                    <a:ln>
                      <a:noFill/>
                    </a:ln>
                  </pic:spPr>
                </pic:pic>
              </a:graphicData>
            </a:graphic>
          </wp:inline>
        </w:drawing>
      </w:r>
      <w:r w:rsidRPr="00EE2CD8">
        <w:rPr>
          <w:rFonts w:cs="Tahoma"/>
          <w:color w:val="252525"/>
          <w:kern w:val="0"/>
          <w:sz w:val="24"/>
          <w:szCs w:val="21"/>
        </w:rPr>
        <w:t>打开对话框。</w:t>
      </w:r>
    </w:p>
    <w:p w14:paraId="15CF75DE"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9.</w:t>
      </w:r>
      <w:r w:rsidRPr="00EE2CD8">
        <w:rPr>
          <w:rFonts w:cs="Tahoma"/>
          <w:color w:val="252525"/>
          <w:kern w:val="0"/>
          <w:sz w:val="24"/>
          <w:szCs w:val="21"/>
        </w:rPr>
        <w:t>在</w:t>
      </w:r>
      <w:r w:rsidRPr="00EE2CD8">
        <w:rPr>
          <w:rFonts w:cs="Tahoma"/>
          <w:color w:val="252525"/>
          <w:kern w:val="0"/>
          <w:sz w:val="24"/>
          <w:szCs w:val="21"/>
        </w:rPr>
        <w:t xml:space="preserve">“BOM </w:t>
      </w:r>
      <w:r w:rsidRPr="00EE2CD8">
        <w:rPr>
          <w:rFonts w:cs="Tahoma"/>
          <w:color w:val="252525"/>
          <w:kern w:val="0"/>
          <w:sz w:val="24"/>
          <w:szCs w:val="21"/>
        </w:rPr>
        <w:t>检查</w:t>
      </w:r>
      <w:r w:rsidRPr="00EE2CD8">
        <w:rPr>
          <w:rFonts w:cs="Tahoma"/>
          <w:color w:val="252525"/>
          <w:kern w:val="0"/>
          <w:sz w:val="24"/>
          <w:szCs w:val="21"/>
        </w:rPr>
        <w:t>”</w:t>
      </w:r>
      <w:r w:rsidRPr="00EE2CD8">
        <w:rPr>
          <w:rFonts w:cs="Tahoma"/>
          <w:color w:val="252525"/>
          <w:kern w:val="0"/>
          <w:sz w:val="24"/>
          <w:szCs w:val="21"/>
        </w:rPr>
        <w:t>列表的</w:t>
      </w:r>
      <w:r w:rsidRPr="00EE2CD8">
        <w:rPr>
          <w:rFonts w:cs="Tahoma"/>
          <w:color w:val="252525"/>
          <w:kern w:val="0"/>
          <w:sz w:val="24"/>
          <w:szCs w:val="21"/>
        </w:rPr>
        <w:t>“</w:t>
      </w:r>
      <w:r w:rsidRPr="00EE2CD8">
        <w:rPr>
          <w:rFonts w:cs="Tahoma"/>
          <w:color w:val="252525"/>
          <w:kern w:val="0"/>
          <w:sz w:val="24"/>
          <w:szCs w:val="21"/>
        </w:rPr>
        <w:t>与设计项目相关的违规</w:t>
      </w:r>
      <w:r w:rsidRPr="00EE2CD8">
        <w:rPr>
          <w:rFonts w:cs="Tahoma"/>
          <w:color w:val="252525"/>
          <w:kern w:val="0"/>
          <w:sz w:val="24"/>
          <w:szCs w:val="21"/>
        </w:rPr>
        <w:t>”</w:t>
      </w:r>
      <w:r w:rsidRPr="00EE2CD8">
        <w:rPr>
          <w:rFonts w:cs="Tahoma"/>
          <w:color w:val="252525"/>
          <w:kern w:val="0"/>
          <w:sz w:val="24"/>
          <w:szCs w:val="21"/>
        </w:rPr>
        <w:t>部分中，有一项称为</w:t>
      </w:r>
      <w:r w:rsidRPr="00EE2CD8">
        <w:rPr>
          <w:rFonts w:cs="Tahoma"/>
          <w:color w:val="252525"/>
          <w:kern w:val="0"/>
          <w:sz w:val="24"/>
          <w:szCs w:val="21"/>
        </w:rPr>
        <w:t>“</w:t>
      </w:r>
      <w:r w:rsidRPr="00EE2CD8">
        <w:rPr>
          <w:rFonts w:cs="Tahoma"/>
          <w:color w:val="252525"/>
          <w:kern w:val="0"/>
          <w:sz w:val="24"/>
          <w:szCs w:val="21"/>
        </w:rPr>
        <w:t>组件修订</w:t>
      </w:r>
      <w:r w:rsidRPr="00EE2CD8">
        <w:rPr>
          <w:rFonts w:cs="Tahoma"/>
          <w:color w:val="252525"/>
          <w:kern w:val="0"/>
          <w:sz w:val="24"/>
          <w:szCs w:val="21"/>
        </w:rPr>
        <w:t>”</w:t>
      </w:r>
      <w:r w:rsidRPr="00EE2CD8">
        <w:rPr>
          <w:rFonts w:cs="Tahoma"/>
          <w:color w:val="252525"/>
          <w:kern w:val="0"/>
          <w:sz w:val="24"/>
          <w:szCs w:val="21"/>
        </w:rPr>
        <w:t>的检查已过</w:t>
      </w:r>
      <w:r w:rsidRPr="00EE2CD8">
        <w:rPr>
          <w:rFonts w:cs="Tahoma"/>
          <w:color w:val="252525"/>
          <w:kern w:val="0"/>
          <w:sz w:val="24"/>
          <w:szCs w:val="21"/>
        </w:rPr>
        <w:t xml:space="preserve"> </w:t>
      </w:r>
      <w:r w:rsidRPr="00EE2CD8">
        <w:rPr>
          <w:rFonts w:cs="Tahoma"/>
          <w:color w:val="252525"/>
          <w:kern w:val="0"/>
          <w:sz w:val="24"/>
          <w:szCs w:val="21"/>
        </w:rPr>
        <w:t>期。要观察修改</w:t>
      </w:r>
      <w:r w:rsidRPr="00EE2CD8">
        <w:rPr>
          <w:rFonts w:cs="Tahoma"/>
          <w:color w:val="252525"/>
          <w:kern w:val="0"/>
          <w:sz w:val="24"/>
          <w:szCs w:val="21"/>
        </w:rPr>
        <w:t xml:space="preserve"> BOM </w:t>
      </w:r>
      <w:r w:rsidRPr="00EE2CD8">
        <w:rPr>
          <w:rFonts w:cs="Tahoma"/>
          <w:color w:val="252525"/>
          <w:kern w:val="0"/>
          <w:sz w:val="24"/>
          <w:szCs w:val="21"/>
        </w:rPr>
        <w:t>检查的影响，将其设置为</w:t>
      </w:r>
      <w:r w:rsidRPr="00EE2CD8">
        <w:rPr>
          <w:rFonts w:cs="Tahoma"/>
          <w:color w:val="252525"/>
          <w:kern w:val="0"/>
          <w:sz w:val="24"/>
          <w:szCs w:val="21"/>
        </w:rPr>
        <w:t xml:space="preserve"> No Report</w:t>
      </w:r>
      <w:r w:rsidRPr="00EE2CD8">
        <w:rPr>
          <w:rFonts w:cs="Tahoma"/>
          <w:color w:val="252525"/>
          <w:kern w:val="0"/>
          <w:sz w:val="24"/>
          <w:szCs w:val="21"/>
        </w:rPr>
        <w:t>，然后单击</w:t>
      </w:r>
      <w:r w:rsidRPr="00EE2CD8">
        <w:rPr>
          <w:rFonts w:cs="Tahoma"/>
          <w:color w:val="252525"/>
          <w:kern w:val="0"/>
          <w:sz w:val="24"/>
          <w:szCs w:val="21"/>
        </w:rPr>
        <w:t xml:space="preserve"> OK </w:t>
      </w:r>
      <w:r w:rsidRPr="00EE2CD8">
        <w:rPr>
          <w:rFonts w:cs="Tahoma"/>
          <w:color w:val="252525"/>
          <w:kern w:val="0"/>
          <w:sz w:val="24"/>
          <w:szCs w:val="21"/>
        </w:rPr>
        <w:t>关闭对话框。</w:t>
      </w:r>
    </w:p>
    <w:p w14:paraId="52E993F3" w14:textId="74C4DF5F" w:rsidR="00EE2CD8" w:rsidRPr="00EE2CD8" w:rsidRDefault="00EE2CD8" w:rsidP="00EE2CD8">
      <w:pPr>
        <w:rPr>
          <w:rFonts w:cs="Tahoma"/>
          <w:color w:val="252525"/>
          <w:kern w:val="0"/>
          <w:sz w:val="24"/>
          <w:szCs w:val="21"/>
        </w:rPr>
      </w:pPr>
      <w:r w:rsidRPr="00EE2CD8">
        <w:rPr>
          <w:rFonts w:cs="Tahoma"/>
          <w:color w:val="252525"/>
          <w:kern w:val="0"/>
          <w:sz w:val="24"/>
          <w:szCs w:val="21"/>
        </w:rPr>
        <w:t>10.</w:t>
      </w:r>
      <w:r w:rsidRPr="00EE2CD8">
        <w:rPr>
          <w:rFonts w:cs="Tahoma"/>
          <w:color w:val="252525"/>
          <w:kern w:val="0"/>
          <w:sz w:val="24"/>
          <w:szCs w:val="21"/>
        </w:rPr>
        <w:t>五个物料清单物料中的四个物料的状态应变为绿色（</w:t>
      </w:r>
      <w:r w:rsidRPr="00EE2CD8">
        <w:rPr>
          <w:rFonts w:cs="Tahoma"/>
          <w:noProof/>
          <w:color w:val="252525"/>
          <w:kern w:val="0"/>
          <w:sz w:val="24"/>
          <w:szCs w:val="21"/>
        </w:rPr>
        <w:drawing>
          <wp:inline distT="0" distB="0" distL="0" distR="0" wp14:anchorId="5D4C22B0" wp14:editId="772F8316">
            <wp:extent cx="116840" cy="116840"/>
            <wp:effectExtent l="0" t="0" r="0" b="0"/>
            <wp:docPr id="7" name="图片 7" descr="http://c.51hei.com/a/huq/a/a/a/51/51.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oZYE6" descr="http://c.51hei.com/a/huq/a/a/a/51/51.097.jp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r w:rsidRPr="00EE2CD8">
        <w:rPr>
          <w:rFonts w:cs="Tahoma"/>
          <w:color w:val="252525"/>
          <w:kern w:val="0"/>
          <w:sz w:val="24"/>
          <w:szCs w:val="21"/>
        </w:rPr>
        <w:t>），表示这些物料已清除（准备订购）。</w:t>
      </w:r>
    </w:p>
    <w:p w14:paraId="65DDA3FF"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11.</w:t>
      </w:r>
      <w:r w:rsidRPr="00EE2CD8">
        <w:rPr>
          <w:rFonts w:cs="Tahoma"/>
          <w:color w:val="252525"/>
          <w:kern w:val="0"/>
          <w:sz w:val="24"/>
          <w:szCs w:val="21"/>
        </w:rPr>
        <w:t>选择晶体管项目，它可能会被标记为过时并且没有</w:t>
      </w:r>
      <w:r w:rsidRPr="00EE2CD8">
        <w:rPr>
          <w:rFonts w:cs="Tahoma"/>
          <w:color w:val="252525"/>
          <w:kern w:val="0"/>
          <w:sz w:val="24"/>
          <w:szCs w:val="21"/>
        </w:rPr>
        <w:t xml:space="preserve"> SPN</w:t>
      </w:r>
      <w:r w:rsidRPr="00EE2CD8">
        <w:rPr>
          <w:rFonts w:cs="Tahoma"/>
          <w:color w:val="252525"/>
          <w:kern w:val="0"/>
          <w:sz w:val="24"/>
          <w:szCs w:val="21"/>
        </w:rPr>
        <w:t>。对于没有分配</w:t>
      </w:r>
      <w:r w:rsidRPr="00EE2CD8">
        <w:rPr>
          <w:rFonts w:cs="Tahoma"/>
          <w:color w:val="252525"/>
          <w:kern w:val="0"/>
          <w:sz w:val="24"/>
          <w:szCs w:val="21"/>
        </w:rPr>
        <w:t xml:space="preserve"> MPN </w:t>
      </w:r>
      <w:r w:rsidRPr="00EE2CD8">
        <w:rPr>
          <w:rFonts w:cs="Tahoma"/>
          <w:color w:val="252525"/>
          <w:kern w:val="0"/>
          <w:sz w:val="24"/>
          <w:szCs w:val="21"/>
        </w:rPr>
        <w:t>或</w:t>
      </w:r>
      <w:r w:rsidRPr="00EE2CD8">
        <w:rPr>
          <w:rFonts w:cs="Tahoma"/>
          <w:color w:val="252525"/>
          <w:kern w:val="0"/>
          <w:sz w:val="24"/>
          <w:szCs w:val="21"/>
        </w:rPr>
        <w:t xml:space="preserve"> MPN </w:t>
      </w:r>
      <w:r w:rsidRPr="00EE2CD8">
        <w:rPr>
          <w:rFonts w:cs="Tahoma"/>
          <w:color w:val="252525"/>
          <w:kern w:val="0"/>
          <w:sz w:val="24"/>
          <w:szCs w:val="21"/>
        </w:rPr>
        <w:t>但没有供应</w:t>
      </w:r>
      <w:r w:rsidRPr="00EE2CD8">
        <w:rPr>
          <w:rFonts w:cs="Tahoma"/>
          <w:color w:val="252525"/>
          <w:kern w:val="0"/>
          <w:sz w:val="24"/>
          <w:szCs w:val="21"/>
        </w:rPr>
        <w:t xml:space="preserve"> </w:t>
      </w:r>
      <w:r w:rsidRPr="00EE2CD8">
        <w:rPr>
          <w:rFonts w:cs="Tahoma"/>
          <w:color w:val="252525"/>
          <w:kern w:val="0"/>
          <w:sz w:val="24"/>
          <w:szCs w:val="21"/>
        </w:rPr>
        <w:t>商的物料，您可以添加手动解决方案。</w:t>
      </w:r>
    </w:p>
    <w:p w14:paraId="02E95BDC"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12.</w:t>
      </w:r>
      <w:r w:rsidRPr="00EE2CD8">
        <w:rPr>
          <w:rFonts w:cs="Tahoma"/>
          <w:color w:val="252525"/>
          <w:kern w:val="0"/>
          <w:sz w:val="24"/>
          <w:szCs w:val="21"/>
        </w:rPr>
        <w:t>为此，请单击添加解决方案按钮，然后从出现的菜单中选择添加手动解决方案。</w:t>
      </w:r>
    </w:p>
    <w:p w14:paraId="4D75C1D1"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 xml:space="preserve">13. Add New Part Choice </w:t>
      </w:r>
      <w:r w:rsidRPr="00EE2CD8">
        <w:rPr>
          <w:rFonts w:cs="Tahoma"/>
          <w:color w:val="252525"/>
          <w:kern w:val="0"/>
          <w:sz w:val="24"/>
          <w:szCs w:val="21"/>
        </w:rPr>
        <w:t>对话框将打开。此对话框用于查找携带合适零件的供应商，并检查价格</w:t>
      </w:r>
      <w:r w:rsidRPr="00EE2CD8">
        <w:rPr>
          <w:rFonts w:cs="Tahoma"/>
          <w:color w:val="252525"/>
          <w:kern w:val="0"/>
          <w:sz w:val="24"/>
          <w:szCs w:val="21"/>
        </w:rPr>
        <w:t xml:space="preserve"> </w:t>
      </w:r>
      <w:r w:rsidRPr="00EE2CD8">
        <w:rPr>
          <w:rFonts w:cs="Tahoma"/>
          <w:color w:val="252525"/>
          <w:kern w:val="0"/>
          <w:sz w:val="24"/>
          <w:szCs w:val="21"/>
        </w:rPr>
        <w:t>和可用性。请注意，允许的供应商列表在</w:t>
      </w:r>
      <w:r w:rsidRPr="00EE2CD8">
        <w:rPr>
          <w:rFonts w:cs="Tahoma"/>
          <w:color w:val="252525"/>
          <w:kern w:val="0"/>
          <w:sz w:val="24"/>
          <w:szCs w:val="21"/>
        </w:rPr>
        <w:t>“Preferences</w:t>
      </w:r>
      <w:r w:rsidRPr="00EE2CD8">
        <w:rPr>
          <w:rFonts w:cs="Tahoma"/>
          <w:color w:val="252525"/>
          <w:kern w:val="0"/>
          <w:sz w:val="24"/>
          <w:szCs w:val="21"/>
        </w:rPr>
        <w:t>（选项）</w:t>
      </w:r>
      <w:r w:rsidRPr="00EE2CD8">
        <w:rPr>
          <w:rFonts w:cs="Tahoma"/>
          <w:color w:val="252525"/>
          <w:kern w:val="0"/>
          <w:sz w:val="24"/>
          <w:szCs w:val="21"/>
        </w:rPr>
        <w:t>”</w:t>
      </w:r>
      <w:r w:rsidRPr="00EE2CD8">
        <w:rPr>
          <w:rFonts w:cs="Tahoma"/>
          <w:color w:val="252525"/>
          <w:kern w:val="0"/>
          <w:sz w:val="24"/>
          <w:szCs w:val="21"/>
        </w:rPr>
        <w:t>对话框的</w:t>
      </w:r>
      <w:r w:rsidRPr="00EE2CD8">
        <w:rPr>
          <w:rFonts w:cs="Tahoma"/>
          <w:color w:val="252525"/>
          <w:kern w:val="0"/>
          <w:sz w:val="24"/>
          <w:szCs w:val="21"/>
        </w:rPr>
        <w:t>“</w:t>
      </w:r>
      <w:r w:rsidRPr="00EE2CD8">
        <w:rPr>
          <w:rFonts w:cs="Tahoma"/>
          <w:color w:val="252525"/>
          <w:kern w:val="0"/>
          <w:sz w:val="24"/>
          <w:szCs w:val="21"/>
        </w:rPr>
        <w:t>数据管理</w:t>
      </w:r>
      <w:r w:rsidRPr="00EE2CD8">
        <w:rPr>
          <w:rFonts w:cs="Tahoma"/>
          <w:color w:val="252525"/>
          <w:kern w:val="0"/>
          <w:sz w:val="24"/>
          <w:szCs w:val="21"/>
        </w:rPr>
        <w:t xml:space="preserve"> - </w:t>
      </w:r>
      <w:r w:rsidRPr="00EE2CD8">
        <w:rPr>
          <w:rFonts w:cs="Tahoma"/>
          <w:color w:val="252525"/>
          <w:kern w:val="0"/>
          <w:sz w:val="24"/>
          <w:szCs w:val="21"/>
        </w:rPr>
        <w:t>零件</w:t>
      </w:r>
      <w:r w:rsidRPr="00EE2CD8">
        <w:rPr>
          <w:rFonts w:cs="Tahoma"/>
          <w:color w:val="252525"/>
          <w:kern w:val="0"/>
          <w:sz w:val="24"/>
          <w:szCs w:val="21"/>
        </w:rPr>
        <w:t xml:space="preserve"> </w:t>
      </w:r>
      <w:r w:rsidRPr="00EE2CD8">
        <w:rPr>
          <w:rFonts w:cs="Tahoma"/>
          <w:color w:val="252525"/>
          <w:kern w:val="0"/>
          <w:sz w:val="24"/>
          <w:szCs w:val="21"/>
        </w:rPr>
        <w:t>供应商</w:t>
      </w:r>
      <w:r w:rsidRPr="00EE2CD8">
        <w:rPr>
          <w:rFonts w:cs="Tahoma"/>
          <w:color w:val="252525"/>
          <w:kern w:val="0"/>
          <w:sz w:val="24"/>
          <w:szCs w:val="21"/>
        </w:rPr>
        <w:t>”</w:t>
      </w:r>
      <w:r w:rsidRPr="00EE2CD8">
        <w:rPr>
          <w:rFonts w:cs="Tahoma"/>
          <w:color w:val="252525"/>
          <w:kern w:val="0"/>
          <w:sz w:val="24"/>
          <w:szCs w:val="21"/>
        </w:rPr>
        <w:t>页面中配置。</w:t>
      </w:r>
    </w:p>
    <w:p w14:paraId="39993FED"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14.</w:t>
      </w:r>
      <w:r w:rsidRPr="00EE2CD8">
        <w:rPr>
          <w:rFonts w:cs="Tahoma"/>
          <w:color w:val="252525"/>
          <w:kern w:val="0"/>
          <w:sz w:val="24"/>
          <w:szCs w:val="21"/>
        </w:rPr>
        <w:t>在</w:t>
      </w:r>
      <w:r w:rsidRPr="00EE2CD8">
        <w:rPr>
          <w:rFonts w:cs="Tahoma"/>
          <w:color w:val="252525"/>
          <w:kern w:val="0"/>
          <w:sz w:val="24"/>
          <w:szCs w:val="21"/>
        </w:rPr>
        <w:t xml:space="preserve"> Add New Part Choice </w:t>
      </w:r>
      <w:r w:rsidRPr="00EE2CD8">
        <w:rPr>
          <w:rFonts w:cs="Tahoma"/>
          <w:color w:val="252525"/>
          <w:kern w:val="0"/>
          <w:sz w:val="24"/>
          <w:szCs w:val="21"/>
        </w:rPr>
        <w:t>对话框中，找到供应商部分</w:t>
      </w:r>
      <w:r w:rsidRPr="00EE2CD8">
        <w:rPr>
          <w:rFonts w:cs="Tahoma"/>
          <w:color w:val="252525"/>
          <w:kern w:val="0"/>
          <w:sz w:val="24"/>
          <w:szCs w:val="21"/>
        </w:rPr>
        <w:t xml:space="preserve"> Fairchild Semiconductor BC547CTA</w:t>
      </w:r>
      <w:r w:rsidRPr="00EE2CD8">
        <w:rPr>
          <w:rFonts w:cs="Tahoma"/>
          <w:color w:val="252525"/>
          <w:kern w:val="0"/>
          <w:sz w:val="24"/>
          <w:szCs w:val="21"/>
        </w:rPr>
        <w:t>。在</w:t>
      </w:r>
      <w:r w:rsidRPr="00EE2CD8">
        <w:rPr>
          <w:rFonts w:cs="Tahoma"/>
          <w:color w:val="252525"/>
          <w:kern w:val="0"/>
          <w:sz w:val="24"/>
          <w:szCs w:val="21"/>
        </w:rPr>
        <w:t xml:space="preserve"> </w:t>
      </w:r>
      <w:r w:rsidRPr="00EE2CD8">
        <w:rPr>
          <w:rFonts w:cs="Tahoma"/>
          <w:color w:val="252525"/>
          <w:kern w:val="0"/>
          <w:sz w:val="24"/>
          <w:szCs w:val="21"/>
        </w:rPr>
        <w:t>包含此部分的供应商列表中，找到包含单价中的条目的</w:t>
      </w:r>
      <w:r w:rsidRPr="00EE2CD8">
        <w:rPr>
          <w:rFonts w:cs="Tahoma"/>
          <w:color w:val="252525"/>
          <w:kern w:val="0"/>
          <w:sz w:val="24"/>
          <w:szCs w:val="21"/>
        </w:rPr>
        <w:t xml:space="preserve"> Digi-Key </w:t>
      </w:r>
      <w:r w:rsidRPr="00EE2CD8">
        <w:rPr>
          <w:rFonts w:cs="Tahoma"/>
          <w:color w:val="252525"/>
          <w:kern w:val="0"/>
          <w:sz w:val="24"/>
          <w:szCs w:val="21"/>
        </w:rPr>
        <w:t>部分。</w:t>
      </w:r>
    </w:p>
    <w:p w14:paraId="47363F23"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15.</w:t>
      </w:r>
      <w:r w:rsidRPr="00EE2CD8">
        <w:rPr>
          <w:rFonts w:cs="Tahoma"/>
          <w:color w:val="252525"/>
          <w:kern w:val="0"/>
          <w:sz w:val="24"/>
          <w:szCs w:val="21"/>
        </w:rPr>
        <w:t>要在解决方案中使用此部分，单击位于对话框中间的细长的</w:t>
      </w:r>
      <w:r w:rsidRPr="00EE2CD8">
        <w:rPr>
          <w:rFonts w:cs="Tahoma"/>
          <w:color w:val="252525"/>
          <w:kern w:val="0"/>
          <w:sz w:val="24"/>
          <w:szCs w:val="21"/>
        </w:rPr>
        <w:t>&gt;&gt;</w:t>
      </w:r>
      <w:r w:rsidRPr="00EE2CD8">
        <w:rPr>
          <w:rFonts w:cs="Tahoma"/>
          <w:color w:val="252525"/>
          <w:kern w:val="0"/>
          <w:sz w:val="24"/>
          <w:szCs w:val="21"/>
        </w:rPr>
        <w:t>按钮</w:t>
      </w:r>
      <w:r w:rsidRPr="00EE2CD8">
        <w:rPr>
          <w:rFonts w:cs="Tahoma"/>
          <w:color w:val="252525"/>
          <w:kern w:val="0"/>
          <w:sz w:val="24"/>
          <w:szCs w:val="21"/>
        </w:rPr>
        <w:t xml:space="preserve"> - </w:t>
      </w:r>
      <w:r w:rsidRPr="00EE2CD8">
        <w:rPr>
          <w:rFonts w:cs="Tahoma"/>
          <w:color w:val="252525"/>
          <w:kern w:val="0"/>
          <w:sz w:val="24"/>
          <w:szCs w:val="21"/>
        </w:rPr>
        <w:t>当</w:t>
      </w:r>
      <w:proofErr w:type="gramStart"/>
      <w:r w:rsidRPr="00EE2CD8">
        <w:rPr>
          <w:rFonts w:cs="Tahoma"/>
          <w:color w:val="252525"/>
          <w:kern w:val="0"/>
          <w:sz w:val="24"/>
          <w:szCs w:val="21"/>
        </w:rPr>
        <w:t>您执行</w:t>
      </w:r>
      <w:proofErr w:type="gramEnd"/>
      <w:r w:rsidRPr="00EE2CD8">
        <w:rPr>
          <w:rFonts w:cs="Tahoma"/>
          <w:color w:val="252525"/>
          <w:kern w:val="0"/>
          <w:sz w:val="24"/>
          <w:szCs w:val="21"/>
        </w:rPr>
        <w:t>组件的详细信息</w:t>
      </w:r>
      <w:r w:rsidRPr="00EE2CD8">
        <w:rPr>
          <w:rFonts w:cs="Tahoma"/>
          <w:color w:val="252525"/>
          <w:kern w:val="0"/>
          <w:sz w:val="24"/>
          <w:szCs w:val="21"/>
        </w:rPr>
        <w:t xml:space="preserve"> </w:t>
      </w:r>
      <w:r w:rsidRPr="00EE2CD8">
        <w:rPr>
          <w:rFonts w:cs="Tahoma"/>
          <w:color w:val="252525"/>
          <w:kern w:val="0"/>
          <w:sz w:val="24"/>
          <w:szCs w:val="21"/>
        </w:rPr>
        <w:t>时，将填充对话框右侧的字段。点击确定关闭对话框。</w:t>
      </w:r>
    </w:p>
    <w:p w14:paraId="07210BF8" w14:textId="77777777" w:rsidR="00EE2CD8" w:rsidRPr="00EE2CD8" w:rsidRDefault="00EE2CD8" w:rsidP="00EE2CD8">
      <w:pPr>
        <w:rPr>
          <w:rFonts w:cs="Tahoma"/>
          <w:color w:val="252525"/>
          <w:kern w:val="0"/>
          <w:sz w:val="24"/>
          <w:szCs w:val="21"/>
        </w:rPr>
      </w:pPr>
      <w:proofErr w:type="gramStart"/>
      <w:r w:rsidRPr="00EE2CD8">
        <w:rPr>
          <w:rFonts w:cs="Tahoma"/>
          <w:color w:val="252525"/>
          <w:kern w:val="0"/>
          <w:sz w:val="24"/>
          <w:szCs w:val="21"/>
        </w:rPr>
        <w:t>飞兆半导体</w:t>
      </w:r>
      <w:proofErr w:type="gramEnd"/>
      <w:r w:rsidRPr="00EE2CD8">
        <w:rPr>
          <w:rFonts w:cs="Tahoma"/>
          <w:color w:val="252525"/>
          <w:kern w:val="0"/>
          <w:sz w:val="24"/>
          <w:szCs w:val="21"/>
        </w:rPr>
        <w:t>晶体管现在将被列为</w:t>
      </w:r>
      <w:r w:rsidRPr="00EE2CD8">
        <w:rPr>
          <w:rFonts w:cs="Tahoma"/>
          <w:color w:val="252525"/>
          <w:kern w:val="0"/>
          <w:sz w:val="24"/>
          <w:szCs w:val="21"/>
        </w:rPr>
        <w:t xml:space="preserve"> </w:t>
      </w:r>
      <w:proofErr w:type="spellStart"/>
      <w:r w:rsidRPr="00EE2CD8">
        <w:rPr>
          <w:rFonts w:cs="Tahoma"/>
          <w:color w:val="252525"/>
          <w:kern w:val="0"/>
          <w:sz w:val="24"/>
          <w:szCs w:val="21"/>
        </w:rPr>
        <w:t>BomDoc</w:t>
      </w:r>
      <w:proofErr w:type="spellEnd"/>
      <w:r w:rsidRPr="00EE2CD8">
        <w:rPr>
          <w:rFonts w:cs="Tahoma"/>
          <w:color w:val="252525"/>
          <w:kern w:val="0"/>
          <w:sz w:val="24"/>
          <w:szCs w:val="21"/>
        </w:rPr>
        <w:t xml:space="preserve"> </w:t>
      </w:r>
      <w:r w:rsidRPr="00EE2CD8">
        <w:rPr>
          <w:rFonts w:cs="Tahoma"/>
          <w:color w:val="252525"/>
          <w:kern w:val="0"/>
          <w:sz w:val="24"/>
          <w:szCs w:val="21"/>
        </w:rPr>
        <w:t>中提出的解决方案，如下所示。</w:t>
      </w:r>
    </w:p>
    <w:p w14:paraId="13A07B6D" w14:textId="65391C3F" w:rsidR="00EE2CD8" w:rsidRPr="000D5D8A" w:rsidRDefault="00EE2CD8" w:rsidP="00EE2CD8">
      <w:pPr>
        <w:rPr>
          <w:rFonts w:cs="Tahoma" w:hint="eastAsia"/>
          <w:color w:val="252525"/>
          <w:kern w:val="0"/>
          <w:sz w:val="24"/>
          <w:szCs w:val="21"/>
        </w:rPr>
      </w:pPr>
      <w:r w:rsidRPr="00EE2CD8">
        <w:rPr>
          <w:rFonts w:cs="Tahoma"/>
          <w:color w:val="252525"/>
          <w:kern w:val="0"/>
          <w:sz w:val="24"/>
          <w:szCs w:val="21"/>
        </w:rPr>
        <w:t>17.</w:t>
      </w:r>
      <w:r w:rsidRPr="00EE2CD8">
        <w:rPr>
          <w:rFonts w:cs="Tahoma"/>
          <w:color w:val="252525"/>
          <w:kern w:val="0"/>
          <w:sz w:val="24"/>
          <w:szCs w:val="21"/>
        </w:rPr>
        <w:t>所有零件现在包含供应链详细信息，保存</w:t>
      </w:r>
      <w:r w:rsidRPr="00EE2CD8">
        <w:rPr>
          <w:rFonts w:cs="Tahoma"/>
          <w:color w:val="252525"/>
          <w:kern w:val="0"/>
          <w:sz w:val="24"/>
          <w:szCs w:val="21"/>
        </w:rPr>
        <w:t xml:space="preserve"> </w:t>
      </w:r>
      <w:proofErr w:type="spellStart"/>
      <w:r w:rsidRPr="00EE2CD8">
        <w:rPr>
          <w:rFonts w:cs="Tahoma"/>
          <w:color w:val="252525"/>
          <w:kern w:val="0"/>
          <w:sz w:val="24"/>
          <w:szCs w:val="21"/>
        </w:rPr>
        <w:t>BomDoc</w:t>
      </w:r>
      <w:proofErr w:type="spellEnd"/>
      <w:r w:rsidRPr="00EE2CD8">
        <w:rPr>
          <w:rFonts w:cs="Tahoma"/>
          <w:color w:val="252525"/>
          <w:kern w:val="0"/>
          <w:sz w:val="24"/>
          <w:szCs w:val="21"/>
        </w:rPr>
        <w:t xml:space="preserve"> </w:t>
      </w:r>
      <w:r w:rsidRPr="00EE2CD8">
        <w:rPr>
          <w:rFonts w:cs="Tahoma"/>
          <w:color w:val="252525"/>
          <w:kern w:val="0"/>
          <w:sz w:val="24"/>
          <w:szCs w:val="21"/>
        </w:rPr>
        <w:t>和项目。您现在已准备好生成</w:t>
      </w:r>
      <w:r w:rsidRPr="00EE2CD8">
        <w:rPr>
          <w:rFonts w:cs="Tahoma"/>
          <w:color w:val="252525"/>
          <w:kern w:val="0"/>
          <w:sz w:val="24"/>
          <w:szCs w:val="21"/>
        </w:rPr>
        <w:t xml:space="preserve"> BOM</w:t>
      </w:r>
    </w:p>
    <w:p w14:paraId="6BD00D6F" w14:textId="4A6CDBF9" w:rsidR="00EE2CD8" w:rsidRPr="000D5D8A" w:rsidRDefault="00EE2CD8" w:rsidP="00EE2CD8">
      <w:pPr>
        <w:rPr>
          <w:rFonts w:cs="Tahoma" w:hint="eastAsia"/>
          <w:color w:val="252525"/>
          <w:kern w:val="0"/>
          <w:sz w:val="24"/>
          <w:szCs w:val="21"/>
        </w:rPr>
      </w:pPr>
      <w:r w:rsidRPr="00EE2CD8">
        <w:rPr>
          <w:rFonts w:cs="Tahoma"/>
          <w:noProof/>
          <w:color w:val="252525"/>
          <w:kern w:val="0"/>
          <w:sz w:val="24"/>
          <w:szCs w:val="20"/>
        </w:rPr>
        <w:drawing>
          <wp:inline distT="0" distB="0" distL="0" distR="0" wp14:anchorId="4CDBA084" wp14:editId="194A06EE">
            <wp:extent cx="5274310" cy="1531620"/>
            <wp:effectExtent l="0" t="0" r="2540" b="0"/>
            <wp:docPr id="6" name="图片 6" descr="http://c.51hei.com/a/huq/a/a/a/51/51.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snVe6" descr="http://c.51hei.com/a/huq/a/a/a/51/51.098.jp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274310" cy="1531620"/>
                    </a:xfrm>
                    <a:prstGeom prst="rect">
                      <a:avLst/>
                    </a:prstGeom>
                    <a:noFill/>
                    <a:ln>
                      <a:noFill/>
                    </a:ln>
                  </pic:spPr>
                </pic:pic>
              </a:graphicData>
            </a:graphic>
          </wp:inline>
        </w:drawing>
      </w:r>
    </w:p>
    <w:p w14:paraId="4DF55B03" w14:textId="5AFD81E4" w:rsidR="00EE2CD8" w:rsidRPr="000D5D8A" w:rsidRDefault="00EE2CD8" w:rsidP="00EE2CD8">
      <w:pPr>
        <w:rPr>
          <w:rFonts w:cs="Tahoma" w:hint="eastAsia"/>
          <w:color w:val="252525"/>
          <w:kern w:val="0"/>
          <w:sz w:val="24"/>
          <w:szCs w:val="23"/>
          <w:shd w:val="clear" w:color="auto" w:fill="FFFFFF"/>
        </w:rPr>
      </w:pPr>
      <w:r w:rsidRPr="00EE2CD8">
        <w:rPr>
          <w:rFonts w:cs="Tahoma"/>
          <w:color w:val="252525"/>
          <w:kern w:val="0"/>
          <w:sz w:val="24"/>
          <w:szCs w:val="23"/>
          <w:shd w:val="clear" w:color="auto" w:fill="FFFFFF"/>
        </w:rPr>
        <w:t>生成</w:t>
      </w:r>
      <w:r w:rsidRPr="00EE2CD8">
        <w:rPr>
          <w:rFonts w:cs="Tahoma"/>
          <w:color w:val="252525"/>
          <w:kern w:val="0"/>
          <w:sz w:val="24"/>
          <w:szCs w:val="23"/>
          <w:shd w:val="clear" w:color="auto" w:fill="FFFFFF"/>
        </w:rPr>
        <w:t xml:space="preserve"> BOM</w:t>
      </w:r>
    </w:p>
    <w:p w14:paraId="2A25C859" w14:textId="4D3FB89F" w:rsidR="00EE2CD8" w:rsidRPr="000D5D8A" w:rsidRDefault="00EE2CD8" w:rsidP="00EE2CD8">
      <w:pPr>
        <w:rPr>
          <w:rFonts w:cs="Tahoma" w:hint="eastAsia"/>
          <w:color w:val="252525"/>
          <w:kern w:val="0"/>
          <w:sz w:val="24"/>
          <w:szCs w:val="21"/>
        </w:rPr>
      </w:pPr>
      <w:r w:rsidRPr="00EE2CD8">
        <w:rPr>
          <w:rFonts w:cs="Tahoma"/>
          <w:color w:val="252525"/>
          <w:kern w:val="0"/>
          <w:sz w:val="24"/>
          <w:szCs w:val="23"/>
        </w:rPr>
        <w:t>对话框页面：报告管理器</w:t>
      </w:r>
    </w:p>
    <w:p w14:paraId="0683B555"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生成的实际输出</w:t>
      </w:r>
      <w:r w:rsidRPr="00EE2CD8">
        <w:rPr>
          <w:rFonts w:cs="Tahoma"/>
          <w:color w:val="252525"/>
          <w:kern w:val="0"/>
          <w:sz w:val="24"/>
          <w:szCs w:val="21"/>
        </w:rPr>
        <w:t xml:space="preserve"> BOM </w:t>
      </w:r>
      <w:r w:rsidRPr="00EE2CD8">
        <w:rPr>
          <w:rFonts w:cs="Tahoma"/>
          <w:color w:val="252525"/>
          <w:kern w:val="0"/>
          <w:sz w:val="24"/>
          <w:szCs w:val="21"/>
        </w:rPr>
        <w:t>文件通过报表管理器生成。报告管理器是一个高度可配置的报告生成引擎，可</w:t>
      </w:r>
      <w:r w:rsidRPr="00EE2CD8">
        <w:rPr>
          <w:rFonts w:cs="Tahoma"/>
          <w:color w:val="252525"/>
          <w:kern w:val="0"/>
          <w:sz w:val="24"/>
          <w:szCs w:val="21"/>
        </w:rPr>
        <w:t xml:space="preserve"> </w:t>
      </w:r>
      <w:r w:rsidRPr="00EE2CD8">
        <w:rPr>
          <w:rFonts w:cs="Tahoma"/>
          <w:color w:val="252525"/>
          <w:kern w:val="0"/>
          <w:sz w:val="24"/>
          <w:szCs w:val="21"/>
        </w:rPr>
        <w:t>以生成各种格式的输出，包括：文本，</w:t>
      </w:r>
      <w:r w:rsidRPr="00EE2CD8">
        <w:rPr>
          <w:rFonts w:cs="Tahoma"/>
          <w:color w:val="252525"/>
          <w:kern w:val="0"/>
          <w:sz w:val="24"/>
          <w:szCs w:val="21"/>
        </w:rPr>
        <w:t>CSV</w:t>
      </w:r>
      <w:r w:rsidRPr="00EE2CD8">
        <w:rPr>
          <w:rFonts w:cs="Tahoma"/>
          <w:color w:val="252525"/>
          <w:kern w:val="0"/>
          <w:sz w:val="24"/>
          <w:szCs w:val="21"/>
        </w:rPr>
        <w:t>，</w:t>
      </w:r>
      <w:r w:rsidRPr="00EE2CD8">
        <w:rPr>
          <w:rFonts w:cs="Tahoma"/>
          <w:color w:val="252525"/>
          <w:kern w:val="0"/>
          <w:sz w:val="24"/>
          <w:szCs w:val="21"/>
        </w:rPr>
        <w:t>PDF</w:t>
      </w:r>
      <w:r w:rsidRPr="00EE2CD8">
        <w:rPr>
          <w:rFonts w:cs="Tahoma"/>
          <w:color w:val="252525"/>
          <w:kern w:val="0"/>
          <w:sz w:val="24"/>
          <w:szCs w:val="21"/>
        </w:rPr>
        <w:t>，</w:t>
      </w:r>
      <w:r w:rsidRPr="00EE2CD8">
        <w:rPr>
          <w:rFonts w:cs="Tahoma"/>
          <w:color w:val="252525"/>
          <w:kern w:val="0"/>
          <w:sz w:val="24"/>
          <w:szCs w:val="21"/>
        </w:rPr>
        <w:t xml:space="preserve">HTML </w:t>
      </w:r>
      <w:r w:rsidRPr="00EE2CD8">
        <w:rPr>
          <w:rFonts w:cs="Tahoma"/>
          <w:color w:val="252525"/>
          <w:kern w:val="0"/>
          <w:sz w:val="24"/>
          <w:szCs w:val="21"/>
        </w:rPr>
        <w:lastRenderedPageBreak/>
        <w:t>和</w:t>
      </w:r>
      <w:r w:rsidRPr="00EE2CD8">
        <w:rPr>
          <w:rFonts w:cs="Tahoma"/>
          <w:color w:val="252525"/>
          <w:kern w:val="0"/>
          <w:sz w:val="24"/>
          <w:szCs w:val="21"/>
        </w:rPr>
        <w:t xml:space="preserve"> Excel</w:t>
      </w:r>
      <w:r w:rsidRPr="00EE2CD8">
        <w:rPr>
          <w:rFonts w:cs="Tahoma"/>
          <w:color w:val="252525"/>
          <w:kern w:val="0"/>
          <w:sz w:val="24"/>
          <w:szCs w:val="21"/>
        </w:rPr>
        <w:t>。</w:t>
      </w:r>
      <w:r w:rsidRPr="00EE2CD8">
        <w:rPr>
          <w:rFonts w:cs="Tahoma"/>
          <w:color w:val="252525"/>
          <w:kern w:val="0"/>
          <w:sz w:val="24"/>
          <w:szCs w:val="21"/>
        </w:rPr>
        <w:t xml:space="preserve"> Excel </w:t>
      </w:r>
      <w:r w:rsidRPr="00EE2CD8">
        <w:rPr>
          <w:rFonts w:cs="Tahoma"/>
          <w:color w:val="252525"/>
          <w:kern w:val="0"/>
          <w:sz w:val="24"/>
          <w:szCs w:val="21"/>
        </w:rPr>
        <w:t>格式的</w:t>
      </w:r>
      <w:r w:rsidRPr="00EE2CD8">
        <w:rPr>
          <w:rFonts w:cs="Tahoma"/>
          <w:color w:val="252525"/>
          <w:kern w:val="0"/>
          <w:sz w:val="24"/>
          <w:szCs w:val="21"/>
        </w:rPr>
        <w:t xml:space="preserve"> BOM </w:t>
      </w:r>
      <w:r w:rsidRPr="00EE2CD8">
        <w:rPr>
          <w:rFonts w:cs="Tahoma"/>
          <w:color w:val="252525"/>
          <w:kern w:val="0"/>
          <w:sz w:val="24"/>
          <w:szCs w:val="21"/>
        </w:rPr>
        <w:t>也可以使用</w:t>
      </w:r>
      <w:r w:rsidRPr="00EE2CD8">
        <w:rPr>
          <w:rFonts w:cs="Tahoma"/>
          <w:color w:val="252525"/>
          <w:kern w:val="0"/>
          <w:sz w:val="24"/>
          <w:szCs w:val="21"/>
        </w:rPr>
        <w:t xml:space="preserve"> </w:t>
      </w:r>
      <w:r w:rsidRPr="00EE2CD8">
        <w:rPr>
          <w:rFonts w:cs="Tahoma"/>
          <w:color w:val="252525"/>
          <w:kern w:val="0"/>
          <w:sz w:val="24"/>
          <w:szCs w:val="21"/>
        </w:rPr>
        <w:t>预先定义的模板之一或您自己的模板应用模板。</w:t>
      </w:r>
    </w:p>
    <w:p w14:paraId="05D03DCC"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物料清单输出由</w:t>
      </w:r>
      <w:r w:rsidRPr="00EE2CD8">
        <w:rPr>
          <w:rFonts w:cs="Tahoma"/>
          <w:color w:val="252525"/>
          <w:kern w:val="0"/>
          <w:sz w:val="24"/>
          <w:szCs w:val="21"/>
        </w:rPr>
        <w:t>“</w:t>
      </w:r>
      <w:r w:rsidRPr="00EE2CD8">
        <w:rPr>
          <w:rFonts w:cs="Tahoma"/>
          <w:color w:val="252525"/>
          <w:kern w:val="0"/>
          <w:sz w:val="24"/>
          <w:szCs w:val="21"/>
        </w:rPr>
        <w:t>项目物料清单</w:t>
      </w:r>
      <w:r w:rsidRPr="00EE2CD8">
        <w:rPr>
          <w:rFonts w:cs="Tahoma"/>
          <w:color w:val="252525"/>
          <w:kern w:val="0"/>
          <w:sz w:val="24"/>
          <w:szCs w:val="21"/>
        </w:rPr>
        <w:t>”</w:t>
      </w:r>
      <w:r w:rsidRPr="00EE2CD8">
        <w:rPr>
          <w:rFonts w:cs="Tahoma"/>
          <w:color w:val="252525"/>
          <w:kern w:val="0"/>
          <w:sz w:val="24"/>
          <w:szCs w:val="21"/>
        </w:rPr>
        <w:t>对话框生成，可通过以下方式访问：</w:t>
      </w:r>
    </w:p>
    <w:p w14:paraId="20DF6C44"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 xml:space="preserve">1.PCB </w:t>
      </w:r>
      <w:r w:rsidRPr="00EE2CD8">
        <w:rPr>
          <w:rFonts w:cs="Tahoma"/>
          <w:color w:val="252525"/>
          <w:kern w:val="0"/>
          <w:sz w:val="24"/>
          <w:szCs w:val="21"/>
        </w:rPr>
        <w:t>编辑器的</w:t>
      </w:r>
      <w:r w:rsidRPr="00EE2CD8">
        <w:rPr>
          <w:rFonts w:cs="Tahoma"/>
          <w:color w:val="252525"/>
          <w:kern w:val="0"/>
          <w:sz w:val="24"/>
          <w:szCs w:val="21"/>
        </w:rPr>
        <w:t>“</w:t>
      </w:r>
      <w:r w:rsidRPr="00EE2CD8">
        <w:rPr>
          <w:rFonts w:cs="Tahoma"/>
          <w:color w:val="252525"/>
          <w:kern w:val="0"/>
          <w:sz w:val="24"/>
          <w:szCs w:val="21"/>
        </w:rPr>
        <w:t>报告</w:t>
      </w:r>
      <w:r w:rsidRPr="00EE2CD8">
        <w:rPr>
          <w:rFonts w:cs="Tahoma"/>
          <w:color w:val="252525"/>
          <w:kern w:val="0"/>
          <w:sz w:val="24"/>
          <w:szCs w:val="21"/>
        </w:rPr>
        <w:t>”»</w:t>
      </w:r>
      <w:r w:rsidRPr="00EE2CD8">
        <w:rPr>
          <w:rFonts w:cs="Tahoma"/>
          <w:color w:val="252525"/>
          <w:kern w:val="0"/>
          <w:sz w:val="24"/>
          <w:szCs w:val="21"/>
        </w:rPr>
        <w:t>物料清单或</w:t>
      </w:r>
    </w:p>
    <w:p w14:paraId="3649262D"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2.</w:t>
      </w:r>
      <w:r w:rsidRPr="00EE2CD8">
        <w:rPr>
          <w:rFonts w:cs="Tahoma"/>
          <w:color w:val="252525"/>
          <w:kern w:val="0"/>
          <w:sz w:val="24"/>
          <w:szCs w:val="21"/>
        </w:rPr>
        <w:t>通过在输出作业的报告输出部分中添加物料清单，或</w:t>
      </w:r>
    </w:p>
    <w:p w14:paraId="5053DE3E" w14:textId="209A8B73" w:rsidR="00EE2CD8" w:rsidRPr="000D5D8A" w:rsidRDefault="00EE2CD8" w:rsidP="00EE2CD8">
      <w:pPr>
        <w:rPr>
          <w:rFonts w:cs="Tahoma" w:hint="eastAsia"/>
          <w:color w:val="252525"/>
          <w:kern w:val="0"/>
          <w:sz w:val="24"/>
          <w:szCs w:val="21"/>
        </w:rPr>
      </w:pPr>
      <w:r w:rsidRPr="00EE2CD8">
        <w:rPr>
          <w:rFonts w:cs="Tahoma"/>
          <w:color w:val="252525"/>
          <w:kern w:val="0"/>
          <w:sz w:val="24"/>
          <w:szCs w:val="21"/>
        </w:rPr>
        <w:t>3.</w:t>
      </w:r>
      <w:r w:rsidRPr="00EE2CD8">
        <w:rPr>
          <w:rFonts w:cs="Tahoma"/>
          <w:color w:val="252525"/>
          <w:kern w:val="0"/>
          <w:sz w:val="24"/>
          <w:szCs w:val="21"/>
        </w:rPr>
        <w:t>通过将</w:t>
      </w:r>
      <w:r w:rsidRPr="00EE2CD8">
        <w:rPr>
          <w:rFonts w:cs="Tahoma"/>
          <w:color w:val="252525"/>
          <w:kern w:val="0"/>
          <w:sz w:val="24"/>
          <w:szCs w:val="21"/>
        </w:rPr>
        <w:t xml:space="preserve"> </w:t>
      </w:r>
      <w:proofErr w:type="spellStart"/>
      <w:r w:rsidRPr="00EE2CD8">
        <w:rPr>
          <w:rFonts w:cs="Tahoma"/>
          <w:color w:val="252525"/>
          <w:kern w:val="0"/>
          <w:sz w:val="24"/>
          <w:szCs w:val="21"/>
        </w:rPr>
        <w:t>BomDoc</w:t>
      </w:r>
      <w:proofErr w:type="spellEnd"/>
      <w:r w:rsidRPr="00EE2CD8">
        <w:rPr>
          <w:rFonts w:cs="Tahoma"/>
          <w:color w:val="252525"/>
          <w:kern w:val="0"/>
          <w:sz w:val="24"/>
          <w:szCs w:val="21"/>
        </w:rPr>
        <w:t xml:space="preserve"> </w:t>
      </w:r>
      <w:r w:rsidRPr="00EE2CD8">
        <w:rPr>
          <w:rFonts w:cs="Tahoma"/>
          <w:color w:val="252525"/>
          <w:kern w:val="0"/>
          <w:sz w:val="24"/>
          <w:szCs w:val="21"/>
        </w:rPr>
        <w:t>添加到项目中，并运行</w:t>
      </w:r>
      <w:r w:rsidRPr="00EE2CD8">
        <w:rPr>
          <w:rFonts w:cs="Tahoma"/>
          <w:color w:val="252525"/>
          <w:kern w:val="0"/>
          <w:sz w:val="24"/>
          <w:szCs w:val="21"/>
        </w:rPr>
        <w:t xml:space="preserve"> </w:t>
      </w:r>
      <w:proofErr w:type="spellStart"/>
      <w:r w:rsidRPr="00EE2CD8">
        <w:rPr>
          <w:rFonts w:cs="Tahoma"/>
          <w:color w:val="252525"/>
          <w:kern w:val="0"/>
          <w:sz w:val="24"/>
          <w:szCs w:val="21"/>
        </w:rPr>
        <w:t>BomDoc</w:t>
      </w:r>
      <w:proofErr w:type="spellEnd"/>
      <w:r w:rsidRPr="00EE2CD8">
        <w:rPr>
          <w:rFonts w:cs="Tahoma"/>
          <w:color w:val="252525"/>
          <w:kern w:val="0"/>
          <w:sz w:val="24"/>
          <w:szCs w:val="21"/>
        </w:rPr>
        <w:t xml:space="preserve"> </w:t>
      </w:r>
      <w:r w:rsidRPr="00EE2CD8">
        <w:rPr>
          <w:rFonts w:cs="Tahoma"/>
          <w:color w:val="252525"/>
          <w:kern w:val="0"/>
          <w:sz w:val="24"/>
          <w:szCs w:val="21"/>
        </w:rPr>
        <w:t>的报告</w:t>
      </w:r>
      <w:r w:rsidRPr="00EE2CD8">
        <w:rPr>
          <w:rFonts w:cs="Tahoma"/>
          <w:color w:val="252525"/>
          <w:kern w:val="0"/>
          <w:sz w:val="24"/>
          <w:szCs w:val="21"/>
        </w:rPr>
        <w:t>»</w:t>
      </w:r>
      <w:r w:rsidRPr="00EE2CD8">
        <w:rPr>
          <w:rFonts w:cs="Tahoma"/>
          <w:color w:val="252525"/>
          <w:kern w:val="0"/>
          <w:sz w:val="24"/>
          <w:szCs w:val="21"/>
        </w:rPr>
        <w:t>材料清单命令。</w:t>
      </w:r>
    </w:p>
    <w:p w14:paraId="3C81DCB8"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如果项目包含</w:t>
      </w:r>
      <w:r w:rsidRPr="00EE2CD8">
        <w:rPr>
          <w:rFonts w:cs="Tahoma"/>
          <w:color w:val="252525"/>
          <w:kern w:val="0"/>
          <w:sz w:val="24"/>
          <w:szCs w:val="21"/>
        </w:rPr>
        <w:t xml:space="preserve"> </w:t>
      </w:r>
      <w:proofErr w:type="spellStart"/>
      <w:r w:rsidRPr="00EE2CD8">
        <w:rPr>
          <w:rFonts w:cs="Tahoma"/>
          <w:color w:val="252525"/>
          <w:kern w:val="0"/>
          <w:sz w:val="24"/>
          <w:szCs w:val="21"/>
        </w:rPr>
        <w:t>BomDoc</w:t>
      </w:r>
      <w:proofErr w:type="spellEnd"/>
      <w:r w:rsidRPr="00EE2CD8">
        <w:rPr>
          <w:rFonts w:cs="Tahoma"/>
          <w:color w:val="252525"/>
          <w:kern w:val="0"/>
          <w:sz w:val="24"/>
          <w:szCs w:val="21"/>
        </w:rPr>
        <w:t>，则默认行为是让</w:t>
      </w:r>
      <w:r w:rsidRPr="00EE2CD8">
        <w:rPr>
          <w:rFonts w:cs="Tahoma"/>
          <w:color w:val="252525"/>
          <w:kern w:val="0"/>
          <w:sz w:val="24"/>
          <w:szCs w:val="21"/>
        </w:rPr>
        <w:t xml:space="preserve"> Report Manager </w:t>
      </w:r>
      <w:r w:rsidRPr="00EE2CD8">
        <w:rPr>
          <w:rFonts w:cs="Tahoma"/>
          <w:color w:val="252525"/>
          <w:kern w:val="0"/>
          <w:sz w:val="24"/>
          <w:szCs w:val="21"/>
        </w:rPr>
        <w:t>以与在</w:t>
      </w:r>
      <w:r w:rsidRPr="00EE2CD8">
        <w:rPr>
          <w:rFonts w:cs="Tahoma"/>
          <w:color w:val="252525"/>
          <w:kern w:val="0"/>
          <w:sz w:val="24"/>
          <w:szCs w:val="21"/>
        </w:rPr>
        <w:t xml:space="preserve"> </w:t>
      </w:r>
      <w:proofErr w:type="spellStart"/>
      <w:r w:rsidRPr="00EE2CD8">
        <w:rPr>
          <w:rFonts w:cs="Tahoma"/>
          <w:color w:val="252525"/>
          <w:kern w:val="0"/>
          <w:sz w:val="24"/>
          <w:szCs w:val="21"/>
        </w:rPr>
        <w:t>BomDoc</w:t>
      </w:r>
      <w:proofErr w:type="spellEnd"/>
      <w:r w:rsidRPr="00EE2CD8">
        <w:rPr>
          <w:rFonts w:cs="Tahoma"/>
          <w:color w:val="252525"/>
          <w:kern w:val="0"/>
          <w:sz w:val="24"/>
          <w:szCs w:val="21"/>
        </w:rPr>
        <w:t xml:space="preserve"> </w:t>
      </w:r>
      <w:r w:rsidRPr="00EE2CD8">
        <w:rPr>
          <w:rFonts w:cs="Tahoma"/>
          <w:color w:val="252525"/>
          <w:kern w:val="0"/>
          <w:sz w:val="24"/>
          <w:szCs w:val="21"/>
        </w:rPr>
        <w:t>中配置相同的方式</w:t>
      </w:r>
      <w:proofErr w:type="gramStart"/>
      <w:r w:rsidRPr="00EE2CD8">
        <w:rPr>
          <w:rFonts w:cs="Tahoma"/>
          <w:color w:val="252525"/>
          <w:kern w:val="0"/>
          <w:sz w:val="24"/>
          <w:szCs w:val="21"/>
        </w:rPr>
        <w:t>显示组</w:t>
      </w:r>
      <w:proofErr w:type="gramEnd"/>
      <w:r w:rsidRPr="00EE2CD8">
        <w:rPr>
          <w:rFonts w:cs="Tahoma"/>
          <w:color w:val="252525"/>
          <w:kern w:val="0"/>
          <w:sz w:val="24"/>
          <w:szCs w:val="21"/>
        </w:rPr>
        <w:t xml:space="preserve"> </w:t>
      </w:r>
      <w:r w:rsidRPr="00EE2CD8">
        <w:rPr>
          <w:rFonts w:cs="Tahoma"/>
          <w:color w:val="252525"/>
          <w:kern w:val="0"/>
          <w:sz w:val="24"/>
          <w:szCs w:val="21"/>
        </w:rPr>
        <w:t>件详细信息。</w:t>
      </w:r>
    </w:p>
    <w:p w14:paraId="5CFD63C5"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在对话框的左侧，列出了设计中所有组件的每个组件属性。启用您希望包含在</w:t>
      </w:r>
      <w:r w:rsidRPr="00EE2CD8">
        <w:rPr>
          <w:rFonts w:cs="Tahoma"/>
          <w:color w:val="252525"/>
          <w:kern w:val="0"/>
          <w:sz w:val="24"/>
          <w:szCs w:val="21"/>
        </w:rPr>
        <w:t xml:space="preserve"> BOM </w:t>
      </w:r>
      <w:r w:rsidRPr="00EE2CD8">
        <w:rPr>
          <w:rFonts w:cs="Tahoma"/>
          <w:color w:val="252525"/>
          <w:kern w:val="0"/>
          <w:sz w:val="24"/>
          <w:szCs w:val="21"/>
        </w:rPr>
        <w:t>中的每个属性</w:t>
      </w:r>
      <w:r w:rsidRPr="00EE2CD8">
        <w:rPr>
          <w:rFonts w:cs="Tahoma"/>
          <w:color w:val="252525"/>
          <w:kern w:val="0"/>
          <w:sz w:val="24"/>
          <w:szCs w:val="21"/>
        </w:rPr>
        <w:t xml:space="preserve"> </w:t>
      </w:r>
      <w:r w:rsidRPr="00EE2CD8">
        <w:rPr>
          <w:rFonts w:cs="Tahoma"/>
          <w:color w:val="252525"/>
          <w:kern w:val="0"/>
          <w:sz w:val="24"/>
          <w:szCs w:val="21"/>
        </w:rPr>
        <w:t>的复选框，</w:t>
      </w:r>
      <w:proofErr w:type="gramStart"/>
      <w:r w:rsidRPr="00EE2CD8">
        <w:rPr>
          <w:rFonts w:cs="Tahoma"/>
          <w:color w:val="252525"/>
          <w:kern w:val="0"/>
          <w:sz w:val="24"/>
          <w:szCs w:val="21"/>
        </w:rPr>
        <w:t>清除您</w:t>
      </w:r>
      <w:proofErr w:type="gramEnd"/>
      <w:r w:rsidRPr="00EE2CD8">
        <w:rPr>
          <w:rFonts w:cs="Tahoma"/>
          <w:color w:val="252525"/>
          <w:kern w:val="0"/>
          <w:sz w:val="24"/>
          <w:szCs w:val="21"/>
        </w:rPr>
        <w:t>希望删除的属性的复选框。</w:t>
      </w:r>
    </w:p>
    <w:p w14:paraId="7FE9701A"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如果项目不包含</w:t>
      </w:r>
      <w:r w:rsidRPr="00EE2CD8">
        <w:rPr>
          <w:rFonts w:cs="Tahoma"/>
          <w:color w:val="252525"/>
          <w:kern w:val="0"/>
          <w:sz w:val="24"/>
          <w:szCs w:val="21"/>
        </w:rPr>
        <w:t xml:space="preserve"> </w:t>
      </w:r>
      <w:proofErr w:type="spellStart"/>
      <w:r w:rsidRPr="00EE2CD8">
        <w:rPr>
          <w:rFonts w:cs="Tahoma"/>
          <w:color w:val="252525"/>
          <w:kern w:val="0"/>
          <w:sz w:val="24"/>
          <w:szCs w:val="21"/>
        </w:rPr>
        <w:t>BomDoc</w:t>
      </w:r>
      <w:proofErr w:type="spellEnd"/>
      <w:r w:rsidRPr="00EE2CD8">
        <w:rPr>
          <w:rFonts w:cs="Tahoma"/>
          <w:color w:val="252525"/>
          <w:kern w:val="0"/>
          <w:sz w:val="24"/>
          <w:szCs w:val="21"/>
        </w:rPr>
        <w:t>，报告管理器将包含一个额外的区域，用于定义如何识别用于群集的组件。</w:t>
      </w:r>
      <w:r w:rsidRPr="00EE2CD8">
        <w:rPr>
          <w:rFonts w:cs="Tahoma"/>
          <w:color w:val="252525"/>
          <w:kern w:val="0"/>
          <w:sz w:val="24"/>
          <w:szCs w:val="21"/>
        </w:rPr>
        <w:t xml:space="preserve"> </w:t>
      </w:r>
      <w:r w:rsidRPr="00EE2CD8">
        <w:rPr>
          <w:rFonts w:cs="Tahoma"/>
          <w:color w:val="252525"/>
          <w:kern w:val="0"/>
          <w:sz w:val="24"/>
          <w:szCs w:val="21"/>
        </w:rPr>
        <w:t>通过将组件属性添加到对话框的</w:t>
      </w:r>
      <w:r w:rsidRPr="00EE2CD8">
        <w:rPr>
          <w:rFonts w:cs="Tahoma"/>
          <w:color w:val="252525"/>
          <w:kern w:val="0"/>
          <w:sz w:val="24"/>
          <w:szCs w:val="21"/>
        </w:rPr>
        <w:t>“</w:t>
      </w:r>
      <w:r w:rsidRPr="00EE2CD8">
        <w:rPr>
          <w:rFonts w:cs="Tahoma"/>
          <w:color w:val="252525"/>
          <w:kern w:val="0"/>
          <w:sz w:val="24"/>
          <w:szCs w:val="21"/>
        </w:rPr>
        <w:t>分组列</w:t>
      </w:r>
      <w:r w:rsidRPr="00EE2CD8">
        <w:rPr>
          <w:rFonts w:cs="Tahoma"/>
          <w:color w:val="252525"/>
          <w:kern w:val="0"/>
          <w:sz w:val="24"/>
          <w:szCs w:val="21"/>
        </w:rPr>
        <w:t>”</w:t>
      </w:r>
      <w:r w:rsidRPr="00EE2CD8">
        <w:rPr>
          <w:rFonts w:cs="Tahoma"/>
          <w:color w:val="252525"/>
          <w:kern w:val="0"/>
          <w:sz w:val="24"/>
          <w:szCs w:val="21"/>
        </w:rPr>
        <w:t>区域来实现集群。如果您希望每个组件都位于</w:t>
      </w:r>
      <w:r w:rsidRPr="00EE2CD8">
        <w:rPr>
          <w:rFonts w:cs="Tahoma"/>
          <w:color w:val="252525"/>
          <w:kern w:val="0"/>
          <w:sz w:val="24"/>
          <w:szCs w:val="21"/>
        </w:rPr>
        <w:t xml:space="preserve"> BOM </w:t>
      </w:r>
      <w:r w:rsidRPr="00EE2CD8">
        <w:rPr>
          <w:rFonts w:cs="Tahoma"/>
          <w:color w:val="252525"/>
          <w:kern w:val="0"/>
          <w:sz w:val="24"/>
          <w:szCs w:val="21"/>
        </w:rPr>
        <w:t>中其</w:t>
      </w:r>
      <w:r w:rsidRPr="00EE2CD8">
        <w:rPr>
          <w:rFonts w:cs="Tahoma"/>
          <w:color w:val="252525"/>
          <w:kern w:val="0"/>
          <w:sz w:val="24"/>
          <w:szCs w:val="21"/>
        </w:rPr>
        <w:t xml:space="preserve"> </w:t>
      </w:r>
      <w:r w:rsidRPr="00EE2CD8">
        <w:rPr>
          <w:rFonts w:cs="Tahoma"/>
          <w:color w:val="252525"/>
          <w:kern w:val="0"/>
          <w:sz w:val="24"/>
          <w:szCs w:val="21"/>
        </w:rPr>
        <w:t>自己的行上，请单击并将这些属性拖出分组列，然后将它们放回到</w:t>
      </w:r>
      <w:r w:rsidRPr="00EE2CD8">
        <w:rPr>
          <w:rFonts w:cs="Tahoma"/>
          <w:color w:val="252525"/>
          <w:kern w:val="0"/>
          <w:sz w:val="24"/>
          <w:szCs w:val="21"/>
        </w:rPr>
        <w:t>“</w:t>
      </w:r>
      <w:r w:rsidRPr="00EE2CD8">
        <w:rPr>
          <w:rFonts w:cs="Tahoma"/>
          <w:color w:val="252525"/>
          <w:kern w:val="0"/>
          <w:sz w:val="24"/>
          <w:szCs w:val="21"/>
        </w:rPr>
        <w:t>所有列</w:t>
      </w:r>
      <w:r w:rsidRPr="00EE2CD8">
        <w:rPr>
          <w:rFonts w:cs="Tahoma"/>
          <w:color w:val="252525"/>
          <w:kern w:val="0"/>
          <w:sz w:val="24"/>
          <w:szCs w:val="21"/>
        </w:rPr>
        <w:t>”</w:t>
      </w:r>
      <w:r w:rsidRPr="00EE2CD8">
        <w:rPr>
          <w:rFonts w:cs="Tahoma"/>
          <w:color w:val="252525"/>
          <w:kern w:val="0"/>
          <w:sz w:val="24"/>
          <w:szCs w:val="21"/>
        </w:rPr>
        <w:t>区域中。</w:t>
      </w:r>
    </w:p>
    <w:p w14:paraId="397E9918"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对话框的主要网格区域是写入</w:t>
      </w:r>
      <w:r w:rsidRPr="00EE2CD8">
        <w:rPr>
          <w:rFonts w:cs="Tahoma"/>
          <w:color w:val="252525"/>
          <w:kern w:val="0"/>
          <w:sz w:val="24"/>
          <w:szCs w:val="21"/>
        </w:rPr>
        <w:t xml:space="preserve"> BOM </w:t>
      </w:r>
      <w:r w:rsidRPr="00EE2CD8">
        <w:rPr>
          <w:rFonts w:cs="Tahoma"/>
          <w:color w:val="252525"/>
          <w:kern w:val="0"/>
          <w:sz w:val="24"/>
          <w:szCs w:val="21"/>
        </w:rPr>
        <w:t>中的内容。在这个区域你可以：点击并拖动重新排列</w:t>
      </w:r>
      <w:proofErr w:type="gramStart"/>
      <w:r w:rsidRPr="00EE2CD8">
        <w:rPr>
          <w:rFonts w:cs="Tahoma"/>
          <w:color w:val="252525"/>
          <w:kern w:val="0"/>
          <w:sz w:val="24"/>
          <w:szCs w:val="21"/>
        </w:rPr>
        <w:t>列</w:t>
      </w:r>
      <w:proofErr w:type="gramEnd"/>
      <w:r w:rsidRPr="00EE2CD8">
        <w:rPr>
          <w:rFonts w:cs="Tahoma"/>
          <w:color w:val="252525"/>
          <w:kern w:val="0"/>
          <w:sz w:val="24"/>
          <w:szCs w:val="21"/>
        </w:rPr>
        <w:t>;</w:t>
      </w:r>
      <w:r w:rsidRPr="00EE2CD8">
        <w:rPr>
          <w:rFonts w:cs="Tahoma"/>
          <w:color w:val="252525"/>
          <w:kern w:val="0"/>
          <w:sz w:val="24"/>
          <w:szCs w:val="21"/>
        </w:rPr>
        <w:t>点击列</w:t>
      </w:r>
      <w:r w:rsidRPr="00EE2CD8">
        <w:rPr>
          <w:rFonts w:cs="Tahoma"/>
          <w:color w:val="252525"/>
          <w:kern w:val="0"/>
          <w:sz w:val="24"/>
          <w:szCs w:val="21"/>
        </w:rPr>
        <w:t xml:space="preserve"> </w:t>
      </w:r>
      <w:r w:rsidRPr="00EE2CD8">
        <w:rPr>
          <w:rFonts w:cs="Tahoma"/>
          <w:color w:val="252525"/>
          <w:kern w:val="0"/>
          <w:sz w:val="24"/>
          <w:szCs w:val="21"/>
        </w:rPr>
        <w:t>标题按该列进行排序</w:t>
      </w:r>
      <w:r w:rsidRPr="00EE2CD8">
        <w:rPr>
          <w:rFonts w:cs="Tahoma"/>
          <w:color w:val="252525"/>
          <w:kern w:val="0"/>
          <w:sz w:val="24"/>
          <w:szCs w:val="21"/>
        </w:rPr>
        <w:t>; ctrl +</w:t>
      </w:r>
      <w:r w:rsidRPr="00EE2CD8">
        <w:rPr>
          <w:rFonts w:cs="Tahoma"/>
          <w:color w:val="252525"/>
          <w:kern w:val="0"/>
          <w:sz w:val="24"/>
          <w:szCs w:val="21"/>
        </w:rPr>
        <w:t>点击按该列进行分类排序</w:t>
      </w:r>
      <w:r w:rsidRPr="00EE2CD8">
        <w:rPr>
          <w:rFonts w:cs="Tahoma"/>
          <w:color w:val="252525"/>
          <w:kern w:val="0"/>
          <w:sz w:val="24"/>
          <w:szCs w:val="21"/>
        </w:rPr>
        <w:t>;</w:t>
      </w:r>
      <w:r w:rsidRPr="00EE2CD8">
        <w:rPr>
          <w:rFonts w:cs="Tahoma"/>
          <w:color w:val="252525"/>
          <w:kern w:val="0"/>
          <w:sz w:val="24"/>
          <w:szCs w:val="21"/>
        </w:rPr>
        <w:t>使用每个列标题中的小下拉列表为列定义</w:t>
      </w:r>
      <w:r w:rsidRPr="00EE2CD8">
        <w:rPr>
          <w:rFonts w:cs="Tahoma"/>
          <w:color w:val="252525"/>
          <w:kern w:val="0"/>
          <w:sz w:val="24"/>
          <w:szCs w:val="21"/>
        </w:rPr>
        <w:t xml:space="preserve"> </w:t>
      </w:r>
      <w:r w:rsidRPr="00EE2CD8">
        <w:rPr>
          <w:rFonts w:cs="Tahoma"/>
          <w:color w:val="252525"/>
          <w:kern w:val="0"/>
          <w:sz w:val="24"/>
          <w:szCs w:val="21"/>
        </w:rPr>
        <w:t>基于值的过滤器</w:t>
      </w:r>
      <w:r w:rsidRPr="00EE2CD8">
        <w:rPr>
          <w:rFonts w:cs="Tahoma"/>
          <w:color w:val="252525"/>
          <w:kern w:val="0"/>
          <w:sz w:val="24"/>
          <w:szCs w:val="21"/>
        </w:rPr>
        <w:t>;</w:t>
      </w:r>
      <w:r w:rsidRPr="00EE2CD8">
        <w:rPr>
          <w:rFonts w:cs="Tahoma"/>
          <w:color w:val="252525"/>
          <w:kern w:val="0"/>
          <w:sz w:val="24"/>
          <w:szCs w:val="21"/>
        </w:rPr>
        <w:t>右键单击以强制列以适合当前对话框宽度。</w:t>
      </w:r>
    </w:p>
    <w:p w14:paraId="48C40D1A"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 xml:space="preserve">•BOM </w:t>
      </w:r>
      <w:r w:rsidRPr="00EE2CD8">
        <w:rPr>
          <w:rFonts w:cs="Tahoma"/>
          <w:color w:val="252525"/>
          <w:kern w:val="0"/>
          <w:sz w:val="24"/>
          <w:szCs w:val="21"/>
        </w:rPr>
        <w:t>生成器从原理图中获取其信息，启用</w:t>
      </w:r>
      <w:r w:rsidRPr="00EE2CD8">
        <w:rPr>
          <w:rFonts w:cs="Tahoma"/>
          <w:color w:val="252525"/>
          <w:kern w:val="0"/>
          <w:sz w:val="24"/>
          <w:szCs w:val="21"/>
        </w:rPr>
        <w:t>“</w:t>
      </w:r>
      <w:r w:rsidRPr="00EE2CD8">
        <w:rPr>
          <w:rFonts w:cs="Tahoma"/>
          <w:color w:val="252525"/>
          <w:kern w:val="0"/>
          <w:sz w:val="24"/>
          <w:szCs w:val="21"/>
        </w:rPr>
        <w:t>包含来自</w:t>
      </w:r>
      <w:r w:rsidRPr="00EE2CD8">
        <w:rPr>
          <w:rFonts w:cs="Tahoma"/>
          <w:color w:val="252525"/>
          <w:kern w:val="0"/>
          <w:sz w:val="24"/>
          <w:szCs w:val="21"/>
        </w:rPr>
        <w:t xml:space="preserve"> PCB </w:t>
      </w:r>
      <w:r w:rsidRPr="00EE2CD8">
        <w:rPr>
          <w:rFonts w:cs="Tahoma"/>
          <w:color w:val="252525"/>
          <w:kern w:val="0"/>
          <w:sz w:val="24"/>
          <w:szCs w:val="21"/>
        </w:rPr>
        <w:t>的参数</w:t>
      </w:r>
      <w:r w:rsidRPr="00EE2CD8">
        <w:rPr>
          <w:rFonts w:cs="Tahoma"/>
          <w:color w:val="252525"/>
          <w:kern w:val="0"/>
          <w:sz w:val="24"/>
          <w:szCs w:val="21"/>
        </w:rPr>
        <w:t>”</w:t>
      </w:r>
      <w:r w:rsidRPr="00EE2CD8">
        <w:rPr>
          <w:rFonts w:cs="Tahoma"/>
          <w:color w:val="252525"/>
          <w:kern w:val="0"/>
          <w:sz w:val="24"/>
          <w:szCs w:val="21"/>
        </w:rPr>
        <w:t>选项以访问</w:t>
      </w:r>
      <w:r w:rsidRPr="00EE2CD8">
        <w:rPr>
          <w:rFonts w:cs="Tahoma"/>
          <w:color w:val="252525"/>
          <w:kern w:val="0"/>
          <w:sz w:val="24"/>
          <w:szCs w:val="21"/>
        </w:rPr>
        <w:t xml:space="preserve"> PCB </w:t>
      </w:r>
      <w:r w:rsidRPr="00EE2CD8">
        <w:rPr>
          <w:rFonts w:cs="Tahoma"/>
          <w:color w:val="252525"/>
          <w:kern w:val="0"/>
          <w:sz w:val="24"/>
          <w:szCs w:val="21"/>
        </w:rPr>
        <w:t>信息，如需要</w:t>
      </w:r>
      <w:r w:rsidRPr="00EE2CD8">
        <w:rPr>
          <w:rFonts w:cs="Tahoma"/>
          <w:color w:val="252525"/>
          <w:kern w:val="0"/>
          <w:sz w:val="24"/>
          <w:szCs w:val="21"/>
        </w:rPr>
        <w:t xml:space="preserve"> </w:t>
      </w:r>
      <w:r w:rsidRPr="00EE2CD8">
        <w:rPr>
          <w:rFonts w:cs="Tahoma"/>
          <w:color w:val="252525"/>
          <w:kern w:val="0"/>
          <w:sz w:val="24"/>
          <w:szCs w:val="21"/>
        </w:rPr>
        <w:t>的话可以访问</w:t>
      </w:r>
      <w:r w:rsidRPr="00EE2CD8">
        <w:rPr>
          <w:rFonts w:cs="Tahoma"/>
          <w:color w:val="252525"/>
          <w:kern w:val="0"/>
          <w:sz w:val="24"/>
          <w:szCs w:val="21"/>
        </w:rPr>
        <w:t xml:space="preserve"> PCB </w:t>
      </w:r>
      <w:r w:rsidRPr="00EE2CD8">
        <w:rPr>
          <w:rFonts w:cs="Tahoma"/>
          <w:color w:val="252525"/>
          <w:kern w:val="0"/>
          <w:sz w:val="24"/>
          <w:szCs w:val="21"/>
        </w:rPr>
        <w:t>的位置和侧面。</w:t>
      </w:r>
    </w:p>
    <w:p w14:paraId="005EAB11" w14:textId="63E46C87" w:rsidR="00EE2CD8" w:rsidRPr="000D5D8A" w:rsidRDefault="00EE2CD8" w:rsidP="00EE2CD8">
      <w:pPr>
        <w:rPr>
          <w:rFonts w:cs="Tahoma" w:hint="eastAsia"/>
          <w:color w:val="252525"/>
          <w:kern w:val="0"/>
          <w:sz w:val="24"/>
          <w:szCs w:val="21"/>
        </w:rPr>
      </w:pPr>
      <w:r w:rsidRPr="00EE2CD8">
        <w:rPr>
          <w:rFonts w:cs="Tahoma"/>
          <w:noProof/>
          <w:color w:val="252525"/>
          <w:kern w:val="0"/>
          <w:sz w:val="24"/>
          <w:szCs w:val="20"/>
        </w:rPr>
        <w:drawing>
          <wp:inline distT="0" distB="0" distL="0" distR="0" wp14:anchorId="20A9B4FB" wp14:editId="3A3CC7E3">
            <wp:extent cx="5274310" cy="3021330"/>
            <wp:effectExtent l="0" t="0" r="2540" b="7620"/>
            <wp:docPr id="5" name="图片 5" descr="http://c.51hei.com/a/huq/a/a/a/51/51.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Q259e" descr="http://c.51hei.com/a/huq/a/a/a/51/51.099.jp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274310" cy="3021330"/>
                    </a:xfrm>
                    <a:prstGeom prst="rect">
                      <a:avLst/>
                    </a:prstGeom>
                    <a:noFill/>
                    <a:ln>
                      <a:noFill/>
                    </a:ln>
                  </pic:spPr>
                </pic:pic>
              </a:graphicData>
            </a:graphic>
          </wp:inline>
        </w:drawing>
      </w:r>
    </w:p>
    <w:p w14:paraId="734744C0" w14:textId="4D246842" w:rsidR="00EE2CD8" w:rsidRPr="000D5D8A" w:rsidRDefault="00EE2CD8" w:rsidP="00EE2CD8">
      <w:pPr>
        <w:rPr>
          <w:rFonts w:cs="Tahoma" w:hint="eastAsia"/>
          <w:color w:val="252525"/>
          <w:kern w:val="0"/>
          <w:sz w:val="24"/>
          <w:szCs w:val="23"/>
          <w:shd w:val="clear" w:color="auto" w:fill="FFFFFF"/>
        </w:rPr>
      </w:pPr>
      <w:r w:rsidRPr="00EE2CD8">
        <w:rPr>
          <w:rFonts w:cs="Tahoma"/>
          <w:color w:val="252525"/>
          <w:kern w:val="0"/>
          <w:sz w:val="24"/>
          <w:szCs w:val="23"/>
          <w:shd w:val="clear" w:color="auto" w:fill="FFFFFF"/>
        </w:rPr>
        <w:t>报表管理器，用于包含</w:t>
      </w:r>
      <w:r w:rsidRPr="00EE2CD8">
        <w:rPr>
          <w:rFonts w:cs="Tahoma"/>
          <w:color w:val="252525"/>
          <w:kern w:val="0"/>
          <w:sz w:val="24"/>
          <w:szCs w:val="23"/>
          <w:shd w:val="clear" w:color="auto" w:fill="FFFFFF"/>
        </w:rPr>
        <w:t xml:space="preserve"> </w:t>
      </w:r>
      <w:proofErr w:type="spellStart"/>
      <w:r w:rsidRPr="00EE2CD8">
        <w:rPr>
          <w:rFonts w:cs="Tahoma"/>
          <w:color w:val="252525"/>
          <w:kern w:val="0"/>
          <w:sz w:val="24"/>
          <w:szCs w:val="23"/>
          <w:shd w:val="clear" w:color="auto" w:fill="FFFFFF"/>
        </w:rPr>
        <w:t>BomDoc</w:t>
      </w:r>
      <w:proofErr w:type="spellEnd"/>
      <w:r w:rsidRPr="00EE2CD8">
        <w:rPr>
          <w:rFonts w:cs="Tahoma"/>
          <w:color w:val="252525"/>
          <w:kern w:val="0"/>
          <w:sz w:val="24"/>
          <w:szCs w:val="23"/>
          <w:shd w:val="clear" w:color="auto" w:fill="FFFFFF"/>
        </w:rPr>
        <w:t xml:space="preserve"> </w:t>
      </w:r>
      <w:r w:rsidRPr="00EE2CD8">
        <w:rPr>
          <w:rFonts w:cs="Tahoma"/>
          <w:color w:val="252525"/>
          <w:kern w:val="0"/>
          <w:sz w:val="24"/>
          <w:szCs w:val="23"/>
          <w:shd w:val="clear" w:color="auto" w:fill="FFFFFF"/>
        </w:rPr>
        <w:t>的项目。如果项目中没有包含</w:t>
      </w:r>
      <w:r w:rsidRPr="00EE2CD8">
        <w:rPr>
          <w:rFonts w:cs="Tahoma"/>
          <w:color w:val="252525"/>
          <w:kern w:val="0"/>
          <w:sz w:val="24"/>
          <w:szCs w:val="23"/>
          <w:shd w:val="clear" w:color="auto" w:fill="FFFFFF"/>
        </w:rPr>
        <w:t xml:space="preserve"> </w:t>
      </w:r>
      <w:proofErr w:type="spellStart"/>
      <w:r w:rsidRPr="00EE2CD8">
        <w:rPr>
          <w:rFonts w:cs="Tahoma"/>
          <w:color w:val="252525"/>
          <w:kern w:val="0"/>
          <w:sz w:val="24"/>
          <w:szCs w:val="23"/>
          <w:shd w:val="clear" w:color="auto" w:fill="FFFFFF"/>
        </w:rPr>
        <w:t>BomDoc</w:t>
      </w:r>
      <w:proofErr w:type="spellEnd"/>
      <w:r w:rsidRPr="00EE2CD8">
        <w:rPr>
          <w:rFonts w:cs="Tahoma"/>
          <w:color w:val="252525"/>
          <w:kern w:val="0"/>
          <w:sz w:val="24"/>
          <w:szCs w:val="23"/>
          <w:shd w:val="clear" w:color="auto" w:fill="FFFFFF"/>
        </w:rPr>
        <w:t>，则对话框的显示会发生变化。</w:t>
      </w:r>
    </w:p>
    <w:p w14:paraId="048E67D0" w14:textId="08C0976D" w:rsidR="00EE2CD8" w:rsidRPr="000D5D8A" w:rsidRDefault="00EE2CD8" w:rsidP="00EE2CD8">
      <w:pPr>
        <w:rPr>
          <w:rFonts w:cs="Tahoma" w:hint="eastAsia"/>
          <w:color w:val="252525"/>
          <w:kern w:val="0"/>
          <w:sz w:val="24"/>
          <w:szCs w:val="21"/>
        </w:rPr>
      </w:pPr>
      <w:r w:rsidRPr="00EE2CD8">
        <w:rPr>
          <w:rFonts w:cs="Tahoma"/>
          <w:color w:val="252525"/>
          <w:kern w:val="0"/>
          <w:sz w:val="24"/>
          <w:szCs w:val="23"/>
        </w:rPr>
        <w:t>将设计数据映射到</w:t>
      </w:r>
      <w:r w:rsidRPr="00EE2CD8">
        <w:rPr>
          <w:rFonts w:cs="Tahoma"/>
          <w:color w:val="252525"/>
          <w:kern w:val="0"/>
          <w:sz w:val="24"/>
          <w:szCs w:val="23"/>
        </w:rPr>
        <w:t xml:space="preserve"> BOM </w:t>
      </w:r>
      <w:r w:rsidRPr="00EE2CD8">
        <w:rPr>
          <w:rFonts w:cs="Tahoma"/>
          <w:color w:val="252525"/>
          <w:kern w:val="0"/>
          <w:sz w:val="24"/>
          <w:szCs w:val="23"/>
        </w:rPr>
        <w:t>中</w:t>
      </w:r>
    </w:p>
    <w:p w14:paraId="0D81C155" w14:textId="5F7DF634" w:rsidR="00EE2CD8" w:rsidRPr="000D5D8A" w:rsidRDefault="00EE2CD8" w:rsidP="00EE2CD8">
      <w:pPr>
        <w:rPr>
          <w:rFonts w:cs="Tahoma" w:hint="eastAsia"/>
          <w:color w:val="252525"/>
          <w:kern w:val="0"/>
          <w:sz w:val="24"/>
          <w:szCs w:val="21"/>
        </w:rPr>
      </w:pPr>
      <w:r w:rsidRPr="00EE2CD8">
        <w:rPr>
          <w:rFonts w:cs="Tahoma"/>
          <w:color w:val="252525"/>
          <w:kern w:val="0"/>
          <w:sz w:val="24"/>
          <w:szCs w:val="21"/>
        </w:rPr>
        <w:t>主要文章：在</w:t>
      </w:r>
      <w:r w:rsidRPr="00EE2CD8">
        <w:rPr>
          <w:rFonts w:cs="Tahoma"/>
          <w:color w:val="252525"/>
          <w:kern w:val="0"/>
          <w:sz w:val="24"/>
          <w:szCs w:val="21"/>
        </w:rPr>
        <w:t xml:space="preserve"> Excel BOM </w:t>
      </w:r>
      <w:r w:rsidRPr="00EE2CD8">
        <w:rPr>
          <w:rFonts w:cs="Tahoma"/>
          <w:color w:val="252525"/>
          <w:kern w:val="0"/>
          <w:sz w:val="24"/>
          <w:szCs w:val="21"/>
        </w:rPr>
        <w:t>中包含设计数据</w:t>
      </w:r>
    </w:p>
    <w:p w14:paraId="45E28F87"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通过在用于创建</w:t>
      </w:r>
      <w:r w:rsidRPr="00EE2CD8">
        <w:rPr>
          <w:rFonts w:cs="Tahoma"/>
          <w:color w:val="252525"/>
          <w:kern w:val="0"/>
          <w:sz w:val="24"/>
          <w:szCs w:val="21"/>
        </w:rPr>
        <w:t xml:space="preserve"> BOM </w:t>
      </w:r>
      <w:r w:rsidRPr="00EE2CD8">
        <w:rPr>
          <w:rFonts w:cs="Tahoma"/>
          <w:color w:val="252525"/>
          <w:kern w:val="0"/>
          <w:sz w:val="24"/>
          <w:szCs w:val="21"/>
        </w:rPr>
        <w:t>的</w:t>
      </w:r>
      <w:r w:rsidRPr="00EE2CD8">
        <w:rPr>
          <w:rFonts w:cs="Tahoma"/>
          <w:color w:val="252525"/>
          <w:kern w:val="0"/>
          <w:sz w:val="24"/>
          <w:szCs w:val="21"/>
        </w:rPr>
        <w:t xml:space="preserve"> Excel </w:t>
      </w:r>
      <w:r w:rsidRPr="00EE2CD8">
        <w:rPr>
          <w:rFonts w:cs="Tahoma"/>
          <w:color w:val="252525"/>
          <w:kern w:val="0"/>
          <w:sz w:val="24"/>
          <w:szCs w:val="21"/>
        </w:rPr>
        <w:t>模板中包含特殊语句，可以将设计数据从</w:t>
      </w:r>
      <w:r w:rsidRPr="00EE2CD8">
        <w:rPr>
          <w:rFonts w:cs="Tahoma"/>
          <w:color w:val="252525"/>
          <w:kern w:val="0"/>
          <w:sz w:val="24"/>
          <w:szCs w:val="21"/>
        </w:rPr>
        <w:t xml:space="preserve"> Altium Designer </w:t>
      </w:r>
      <w:r w:rsidRPr="00EE2CD8">
        <w:rPr>
          <w:rFonts w:cs="Tahoma"/>
          <w:color w:val="252525"/>
          <w:kern w:val="0"/>
          <w:sz w:val="24"/>
          <w:szCs w:val="21"/>
        </w:rPr>
        <w:t>传递到</w:t>
      </w:r>
    </w:p>
    <w:p w14:paraId="1FA909FB"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 xml:space="preserve">Excel </w:t>
      </w:r>
      <w:r w:rsidRPr="00EE2CD8">
        <w:rPr>
          <w:rFonts w:cs="Tahoma"/>
          <w:color w:val="252525"/>
          <w:kern w:val="0"/>
          <w:sz w:val="24"/>
          <w:szCs w:val="21"/>
        </w:rPr>
        <w:t>物料清单。</w:t>
      </w:r>
    </w:p>
    <w:p w14:paraId="32F0B727" w14:textId="77777777" w:rsidR="00EE2CD8" w:rsidRPr="00EE2CD8" w:rsidRDefault="00EE2CD8" w:rsidP="00EE2CD8">
      <w:pPr>
        <w:rPr>
          <w:rFonts w:cs="宋体"/>
          <w:kern w:val="0"/>
          <w:sz w:val="24"/>
          <w:szCs w:val="24"/>
        </w:rPr>
      </w:pPr>
    </w:p>
    <w:p w14:paraId="57AF2C42"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lastRenderedPageBreak/>
        <w:t>在</w:t>
      </w:r>
      <w:r w:rsidRPr="00EE2CD8">
        <w:rPr>
          <w:rFonts w:cs="Tahoma"/>
          <w:color w:val="252525"/>
          <w:kern w:val="0"/>
          <w:sz w:val="24"/>
          <w:szCs w:val="21"/>
        </w:rPr>
        <w:t xml:space="preserve"> Excel </w:t>
      </w:r>
      <w:r w:rsidRPr="00EE2CD8">
        <w:rPr>
          <w:rFonts w:cs="Tahoma"/>
          <w:color w:val="252525"/>
          <w:kern w:val="0"/>
          <w:sz w:val="24"/>
          <w:szCs w:val="21"/>
        </w:rPr>
        <w:t>中创建物料清单模板时，可以使用字段和列的组合来指定所需的布局。</w:t>
      </w:r>
      <w:r w:rsidRPr="00EE2CD8">
        <w:rPr>
          <w:rFonts w:cs="Tahoma"/>
          <w:color w:val="252525"/>
          <w:kern w:val="0"/>
          <w:sz w:val="24"/>
          <w:szCs w:val="21"/>
        </w:rPr>
        <w:t xml:space="preserve"> Altium Designer</w:t>
      </w:r>
    </w:p>
    <w:p w14:paraId="52573A89" w14:textId="7E5B1F46" w:rsidR="00EE2CD8" w:rsidRPr="000D5D8A" w:rsidRDefault="00EE2CD8" w:rsidP="00EE2CD8">
      <w:pPr>
        <w:rPr>
          <w:rFonts w:cs="Tahoma" w:hint="eastAsia"/>
          <w:color w:val="252525"/>
          <w:kern w:val="0"/>
          <w:sz w:val="24"/>
          <w:szCs w:val="21"/>
        </w:rPr>
      </w:pPr>
      <w:r w:rsidRPr="00EE2CD8">
        <w:rPr>
          <w:rFonts w:cs="Tahoma"/>
          <w:color w:val="252525"/>
          <w:kern w:val="0"/>
          <w:sz w:val="24"/>
          <w:szCs w:val="21"/>
        </w:rPr>
        <w:t>提供了几个示例模板，位于安装用户文件的</w:t>
      </w:r>
      <w:r w:rsidRPr="00EE2CD8">
        <w:rPr>
          <w:rFonts w:cs="Tahoma"/>
          <w:color w:val="252525"/>
          <w:kern w:val="0"/>
          <w:sz w:val="24"/>
          <w:szCs w:val="21"/>
        </w:rPr>
        <w:t xml:space="preserve">\Templates </w:t>
      </w:r>
      <w:r w:rsidRPr="00EE2CD8">
        <w:rPr>
          <w:rFonts w:cs="Tahoma"/>
          <w:color w:val="252525"/>
          <w:kern w:val="0"/>
          <w:sz w:val="24"/>
          <w:szCs w:val="21"/>
        </w:rPr>
        <w:t>文件夹中。下面详细列出了可用字段：</w:t>
      </w:r>
    </w:p>
    <w:p w14:paraId="406E5183" w14:textId="08CBC056" w:rsidR="00EE2CD8" w:rsidRPr="000D5D8A" w:rsidRDefault="00EE2CD8" w:rsidP="00EE2CD8">
      <w:pPr>
        <w:rPr>
          <w:rFonts w:cs="Tahoma" w:hint="eastAsia"/>
          <w:color w:val="252525"/>
          <w:kern w:val="0"/>
          <w:sz w:val="24"/>
          <w:szCs w:val="21"/>
        </w:rPr>
      </w:pPr>
      <w:r w:rsidRPr="00EE2CD8">
        <w:rPr>
          <w:rFonts w:cs="Tahoma"/>
          <w:color w:val="252525"/>
          <w:kern w:val="0"/>
          <w:sz w:val="24"/>
          <w:szCs w:val="21"/>
        </w:rPr>
        <w:t>将设计数据映射到</w:t>
      </w:r>
      <w:r w:rsidRPr="00EE2CD8">
        <w:rPr>
          <w:rFonts w:cs="Tahoma"/>
          <w:color w:val="252525"/>
          <w:kern w:val="0"/>
          <w:sz w:val="24"/>
          <w:szCs w:val="21"/>
        </w:rPr>
        <w:t xml:space="preserve"> BOM </w:t>
      </w:r>
      <w:r w:rsidRPr="00EE2CD8">
        <w:rPr>
          <w:rFonts w:cs="Tahoma"/>
          <w:color w:val="252525"/>
          <w:kern w:val="0"/>
          <w:sz w:val="24"/>
          <w:szCs w:val="21"/>
        </w:rPr>
        <w:t>中</w:t>
      </w:r>
    </w:p>
    <w:p w14:paraId="3F0C9BD7" w14:textId="0B9E591F" w:rsidR="00EE2CD8" w:rsidRPr="000D5D8A" w:rsidRDefault="00EE2CD8" w:rsidP="00EE2CD8">
      <w:pPr>
        <w:rPr>
          <w:rFonts w:cs="Tahoma" w:hint="eastAsia"/>
          <w:color w:val="252525"/>
          <w:kern w:val="0"/>
          <w:sz w:val="24"/>
          <w:szCs w:val="21"/>
        </w:rPr>
      </w:pPr>
      <w:r w:rsidRPr="00EE2CD8">
        <w:rPr>
          <w:rFonts w:cs="Tahoma"/>
          <w:color w:val="252525"/>
          <w:kern w:val="0"/>
          <w:sz w:val="24"/>
          <w:szCs w:val="21"/>
        </w:rPr>
        <w:t>Fields</w:t>
      </w:r>
    </w:p>
    <w:p w14:paraId="61C3667D"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 xml:space="preserve">Fields </w:t>
      </w:r>
      <w:r w:rsidRPr="00EE2CD8">
        <w:rPr>
          <w:rFonts w:cs="Tahoma"/>
          <w:color w:val="252525"/>
          <w:kern w:val="0"/>
          <w:sz w:val="24"/>
          <w:szCs w:val="21"/>
        </w:rPr>
        <w:t>提供项目级信息。这些通常不附加到</w:t>
      </w:r>
      <w:r w:rsidRPr="00EE2CD8">
        <w:rPr>
          <w:rFonts w:cs="Tahoma"/>
          <w:color w:val="252525"/>
          <w:kern w:val="0"/>
          <w:sz w:val="24"/>
          <w:szCs w:val="21"/>
        </w:rPr>
        <w:t xml:space="preserve"> BOM </w:t>
      </w:r>
      <w:r w:rsidRPr="00EE2CD8">
        <w:rPr>
          <w:rFonts w:cs="Tahoma"/>
          <w:color w:val="252525"/>
          <w:kern w:val="0"/>
          <w:sz w:val="24"/>
          <w:szCs w:val="21"/>
        </w:rPr>
        <w:t>中列出的每个项目，但通常用在文档的标题中。</w:t>
      </w:r>
    </w:p>
    <w:p w14:paraId="203FAC05"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 xml:space="preserve">Fields </w:t>
      </w:r>
      <w:r w:rsidRPr="00EE2CD8">
        <w:rPr>
          <w:rFonts w:cs="Tahoma"/>
          <w:color w:val="252525"/>
          <w:kern w:val="0"/>
          <w:sz w:val="24"/>
          <w:szCs w:val="21"/>
        </w:rPr>
        <w:t>的格式如下所示：</w:t>
      </w:r>
      <w:r w:rsidRPr="00EE2CD8">
        <w:rPr>
          <w:rFonts w:cs="Tahoma"/>
          <w:color w:val="252525"/>
          <w:kern w:val="0"/>
          <w:sz w:val="24"/>
          <w:szCs w:val="21"/>
        </w:rPr>
        <w:t xml:space="preserve"> Field=</w:t>
      </w:r>
      <w:proofErr w:type="spellStart"/>
      <w:r w:rsidRPr="00EE2CD8">
        <w:rPr>
          <w:rFonts w:cs="Tahoma"/>
          <w:color w:val="252525"/>
          <w:kern w:val="0"/>
          <w:sz w:val="24"/>
          <w:szCs w:val="21"/>
        </w:rPr>
        <w:t>FieldName</w:t>
      </w:r>
      <w:proofErr w:type="spellEnd"/>
    </w:p>
    <w:p w14:paraId="45B6F0CA"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一个例子是</w:t>
      </w:r>
      <w:r w:rsidRPr="00EE2CD8">
        <w:rPr>
          <w:rFonts w:cs="Tahoma"/>
          <w:color w:val="252525"/>
          <w:kern w:val="0"/>
          <w:sz w:val="24"/>
          <w:szCs w:val="21"/>
        </w:rPr>
        <w:t xml:space="preserve"> Field = Currency</w:t>
      </w:r>
    </w:p>
    <w:p w14:paraId="3E961393" w14:textId="54CD9E60" w:rsidR="00EE2CD8" w:rsidRPr="000D5D8A" w:rsidRDefault="00EE2CD8" w:rsidP="00EE2CD8">
      <w:pPr>
        <w:rPr>
          <w:rFonts w:cs="Tahoma" w:hint="eastAsia"/>
          <w:color w:val="252525"/>
          <w:kern w:val="0"/>
          <w:sz w:val="24"/>
          <w:szCs w:val="21"/>
        </w:rPr>
      </w:pPr>
      <w:r w:rsidRPr="00EE2CD8">
        <w:rPr>
          <w:rFonts w:cs="Tahoma"/>
          <w:color w:val="252525"/>
          <w:kern w:val="0"/>
          <w:sz w:val="24"/>
          <w:szCs w:val="21"/>
        </w:rPr>
        <w:t>可用</w:t>
      </w:r>
      <w:r w:rsidRPr="00EE2CD8">
        <w:rPr>
          <w:rFonts w:cs="Tahoma"/>
          <w:color w:val="252525"/>
          <w:kern w:val="0"/>
          <w:sz w:val="24"/>
          <w:szCs w:val="21"/>
        </w:rPr>
        <w:t xml:space="preserve"> Fields </w:t>
      </w:r>
      <w:r w:rsidRPr="00EE2CD8">
        <w:rPr>
          <w:rFonts w:cs="Tahoma"/>
          <w:color w:val="252525"/>
          <w:kern w:val="0"/>
          <w:sz w:val="24"/>
          <w:szCs w:val="21"/>
        </w:rPr>
        <w:t>包括：</w:t>
      </w:r>
    </w:p>
    <w:tbl>
      <w:tblPr>
        <w:tblW w:w="11340" w:type="dxa"/>
        <w:tblBorders>
          <w:top w:val="single" w:sz="6" w:space="0" w:color="E3EDF5"/>
          <w:left w:val="single" w:sz="6" w:space="0" w:color="E3EDF5"/>
          <w:bottom w:val="single" w:sz="6" w:space="0" w:color="E3EDF5"/>
          <w:right w:val="single" w:sz="6" w:space="0" w:color="E3EDF5"/>
        </w:tblBorders>
        <w:shd w:val="clear" w:color="auto" w:fill="FFFFFF"/>
        <w:tblCellMar>
          <w:top w:w="15" w:type="dxa"/>
          <w:left w:w="15" w:type="dxa"/>
          <w:bottom w:w="15" w:type="dxa"/>
          <w:right w:w="15" w:type="dxa"/>
        </w:tblCellMar>
        <w:tblLook w:val="04A0" w:firstRow="1" w:lastRow="0" w:firstColumn="1" w:lastColumn="0" w:noHBand="0" w:noVBand="1"/>
      </w:tblPr>
      <w:tblGrid>
        <w:gridCol w:w="3874"/>
        <w:gridCol w:w="3849"/>
        <w:gridCol w:w="3617"/>
      </w:tblGrid>
      <w:tr w:rsidR="00EE2CD8" w:rsidRPr="00EE2CD8" w14:paraId="50B359A9" w14:textId="77777777" w:rsidTr="00EE2CD8">
        <w:tc>
          <w:tcPr>
            <w:tcW w:w="0" w:type="auto"/>
            <w:tcBorders>
              <w:top w:val="single" w:sz="6" w:space="0" w:color="E3EDF5"/>
              <w:left w:val="single" w:sz="6" w:space="0" w:color="E3EDF5"/>
              <w:bottom w:val="single" w:sz="6" w:space="0" w:color="E3EDF5"/>
              <w:right w:val="single" w:sz="6" w:space="0" w:color="E3EDF5"/>
            </w:tcBorders>
            <w:shd w:val="clear" w:color="auto" w:fill="FFFFFF"/>
            <w:tcMar>
              <w:top w:w="60" w:type="dxa"/>
              <w:left w:w="60" w:type="dxa"/>
              <w:bottom w:w="60" w:type="dxa"/>
              <w:right w:w="60" w:type="dxa"/>
            </w:tcMar>
            <w:vAlign w:val="center"/>
            <w:hideMark/>
          </w:tcPr>
          <w:p w14:paraId="1E79C41F"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Currency</w:t>
            </w:r>
          </w:p>
        </w:tc>
        <w:tc>
          <w:tcPr>
            <w:tcW w:w="0" w:type="auto"/>
            <w:tcBorders>
              <w:top w:val="single" w:sz="6" w:space="0" w:color="E3EDF5"/>
              <w:left w:val="single" w:sz="6" w:space="0" w:color="E3EDF5"/>
              <w:bottom w:val="single" w:sz="6" w:space="0" w:color="E3EDF5"/>
              <w:right w:val="single" w:sz="6" w:space="0" w:color="E3EDF5"/>
            </w:tcBorders>
            <w:shd w:val="clear" w:color="auto" w:fill="FFFFFF"/>
            <w:tcMar>
              <w:top w:w="60" w:type="dxa"/>
              <w:left w:w="60" w:type="dxa"/>
              <w:bottom w:w="60" w:type="dxa"/>
              <w:right w:w="60" w:type="dxa"/>
            </w:tcMar>
            <w:vAlign w:val="center"/>
            <w:hideMark/>
          </w:tcPr>
          <w:p w14:paraId="4065AB4F" w14:textId="77777777" w:rsidR="00EE2CD8" w:rsidRPr="00EE2CD8" w:rsidRDefault="00EE2CD8" w:rsidP="00EE2CD8">
            <w:pPr>
              <w:rPr>
                <w:rFonts w:cs="Tahoma"/>
                <w:color w:val="252525"/>
                <w:kern w:val="0"/>
                <w:sz w:val="24"/>
                <w:szCs w:val="21"/>
              </w:rPr>
            </w:pPr>
            <w:proofErr w:type="spellStart"/>
            <w:r w:rsidRPr="00EE2CD8">
              <w:rPr>
                <w:rFonts w:cs="Tahoma"/>
                <w:color w:val="252525"/>
                <w:kern w:val="0"/>
                <w:sz w:val="24"/>
                <w:szCs w:val="21"/>
              </w:rPr>
              <w:t>DataSourceFileName</w:t>
            </w:r>
            <w:proofErr w:type="spellEnd"/>
          </w:p>
        </w:tc>
        <w:tc>
          <w:tcPr>
            <w:tcW w:w="0" w:type="auto"/>
            <w:tcBorders>
              <w:top w:val="single" w:sz="6" w:space="0" w:color="E3EDF5"/>
              <w:left w:val="single" w:sz="6" w:space="0" w:color="E3EDF5"/>
              <w:bottom w:val="single" w:sz="6" w:space="0" w:color="E3EDF5"/>
              <w:right w:val="single" w:sz="6" w:space="0" w:color="E3EDF5"/>
            </w:tcBorders>
            <w:shd w:val="clear" w:color="auto" w:fill="FFFFFF"/>
            <w:tcMar>
              <w:top w:w="60" w:type="dxa"/>
              <w:left w:w="60" w:type="dxa"/>
              <w:bottom w:w="60" w:type="dxa"/>
              <w:right w:w="60" w:type="dxa"/>
            </w:tcMar>
            <w:vAlign w:val="center"/>
            <w:hideMark/>
          </w:tcPr>
          <w:p w14:paraId="1769CB92" w14:textId="77777777" w:rsidR="00EE2CD8" w:rsidRPr="00EE2CD8" w:rsidRDefault="00EE2CD8" w:rsidP="00EE2CD8">
            <w:pPr>
              <w:rPr>
                <w:rFonts w:cs="Tahoma"/>
                <w:color w:val="252525"/>
                <w:kern w:val="0"/>
                <w:sz w:val="24"/>
                <w:szCs w:val="21"/>
              </w:rPr>
            </w:pPr>
            <w:proofErr w:type="spellStart"/>
            <w:r w:rsidRPr="00EE2CD8">
              <w:rPr>
                <w:rFonts w:cs="Tahoma"/>
                <w:color w:val="252525"/>
                <w:kern w:val="0"/>
                <w:sz w:val="24"/>
                <w:szCs w:val="21"/>
              </w:rPr>
              <w:t>DataSourceFullPath</w:t>
            </w:r>
            <w:proofErr w:type="spellEnd"/>
          </w:p>
        </w:tc>
      </w:tr>
      <w:tr w:rsidR="00EE2CD8" w:rsidRPr="00EE2CD8" w14:paraId="5B5A95B8" w14:textId="77777777" w:rsidTr="00EE2CD8">
        <w:tc>
          <w:tcPr>
            <w:tcW w:w="0" w:type="auto"/>
            <w:tcBorders>
              <w:top w:val="single" w:sz="6" w:space="0" w:color="E3EDF5"/>
              <w:left w:val="single" w:sz="6" w:space="0" w:color="E3EDF5"/>
              <w:bottom w:val="single" w:sz="6" w:space="0" w:color="E3EDF5"/>
              <w:right w:val="single" w:sz="6" w:space="0" w:color="E3EDF5"/>
            </w:tcBorders>
            <w:shd w:val="clear" w:color="auto" w:fill="FFFFFF"/>
            <w:tcMar>
              <w:top w:w="60" w:type="dxa"/>
              <w:left w:w="60" w:type="dxa"/>
              <w:bottom w:w="60" w:type="dxa"/>
              <w:right w:w="60" w:type="dxa"/>
            </w:tcMar>
            <w:vAlign w:val="center"/>
            <w:hideMark/>
          </w:tcPr>
          <w:p w14:paraId="0B837606" w14:textId="77777777" w:rsidR="00EE2CD8" w:rsidRPr="00EE2CD8" w:rsidRDefault="00EE2CD8" w:rsidP="00EE2CD8">
            <w:pPr>
              <w:rPr>
                <w:rFonts w:cs="Tahoma"/>
                <w:color w:val="252525"/>
                <w:kern w:val="0"/>
                <w:sz w:val="24"/>
                <w:szCs w:val="21"/>
              </w:rPr>
            </w:pPr>
            <w:proofErr w:type="spellStart"/>
            <w:r w:rsidRPr="00EE2CD8">
              <w:rPr>
                <w:rFonts w:cs="Tahoma"/>
                <w:color w:val="252525"/>
                <w:kern w:val="0"/>
                <w:sz w:val="24"/>
                <w:szCs w:val="21"/>
              </w:rPr>
              <w:t>GeneratorDescription</w:t>
            </w:r>
            <w:proofErr w:type="spellEnd"/>
          </w:p>
        </w:tc>
        <w:tc>
          <w:tcPr>
            <w:tcW w:w="0" w:type="auto"/>
            <w:tcBorders>
              <w:top w:val="single" w:sz="6" w:space="0" w:color="E3EDF5"/>
              <w:left w:val="single" w:sz="6" w:space="0" w:color="E3EDF5"/>
              <w:bottom w:val="single" w:sz="6" w:space="0" w:color="E3EDF5"/>
              <w:right w:val="single" w:sz="6" w:space="0" w:color="E3EDF5"/>
            </w:tcBorders>
            <w:shd w:val="clear" w:color="auto" w:fill="FFFFFF"/>
            <w:tcMar>
              <w:top w:w="60" w:type="dxa"/>
              <w:left w:w="60" w:type="dxa"/>
              <w:bottom w:w="60" w:type="dxa"/>
              <w:right w:w="60" w:type="dxa"/>
            </w:tcMar>
            <w:vAlign w:val="center"/>
            <w:hideMark/>
          </w:tcPr>
          <w:p w14:paraId="4D537E8C" w14:textId="77777777" w:rsidR="00EE2CD8" w:rsidRPr="00EE2CD8" w:rsidRDefault="00EE2CD8" w:rsidP="00EE2CD8">
            <w:pPr>
              <w:rPr>
                <w:rFonts w:cs="Tahoma"/>
                <w:color w:val="252525"/>
                <w:kern w:val="0"/>
                <w:sz w:val="24"/>
                <w:szCs w:val="21"/>
              </w:rPr>
            </w:pPr>
            <w:proofErr w:type="spellStart"/>
            <w:r w:rsidRPr="00EE2CD8">
              <w:rPr>
                <w:rFonts w:cs="Tahoma"/>
                <w:color w:val="252525"/>
                <w:kern w:val="0"/>
                <w:sz w:val="24"/>
                <w:szCs w:val="21"/>
              </w:rPr>
              <w:t>GeneratorName</w:t>
            </w:r>
            <w:proofErr w:type="spellEnd"/>
          </w:p>
        </w:tc>
        <w:tc>
          <w:tcPr>
            <w:tcW w:w="0" w:type="auto"/>
            <w:tcBorders>
              <w:top w:val="single" w:sz="6" w:space="0" w:color="E3EDF5"/>
              <w:left w:val="single" w:sz="6" w:space="0" w:color="E3EDF5"/>
              <w:bottom w:val="single" w:sz="6" w:space="0" w:color="E3EDF5"/>
              <w:right w:val="single" w:sz="6" w:space="0" w:color="E3EDF5"/>
            </w:tcBorders>
            <w:shd w:val="clear" w:color="auto" w:fill="FFFFFF"/>
            <w:tcMar>
              <w:top w:w="60" w:type="dxa"/>
              <w:left w:w="60" w:type="dxa"/>
              <w:bottom w:w="60" w:type="dxa"/>
              <w:right w:w="60" w:type="dxa"/>
            </w:tcMar>
            <w:vAlign w:val="center"/>
            <w:hideMark/>
          </w:tcPr>
          <w:p w14:paraId="172AADCF" w14:textId="77777777" w:rsidR="00EE2CD8" w:rsidRPr="00EE2CD8" w:rsidRDefault="00EE2CD8" w:rsidP="00EE2CD8">
            <w:pPr>
              <w:rPr>
                <w:rFonts w:cs="Tahoma"/>
                <w:color w:val="252525"/>
                <w:kern w:val="0"/>
                <w:sz w:val="24"/>
                <w:szCs w:val="21"/>
              </w:rPr>
            </w:pPr>
            <w:proofErr w:type="spellStart"/>
            <w:r w:rsidRPr="00EE2CD8">
              <w:rPr>
                <w:rFonts w:cs="Tahoma"/>
                <w:color w:val="252525"/>
                <w:kern w:val="0"/>
                <w:sz w:val="24"/>
                <w:szCs w:val="21"/>
              </w:rPr>
              <w:t>OutputName</w:t>
            </w:r>
            <w:proofErr w:type="spellEnd"/>
          </w:p>
        </w:tc>
      </w:tr>
      <w:tr w:rsidR="00EE2CD8" w:rsidRPr="00EE2CD8" w14:paraId="4FEF45DC" w14:textId="77777777" w:rsidTr="00EE2CD8">
        <w:tc>
          <w:tcPr>
            <w:tcW w:w="0" w:type="auto"/>
            <w:tcBorders>
              <w:top w:val="single" w:sz="6" w:space="0" w:color="E3EDF5"/>
              <w:left w:val="single" w:sz="6" w:space="0" w:color="E3EDF5"/>
              <w:bottom w:val="single" w:sz="6" w:space="0" w:color="E3EDF5"/>
              <w:right w:val="single" w:sz="6" w:space="0" w:color="E3EDF5"/>
            </w:tcBorders>
            <w:shd w:val="clear" w:color="auto" w:fill="FFFFFF"/>
            <w:tcMar>
              <w:top w:w="60" w:type="dxa"/>
              <w:left w:w="60" w:type="dxa"/>
              <w:bottom w:w="60" w:type="dxa"/>
              <w:right w:w="60" w:type="dxa"/>
            </w:tcMar>
            <w:vAlign w:val="center"/>
            <w:hideMark/>
          </w:tcPr>
          <w:p w14:paraId="3D2EA489" w14:textId="77777777" w:rsidR="00EE2CD8" w:rsidRPr="00EE2CD8" w:rsidRDefault="00EE2CD8" w:rsidP="00EE2CD8">
            <w:pPr>
              <w:rPr>
                <w:rFonts w:cs="Tahoma"/>
                <w:color w:val="252525"/>
                <w:kern w:val="0"/>
                <w:sz w:val="24"/>
                <w:szCs w:val="21"/>
              </w:rPr>
            </w:pPr>
            <w:proofErr w:type="spellStart"/>
            <w:r w:rsidRPr="00EE2CD8">
              <w:rPr>
                <w:rFonts w:cs="Tahoma"/>
                <w:color w:val="252525"/>
                <w:kern w:val="0"/>
                <w:sz w:val="24"/>
                <w:szCs w:val="21"/>
              </w:rPr>
              <w:t>OutputType</w:t>
            </w:r>
            <w:proofErr w:type="spellEnd"/>
          </w:p>
        </w:tc>
        <w:tc>
          <w:tcPr>
            <w:tcW w:w="0" w:type="auto"/>
            <w:tcBorders>
              <w:top w:val="single" w:sz="6" w:space="0" w:color="E3EDF5"/>
              <w:left w:val="single" w:sz="6" w:space="0" w:color="E3EDF5"/>
              <w:bottom w:val="single" w:sz="6" w:space="0" w:color="E3EDF5"/>
              <w:right w:val="single" w:sz="6" w:space="0" w:color="E3EDF5"/>
            </w:tcBorders>
            <w:shd w:val="clear" w:color="auto" w:fill="FFFFFF"/>
            <w:tcMar>
              <w:top w:w="60" w:type="dxa"/>
              <w:left w:w="60" w:type="dxa"/>
              <w:bottom w:w="60" w:type="dxa"/>
              <w:right w:w="60" w:type="dxa"/>
            </w:tcMar>
            <w:vAlign w:val="center"/>
            <w:hideMark/>
          </w:tcPr>
          <w:p w14:paraId="416AFCCD" w14:textId="77777777" w:rsidR="00EE2CD8" w:rsidRPr="00EE2CD8" w:rsidRDefault="00EE2CD8" w:rsidP="00EE2CD8">
            <w:pPr>
              <w:rPr>
                <w:rFonts w:cs="Tahoma"/>
                <w:color w:val="252525"/>
                <w:kern w:val="0"/>
                <w:sz w:val="24"/>
                <w:szCs w:val="21"/>
              </w:rPr>
            </w:pPr>
            <w:proofErr w:type="spellStart"/>
            <w:r w:rsidRPr="00EE2CD8">
              <w:rPr>
                <w:rFonts w:cs="Tahoma"/>
                <w:color w:val="252525"/>
                <w:kern w:val="0"/>
                <w:sz w:val="24"/>
                <w:szCs w:val="21"/>
              </w:rPr>
              <w:t>ProductionQuantity</w:t>
            </w:r>
            <w:proofErr w:type="spellEnd"/>
          </w:p>
        </w:tc>
        <w:tc>
          <w:tcPr>
            <w:tcW w:w="0" w:type="auto"/>
            <w:tcBorders>
              <w:top w:val="single" w:sz="6" w:space="0" w:color="E3EDF5"/>
              <w:left w:val="single" w:sz="6" w:space="0" w:color="E3EDF5"/>
              <w:bottom w:val="single" w:sz="6" w:space="0" w:color="E3EDF5"/>
              <w:right w:val="single" w:sz="6" w:space="0" w:color="E3EDF5"/>
            </w:tcBorders>
            <w:shd w:val="clear" w:color="auto" w:fill="FFFFFF"/>
            <w:tcMar>
              <w:top w:w="60" w:type="dxa"/>
              <w:left w:w="60" w:type="dxa"/>
              <w:bottom w:w="60" w:type="dxa"/>
              <w:right w:w="60" w:type="dxa"/>
            </w:tcMar>
            <w:vAlign w:val="center"/>
            <w:hideMark/>
          </w:tcPr>
          <w:p w14:paraId="407126EE" w14:textId="77777777" w:rsidR="00EE2CD8" w:rsidRPr="00EE2CD8" w:rsidRDefault="00EE2CD8" w:rsidP="00EE2CD8">
            <w:pPr>
              <w:rPr>
                <w:rFonts w:cs="Tahoma"/>
                <w:color w:val="252525"/>
                <w:kern w:val="0"/>
                <w:sz w:val="24"/>
                <w:szCs w:val="21"/>
              </w:rPr>
            </w:pPr>
            <w:proofErr w:type="spellStart"/>
            <w:r w:rsidRPr="00EE2CD8">
              <w:rPr>
                <w:rFonts w:cs="Tahoma"/>
                <w:color w:val="252525"/>
                <w:kern w:val="0"/>
                <w:sz w:val="24"/>
                <w:szCs w:val="21"/>
              </w:rPr>
              <w:t>ProjectFileName</w:t>
            </w:r>
            <w:proofErr w:type="spellEnd"/>
          </w:p>
        </w:tc>
      </w:tr>
      <w:tr w:rsidR="00EE2CD8" w:rsidRPr="00EE2CD8" w14:paraId="08A7D350" w14:textId="77777777" w:rsidTr="00EE2CD8">
        <w:tc>
          <w:tcPr>
            <w:tcW w:w="0" w:type="auto"/>
            <w:tcBorders>
              <w:top w:val="single" w:sz="6" w:space="0" w:color="E3EDF5"/>
              <w:left w:val="single" w:sz="6" w:space="0" w:color="E3EDF5"/>
              <w:bottom w:val="single" w:sz="6" w:space="0" w:color="E3EDF5"/>
              <w:right w:val="single" w:sz="6" w:space="0" w:color="E3EDF5"/>
            </w:tcBorders>
            <w:shd w:val="clear" w:color="auto" w:fill="FFFFFF"/>
            <w:tcMar>
              <w:top w:w="60" w:type="dxa"/>
              <w:left w:w="60" w:type="dxa"/>
              <w:bottom w:w="60" w:type="dxa"/>
              <w:right w:w="60" w:type="dxa"/>
            </w:tcMar>
            <w:vAlign w:val="center"/>
            <w:hideMark/>
          </w:tcPr>
          <w:p w14:paraId="2957FB1D" w14:textId="77777777" w:rsidR="00EE2CD8" w:rsidRPr="00EE2CD8" w:rsidRDefault="00EE2CD8" w:rsidP="00EE2CD8">
            <w:pPr>
              <w:rPr>
                <w:rFonts w:cs="Tahoma"/>
                <w:color w:val="252525"/>
                <w:kern w:val="0"/>
                <w:sz w:val="24"/>
                <w:szCs w:val="21"/>
              </w:rPr>
            </w:pPr>
            <w:proofErr w:type="spellStart"/>
            <w:r w:rsidRPr="00EE2CD8">
              <w:rPr>
                <w:rFonts w:cs="Tahoma"/>
                <w:color w:val="252525"/>
                <w:kern w:val="0"/>
                <w:sz w:val="24"/>
                <w:szCs w:val="21"/>
              </w:rPr>
              <w:t>ProjectFullPath</w:t>
            </w:r>
            <w:proofErr w:type="spellEnd"/>
          </w:p>
        </w:tc>
        <w:tc>
          <w:tcPr>
            <w:tcW w:w="0" w:type="auto"/>
            <w:tcBorders>
              <w:top w:val="single" w:sz="6" w:space="0" w:color="E3EDF5"/>
              <w:left w:val="single" w:sz="6" w:space="0" w:color="E3EDF5"/>
              <w:bottom w:val="single" w:sz="6" w:space="0" w:color="E3EDF5"/>
              <w:right w:val="single" w:sz="6" w:space="0" w:color="E3EDF5"/>
            </w:tcBorders>
            <w:shd w:val="clear" w:color="auto" w:fill="FFFFFF"/>
            <w:tcMar>
              <w:top w:w="60" w:type="dxa"/>
              <w:left w:w="60" w:type="dxa"/>
              <w:bottom w:w="60" w:type="dxa"/>
              <w:right w:w="60" w:type="dxa"/>
            </w:tcMar>
            <w:vAlign w:val="center"/>
            <w:hideMark/>
          </w:tcPr>
          <w:p w14:paraId="2F495A7B" w14:textId="77777777" w:rsidR="00EE2CD8" w:rsidRPr="00EE2CD8" w:rsidRDefault="00EE2CD8" w:rsidP="00EE2CD8">
            <w:pPr>
              <w:rPr>
                <w:rFonts w:cs="Tahoma"/>
                <w:color w:val="252525"/>
                <w:kern w:val="0"/>
                <w:sz w:val="24"/>
                <w:szCs w:val="21"/>
              </w:rPr>
            </w:pPr>
            <w:proofErr w:type="spellStart"/>
            <w:r w:rsidRPr="00EE2CD8">
              <w:rPr>
                <w:rFonts w:cs="Tahoma"/>
                <w:color w:val="252525"/>
                <w:kern w:val="0"/>
                <w:sz w:val="24"/>
                <w:szCs w:val="21"/>
              </w:rPr>
              <w:t>ReportDate</w:t>
            </w:r>
            <w:proofErr w:type="spellEnd"/>
          </w:p>
        </w:tc>
        <w:tc>
          <w:tcPr>
            <w:tcW w:w="0" w:type="auto"/>
            <w:tcBorders>
              <w:top w:val="single" w:sz="6" w:space="0" w:color="E3EDF5"/>
              <w:left w:val="single" w:sz="6" w:space="0" w:color="E3EDF5"/>
              <w:bottom w:val="single" w:sz="6" w:space="0" w:color="E3EDF5"/>
              <w:right w:val="single" w:sz="6" w:space="0" w:color="E3EDF5"/>
            </w:tcBorders>
            <w:shd w:val="clear" w:color="auto" w:fill="FFFFFF"/>
            <w:tcMar>
              <w:top w:w="60" w:type="dxa"/>
              <w:left w:w="60" w:type="dxa"/>
              <w:bottom w:w="60" w:type="dxa"/>
              <w:right w:w="60" w:type="dxa"/>
            </w:tcMar>
            <w:vAlign w:val="center"/>
            <w:hideMark/>
          </w:tcPr>
          <w:p w14:paraId="2C20FD72" w14:textId="77777777" w:rsidR="00EE2CD8" w:rsidRPr="00EE2CD8" w:rsidRDefault="00EE2CD8" w:rsidP="00EE2CD8">
            <w:pPr>
              <w:rPr>
                <w:rFonts w:cs="Tahoma"/>
                <w:color w:val="252525"/>
                <w:kern w:val="0"/>
                <w:sz w:val="24"/>
                <w:szCs w:val="21"/>
              </w:rPr>
            </w:pPr>
            <w:proofErr w:type="spellStart"/>
            <w:r w:rsidRPr="00EE2CD8">
              <w:rPr>
                <w:rFonts w:cs="Tahoma"/>
                <w:color w:val="252525"/>
                <w:kern w:val="0"/>
                <w:sz w:val="24"/>
                <w:szCs w:val="21"/>
              </w:rPr>
              <w:t>ReportDateTime</w:t>
            </w:r>
            <w:proofErr w:type="spellEnd"/>
          </w:p>
        </w:tc>
      </w:tr>
      <w:tr w:rsidR="00EE2CD8" w:rsidRPr="00EE2CD8" w14:paraId="44867C69" w14:textId="77777777" w:rsidTr="00EE2CD8">
        <w:tc>
          <w:tcPr>
            <w:tcW w:w="0" w:type="auto"/>
            <w:tcBorders>
              <w:top w:val="single" w:sz="6" w:space="0" w:color="E3EDF5"/>
              <w:left w:val="single" w:sz="6" w:space="0" w:color="E3EDF5"/>
              <w:bottom w:val="single" w:sz="6" w:space="0" w:color="E3EDF5"/>
              <w:right w:val="single" w:sz="6" w:space="0" w:color="E3EDF5"/>
            </w:tcBorders>
            <w:shd w:val="clear" w:color="auto" w:fill="FFFFFF"/>
            <w:tcMar>
              <w:top w:w="60" w:type="dxa"/>
              <w:left w:w="60" w:type="dxa"/>
              <w:bottom w:w="60" w:type="dxa"/>
              <w:right w:w="60" w:type="dxa"/>
            </w:tcMar>
            <w:vAlign w:val="center"/>
            <w:hideMark/>
          </w:tcPr>
          <w:p w14:paraId="29624FD3" w14:textId="77777777" w:rsidR="00EE2CD8" w:rsidRPr="00EE2CD8" w:rsidRDefault="00EE2CD8" w:rsidP="00EE2CD8">
            <w:pPr>
              <w:rPr>
                <w:rFonts w:cs="Tahoma"/>
                <w:color w:val="252525"/>
                <w:kern w:val="0"/>
                <w:sz w:val="24"/>
                <w:szCs w:val="21"/>
              </w:rPr>
            </w:pPr>
            <w:proofErr w:type="spellStart"/>
            <w:r w:rsidRPr="00EE2CD8">
              <w:rPr>
                <w:rFonts w:cs="Tahoma"/>
                <w:color w:val="252525"/>
                <w:kern w:val="0"/>
                <w:sz w:val="24"/>
                <w:szCs w:val="21"/>
              </w:rPr>
              <w:t>ReportTime</w:t>
            </w:r>
            <w:proofErr w:type="spellEnd"/>
          </w:p>
        </w:tc>
        <w:tc>
          <w:tcPr>
            <w:tcW w:w="0" w:type="auto"/>
            <w:tcBorders>
              <w:top w:val="single" w:sz="6" w:space="0" w:color="E3EDF5"/>
              <w:left w:val="single" w:sz="6" w:space="0" w:color="E3EDF5"/>
              <w:bottom w:val="single" w:sz="6" w:space="0" w:color="E3EDF5"/>
              <w:right w:val="single" w:sz="6" w:space="0" w:color="E3EDF5"/>
            </w:tcBorders>
            <w:shd w:val="clear" w:color="auto" w:fill="FFFFFF"/>
            <w:tcMar>
              <w:top w:w="60" w:type="dxa"/>
              <w:left w:w="60" w:type="dxa"/>
              <w:bottom w:w="60" w:type="dxa"/>
              <w:right w:w="60" w:type="dxa"/>
            </w:tcMar>
            <w:vAlign w:val="center"/>
            <w:hideMark/>
          </w:tcPr>
          <w:p w14:paraId="3B9D0820" w14:textId="77777777" w:rsidR="00EE2CD8" w:rsidRPr="00EE2CD8" w:rsidRDefault="00EE2CD8" w:rsidP="00EE2CD8">
            <w:pPr>
              <w:rPr>
                <w:rFonts w:cs="Tahoma"/>
                <w:color w:val="252525"/>
                <w:kern w:val="0"/>
                <w:sz w:val="24"/>
                <w:szCs w:val="21"/>
              </w:rPr>
            </w:pPr>
            <w:proofErr w:type="spellStart"/>
            <w:r w:rsidRPr="00EE2CD8">
              <w:rPr>
                <w:rFonts w:cs="Tahoma"/>
                <w:color w:val="252525"/>
                <w:kern w:val="0"/>
                <w:sz w:val="24"/>
                <w:szCs w:val="21"/>
              </w:rPr>
              <w:t>TotalQuantity</w:t>
            </w:r>
            <w:proofErr w:type="spellEnd"/>
          </w:p>
        </w:tc>
        <w:tc>
          <w:tcPr>
            <w:tcW w:w="0" w:type="auto"/>
            <w:tcBorders>
              <w:top w:val="single" w:sz="6" w:space="0" w:color="E3EDF5"/>
              <w:left w:val="single" w:sz="6" w:space="0" w:color="E3EDF5"/>
              <w:bottom w:val="single" w:sz="6" w:space="0" w:color="E3EDF5"/>
              <w:right w:val="single" w:sz="6" w:space="0" w:color="E3EDF5"/>
            </w:tcBorders>
            <w:shd w:val="clear" w:color="auto" w:fill="FFFFFF"/>
            <w:tcMar>
              <w:top w:w="60" w:type="dxa"/>
              <w:left w:w="60" w:type="dxa"/>
              <w:bottom w:w="60" w:type="dxa"/>
              <w:right w:w="60" w:type="dxa"/>
            </w:tcMar>
            <w:vAlign w:val="center"/>
            <w:hideMark/>
          </w:tcPr>
          <w:p w14:paraId="124D8F7D"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Title (title of BOM)</w:t>
            </w:r>
          </w:p>
        </w:tc>
      </w:tr>
      <w:tr w:rsidR="00EE2CD8" w:rsidRPr="00EE2CD8" w14:paraId="43B93E84" w14:textId="77777777" w:rsidTr="00EE2CD8">
        <w:tc>
          <w:tcPr>
            <w:tcW w:w="0" w:type="auto"/>
            <w:tcBorders>
              <w:top w:val="single" w:sz="6" w:space="0" w:color="E3EDF5"/>
              <w:left w:val="single" w:sz="6" w:space="0" w:color="E3EDF5"/>
              <w:bottom w:val="single" w:sz="6" w:space="0" w:color="E3EDF5"/>
              <w:right w:val="single" w:sz="6" w:space="0" w:color="E3EDF5"/>
            </w:tcBorders>
            <w:shd w:val="clear" w:color="auto" w:fill="FFFFFF"/>
            <w:tcMar>
              <w:top w:w="60" w:type="dxa"/>
              <w:left w:w="60" w:type="dxa"/>
              <w:bottom w:w="60" w:type="dxa"/>
              <w:right w:w="60" w:type="dxa"/>
            </w:tcMar>
            <w:vAlign w:val="center"/>
            <w:hideMark/>
          </w:tcPr>
          <w:p w14:paraId="765FA55A" w14:textId="77777777" w:rsidR="00EE2CD8" w:rsidRPr="00EE2CD8" w:rsidRDefault="00EE2CD8" w:rsidP="00EE2CD8">
            <w:pPr>
              <w:rPr>
                <w:rFonts w:cs="Tahoma"/>
                <w:color w:val="252525"/>
                <w:kern w:val="0"/>
                <w:sz w:val="24"/>
                <w:szCs w:val="21"/>
              </w:rPr>
            </w:pPr>
            <w:proofErr w:type="spellStart"/>
            <w:r w:rsidRPr="00EE2CD8">
              <w:rPr>
                <w:rFonts w:cs="Tahoma"/>
                <w:color w:val="252525"/>
                <w:kern w:val="0"/>
                <w:sz w:val="24"/>
                <w:szCs w:val="21"/>
              </w:rPr>
              <w:t>VariantName</w:t>
            </w:r>
            <w:proofErr w:type="spellEnd"/>
          </w:p>
        </w:tc>
        <w:tc>
          <w:tcPr>
            <w:tcW w:w="0" w:type="auto"/>
            <w:tcBorders>
              <w:top w:val="single" w:sz="6" w:space="0" w:color="E3EDF5"/>
              <w:left w:val="single" w:sz="6" w:space="0" w:color="E3EDF5"/>
              <w:bottom w:val="single" w:sz="6" w:space="0" w:color="E3EDF5"/>
              <w:right w:val="single" w:sz="6" w:space="0" w:color="E3EDF5"/>
            </w:tcBorders>
            <w:shd w:val="clear" w:color="auto" w:fill="FFFFFF"/>
            <w:tcMar>
              <w:top w:w="60" w:type="dxa"/>
              <w:left w:w="60" w:type="dxa"/>
              <w:bottom w:w="60" w:type="dxa"/>
              <w:right w:w="60" w:type="dxa"/>
            </w:tcMar>
            <w:vAlign w:val="center"/>
            <w:hideMark/>
          </w:tcPr>
          <w:p w14:paraId="4E576C66" w14:textId="77777777" w:rsidR="00EE2CD8" w:rsidRPr="00EE2CD8" w:rsidRDefault="00EE2CD8" w:rsidP="00EE2CD8">
            <w:pPr>
              <w:rPr>
                <w:rFonts w:cs="Tahoma"/>
                <w:color w:val="252525"/>
                <w:kern w:val="0"/>
                <w:sz w:val="24"/>
                <w:szCs w:val="21"/>
              </w:rPr>
            </w:pPr>
          </w:p>
        </w:tc>
        <w:tc>
          <w:tcPr>
            <w:tcW w:w="0" w:type="auto"/>
            <w:tcBorders>
              <w:top w:val="single" w:sz="6" w:space="0" w:color="E3EDF5"/>
              <w:left w:val="single" w:sz="6" w:space="0" w:color="E3EDF5"/>
              <w:bottom w:val="single" w:sz="6" w:space="0" w:color="E3EDF5"/>
              <w:right w:val="single" w:sz="6" w:space="0" w:color="E3EDF5"/>
            </w:tcBorders>
            <w:shd w:val="clear" w:color="auto" w:fill="FFFFFF"/>
            <w:tcMar>
              <w:top w:w="60" w:type="dxa"/>
              <w:left w:w="60" w:type="dxa"/>
              <w:bottom w:w="60" w:type="dxa"/>
              <w:right w:w="60" w:type="dxa"/>
            </w:tcMar>
            <w:vAlign w:val="center"/>
            <w:hideMark/>
          </w:tcPr>
          <w:p w14:paraId="0AE664E4" w14:textId="77777777" w:rsidR="00EE2CD8" w:rsidRPr="00EE2CD8" w:rsidRDefault="00EE2CD8" w:rsidP="00EE2CD8">
            <w:pPr>
              <w:rPr>
                <w:rFonts w:cs="Tahoma"/>
                <w:color w:val="252525"/>
                <w:kern w:val="0"/>
                <w:sz w:val="24"/>
                <w:szCs w:val="21"/>
              </w:rPr>
            </w:pPr>
          </w:p>
        </w:tc>
      </w:tr>
    </w:tbl>
    <w:p w14:paraId="0FF9382E" w14:textId="6F41B7D7" w:rsidR="00EE2CD8" w:rsidRPr="000D5D8A" w:rsidRDefault="00EE2CD8" w:rsidP="00EE2CD8">
      <w:pPr>
        <w:rPr>
          <w:rFonts w:cs="Tahoma" w:hint="eastAsia"/>
          <w:color w:val="252525"/>
          <w:kern w:val="0"/>
          <w:sz w:val="24"/>
          <w:szCs w:val="21"/>
        </w:rPr>
      </w:pPr>
      <w:r w:rsidRPr="00EE2CD8">
        <w:rPr>
          <w:rFonts w:cs="Tahoma"/>
          <w:color w:val="252525"/>
          <w:kern w:val="0"/>
          <w:sz w:val="24"/>
          <w:szCs w:val="21"/>
        </w:rPr>
        <w:t>文档和项目参数</w:t>
      </w:r>
    </w:p>
    <w:p w14:paraId="28E17478" w14:textId="4736B3AF" w:rsidR="00EE2CD8" w:rsidRPr="000D5D8A" w:rsidRDefault="00EE2CD8" w:rsidP="00EE2CD8">
      <w:pPr>
        <w:rPr>
          <w:rFonts w:cs="Tahoma" w:hint="eastAsia"/>
          <w:color w:val="252525"/>
          <w:kern w:val="0"/>
          <w:sz w:val="24"/>
          <w:szCs w:val="21"/>
        </w:rPr>
      </w:pPr>
      <w:r w:rsidRPr="00EE2CD8">
        <w:rPr>
          <w:rFonts w:cs="Tahoma"/>
          <w:color w:val="252525"/>
          <w:kern w:val="0"/>
          <w:sz w:val="24"/>
          <w:szCs w:val="21"/>
        </w:rPr>
        <w:t>除上表中列出的默认</w:t>
      </w:r>
      <w:r w:rsidRPr="00EE2CD8">
        <w:rPr>
          <w:rFonts w:cs="Tahoma"/>
          <w:color w:val="252525"/>
          <w:kern w:val="0"/>
          <w:sz w:val="24"/>
          <w:szCs w:val="21"/>
        </w:rPr>
        <w:t xml:space="preserve"> Fields </w:t>
      </w:r>
      <w:r w:rsidRPr="00EE2CD8">
        <w:rPr>
          <w:rFonts w:cs="Tahoma"/>
          <w:color w:val="252525"/>
          <w:kern w:val="0"/>
          <w:sz w:val="24"/>
          <w:szCs w:val="21"/>
        </w:rPr>
        <w:t>外，原理图文档参数（原理图文档选项对话框中的默认和用户自定义）</w:t>
      </w:r>
      <w:r w:rsidRPr="00EE2CD8">
        <w:rPr>
          <w:rFonts w:cs="Tahoma"/>
          <w:color w:val="252525"/>
          <w:kern w:val="0"/>
          <w:sz w:val="24"/>
          <w:szCs w:val="21"/>
        </w:rPr>
        <w:t xml:space="preserve"> </w:t>
      </w:r>
      <w:r w:rsidRPr="00EE2CD8">
        <w:rPr>
          <w:rFonts w:cs="Tahoma"/>
          <w:color w:val="252525"/>
          <w:kern w:val="0"/>
          <w:sz w:val="24"/>
          <w:szCs w:val="21"/>
        </w:rPr>
        <w:t>和项目参数（用于</w:t>
      </w:r>
      <w:r w:rsidRPr="00EE2CD8">
        <w:rPr>
          <w:rFonts w:cs="Tahoma"/>
          <w:color w:val="252525"/>
          <w:kern w:val="0"/>
          <w:sz w:val="24"/>
          <w:szCs w:val="21"/>
        </w:rPr>
        <w:t xml:space="preserve"> PCB </w:t>
      </w:r>
      <w:r w:rsidRPr="00EE2CD8">
        <w:rPr>
          <w:rFonts w:cs="Tahoma"/>
          <w:color w:val="252525"/>
          <w:kern w:val="0"/>
          <w:sz w:val="24"/>
          <w:szCs w:val="21"/>
        </w:rPr>
        <w:t>项目对话框的选项）也可用作</w:t>
      </w:r>
      <w:r w:rsidRPr="00EE2CD8">
        <w:rPr>
          <w:rFonts w:cs="Tahoma"/>
          <w:color w:val="252525"/>
          <w:kern w:val="0"/>
          <w:sz w:val="24"/>
          <w:szCs w:val="21"/>
        </w:rPr>
        <w:t xml:space="preserve"> Fields</w:t>
      </w:r>
      <w:r w:rsidRPr="00EE2CD8">
        <w:rPr>
          <w:rFonts w:cs="Tahoma"/>
          <w:color w:val="252525"/>
          <w:kern w:val="0"/>
          <w:sz w:val="24"/>
          <w:szCs w:val="21"/>
        </w:rPr>
        <w:t>。</w:t>
      </w:r>
    </w:p>
    <w:p w14:paraId="6C3DE739"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这些被输入为：</w:t>
      </w:r>
    </w:p>
    <w:p w14:paraId="2B9ED4AC" w14:textId="18980EBA" w:rsidR="00EE2CD8" w:rsidRPr="000D5D8A" w:rsidRDefault="00EE2CD8" w:rsidP="00EE2CD8">
      <w:pPr>
        <w:rPr>
          <w:rFonts w:cs="Tahoma" w:hint="eastAsia"/>
          <w:color w:val="252525"/>
          <w:kern w:val="0"/>
          <w:sz w:val="24"/>
          <w:szCs w:val="21"/>
        </w:rPr>
      </w:pPr>
      <w:r w:rsidRPr="00EE2CD8">
        <w:rPr>
          <w:rFonts w:cs="Tahoma"/>
          <w:color w:val="252525"/>
          <w:kern w:val="0"/>
          <w:sz w:val="24"/>
          <w:szCs w:val="21"/>
        </w:rPr>
        <w:t>Field=</w:t>
      </w:r>
      <w:proofErr w:type="spellStart"/>
      <w:r w:rsidRPr="00EE2CD8">
        <w:rPr>
          <w:rFonts w:cs="Tahoma"/>
          <w:color w:val="252525"/>
          <w:kern w:val="0"/>
          <w:sz w:val="24"/>
          <w:szCs w:val="21"/>
        </w:rPr>
        <w:t>ParameterName</w:t>
      </w:r>
      <w:proofErr w:type="spellEnd"/>
    </w:p>
    <w:p w14:paraId="5F42968B" w14:textId="1C79BA5B" w:rsidR="00EE2CD8" w:rsidRPr="000D5D8A" w:rsidRDefault="00EE2CD8" w:rsidP="00EE2CD8">
      <w:pPr>
        <w:rPr>
          <w:rFonts w:cs="Tahoma" w:hint="eastAsia"/>
          <w:color w:val="252525"/>
          <w:kern w:val="0"/>
          <w:sz w:val="24"/>
          <w:szCs w:val="21"/>
        </w:rPr>
      </w:pPr>
      <w:r w:rsidRPr="00EE2CD8">
        <w:rPr>
          <w:rFonts w:cs="Tahoma"/>
          <w:color w:val="252525"/>
          <w:kern w:val="0"/>
          <w:sz w:val="24"/>
          <w:szCs w:val="21"/>
        </w:rPr>
        <w:t>如果同一个参数既作为文档参数又作为项目参数存在，则项目参数优先。</w:t>
      </w:r>
      <w:r w:rsidRPr="00EE2CD8">
        <w:rPr>
          <w:rFonts w:cs="Tahoma"/>
          <w:color w:val="252525"/>
          <w:kern w:val="0"/>
          <w:sz w:val="24"/>
          <w:szCs w:val="21"/>
        </w:rPr>
        <w:t xml:space="preserve"> </w:t>
      </w:r>
      <w:r w:rsidRPr="00EE2CD8">
        <w:rPr>
          <w:rFonts w:cs="Tahoma"/>
          <w:color w:val="252525"/>
          <w:kern w:val="0"/>
          <w:sz w:val="24"/>
          <w:szCs w:val="21"/>
        </w:rPr>
        <w:t>如果多个文档中存在相</w:t>
      </w:r>
      <w:r w:rsidRPr="00EE2CD8">
        <w:rPr>
          <w:rFonts w:cs="Tahoma"/>
          <w:color w:val="252525"/>
          <w:kern w:val="0"/>
          <w:sz w:val="24"/>
          <w:szCs w:val="21"/>
        </w:rPr>
        <w:t xml:space="preserve"> </w:t>
      </w:r>
      <w:r w:rsidRPr="00EE2CD8">
        <w:rPr>
          <w:rFonts w:cs="Tahoma"/>
          <w:color w:val="252525"/>
          <w:kern w:val="0"/>
          <w:sz w:val="24"/>
          <w:szCs w:val="21"/>
        </w:rPr>
        <w:t>同的文档参数，则层次结构中位于上方的文档参数优先。</w:t>
      </w:r>
    </w:p>
    <w:p w14:paraId="552405EC" w14:textId="04EF0529" w:rsidR="00EE2CD8" w:rsidRPr="000D5D8A" w:rsidRDefault="00EE2CD8" w:rsidP="00EE2CD8">
      <w:pPr>
        <w:rPr>
          <w:rFonts w:cs="Tahoma" w:hint="eastAsia"/>
          <w:color w:val="252525"/>
          <w:kern w:val="0"/>
          <w:sz w:val="24"/>
          <w:szCs w:val="23"/>
          <w:shd w:val="clear" w:color="auto" w:fill="FFFFFF"/>
        </w:rPr>
      </w:pPr>
      <w:r w:rsidRPr="00EE2CD8">
        <w:rPr>
          <w:rFonts w:cs="Tahoma"/>
          <w:color w:val="252525"/>
          <w:kern w:val="0"/>
          <w:sz w:val="24"/>
          <w:szCs w:val="23"/>
          <w:shd w:val="clear" w:color="auto" w:fill="FFFFFF"/>
        </w:rPr>
        <w:t>以下是默认的文档参数，也称为系统参数。</w:t>
      </w:r>
    </w:p>
    <w:tbl>
      <w:tblPr>
        <w:tblW w:w="11340" w:type="dxa"/>
        <w:tblBorders>
          <w:top w:val="single" w:sz="6" w:space="0" w:color="E3EDF5"/>
          <w:left w:val="single" w:sz="6" w:space="0" w:color="E3EDF5"/>
          <w:bottom w:val="single" w:sz="6" w:space="0" w:color="E3EDF5"/>
          <w:right w:val="single" w:sz="6" w:space="0" w:color="E3EDF5"/>
        </w:tblBorders>
        <w:tblCellMar>
          <w:top w:w="15" w:type="dxa"/>
          <w:left w:w="15" w:type="dxa"/>
          <w:bottom w:w="15" w:type="dxa"/>
          <w:right w:w="15" w:type="dxa"/>
        </w:tblCellMar>
        <w:tblLook w:val="04A0" w:firstRow="1" w:lastRow="0" w:firstColumn="1" w:lastColumn="0" w:noHBand="0" w:noVBand="1"/>
      </w:tblPr>
      <w:tblGrid>
        <w:gridCol w:w="4633"/>
        <w:gridCol w:w="2687"/>
        <w:gridCol w:w="4020"/>
      </w:tblGrid>
      <w:tr w:rsidR="00EE2CD8" w:rsidRPr="00EE2CD8" w14:paraId="6B5A5FAB" w14:textId="77777777" w:rsidTr="00EE2CD8">
        <w:tc>
          <w:tcPr>
            <w:tcW w:w="0" w:type="auto"/>
            <w:tcBorders>
              <w:top w:val="single" w:sz="6" w:space="0" w:color="E3EDF5"/>
              <w:left w:val="single" w:sz="6" w:space="0" w:color="E3EDF5"/>
              <w:bottom w:val="single" w:sz="6" w:space="0" w:color="E3EDF5"/>
              <w:right w:val="single" w:sz="6" w:space="0" w:color="E3EDF5"/>
            </w:tcBorders>
            <w:tcMar>
              <w:top w:w="60" w:type="dxa"/>
              <w:left w:w="60" w:type="dxa"/>
              <w:bottom w:w="60" w:type="dxa"/>
              <w:right w:w="60" w:type="dxa"/>
            </w:tcMar>
            <w:vAlign w:val="center"/>
            <w:hideMark/>
          </w:tcPr>
          <w:p w14:paraId="6204031A" w14:textId="77777777" w:rsidR="00EE2CD8" w:rsidRPr="00EE2CD8" w:rsidRDefault="00EE2CD8" w:rsidP="00EE2CD8">
            <w:pPr>
              <w:rPr>
                <w:rFonts w:cs="宋体"/>
                <w:kern w:val="0"/>
                <w:sz w:val="24"/>
                <w:szCs w:val="21"/>
              </w:rPr>
            </w:pPr>
            <w:r w:rsidRPr="00EE2CD8">
              <w:rPr>
                <w:rFonts w:cs="宋体"/>
                <w:kern w:val="0"/>
                <w:sz w:val="24"/>
                <w:szCs w:val="21"/>
              </w:rPr>
              <w:t>Address1</w:t>
            </w:r>
          </w:p>
        </w:tc>
        <w:tc>
          <w:tcPr>
            <w:tcW w:w="0" w:type="auto"/>
            <w:tcBorders>
              <w:top w:val="single" w:sz="6" w:space="0" w:color="E3EDF5"/>
              <w:left w:val="single" w:sz="6" w:space="0" w:color="E3EDF5"/>
              <w:bottom w:val="single" w:sz="6" w:space="0" w:color="E3EDF5"/>
              <w:right w:val="single" w:sz="6" w:space="0" w:color="E3EDF5"/>
            </w:tcBorders>
            <w:tcMar>
              <w:top w:w="60" w:type="dxa"/>
              <w:left w:w="60" w:type="dxa"/>
              <w:bottom w:w="60" w:type="dxa"/>
              <w:right w:w="60" w:type="dxa"/>
            </w:tcMar>
            <w:vAlign w:val="center"/>
            <w:hideMark/>
          </w:tcPr>
          <w:p w14:paraId="4EF7EA84" w14:textId="77777777" w:rsidR="00EE2CD8" w:rsidRPr="00EE2CD8" w:rsidRDefault="00EE2CD8" w:rsidP="00EE2CD8">
            <w:pPr>
              <w:rPr>
                <w:rFonts w:cs="宋体"/>
                <w:kern w:val="0"/>
                <w:sz w:val="24"/>
                <w:szCs w:val="21"/>
              </w:rPr>
            </w:pPr>
            <w:r w:rsidRPr="00EE2CD8">
              <w:rPr>
                <w:rFonts w:cs="宋体"/>
                <w:kern w:val="0"/>
                <w:sz w:val="24"/>
                <w:szCs w:val="21"/>
              </w:rPr>
              <w:t>Address2</w:t>
            </w:r>
          </w:p>
        </w:tc>
        <w:tc>
          <w:tcPr>
            <w:tcW w:w="0" w:type="auto"/>
            <w:tcBorders>
              <w:top w:val="single" w:sz="6" w:space="0" w:color="E3EDF5"/>
              <w:left w:val="single" w:sz="6" w:space="0" w:color="E3EDF5"/>
              <w:bottom w:val="single" w:sz="6" w:space="0" w:color="E3EDF5"/>
              <w:right w:val="single" w:sz="6" w:space="0" w:color="E3EDF5"/>
            </w:tcBorders>
            <w:tcMar>
              <w:top w:w="60" w:type="dxa"/>
              <w:left w:w="60" w:type="dxa"/>
              <w:bottom w:w="60" w:type="dxa"/>
              <w:right w:w="60" w:type="dxa"/>
            </w:tcMar>
            <w:vAlign w:val="center"/>
            <w:hideMark/>
          </w:tcPr>
          <w:p w14:paraId="17EC9D47" w14:textId="77777777" w:rsidR="00EE2CD8" w:rsidRPr="00EE2CD8" w:rsidRDefault="00EE2CD8" w:rsidP="00EE2CD8">
            <w:pPr>
              <w:rPr>
                <w:rFonts w:cs="宋体"/>
                <w:kern w:val="0"/>
                <w:sz w:val="24"/>
                <w:szCs w:val="21"/>
              </w:rPr>
            </w:pPr>
            <w:r w:rsidRPr="00EE2CD8">
              <w:rPr>
                <w:rFonts w:cs="宋体"/>
                <w:kern w:val="0"/>
                <w:sz w:val="24"/>
                <w:szCs w:val="21"/>
              </w:rPr>
              <w:t>Address3</w:t>
            </w:r>
          </w:p>
        </w:tc>
      </w:tr>
      <w:tr w:rsidR="00EE2CD8" w:rsidRPr="00EE2CD8" w14:paraId="6C7EC2DB" w14:textId="77777777" w:rsidTr="00EE2CD8">
        <w:tc>
          <w:tcPr>
            <w:tcW w:w="0" w:type="auto"/>
            <w:tcBorders>
              <w:top w:val="single" w:sz="6" w:space="0" w:color="E3EDF5"/>
              <w:left w:val="single" w:sz="6" w:space="0" w:color="E3EDF5"/>
              <w:bottom w:val="single" w:sz="6" w:space="0" w:color="E3EDF5"/>
              <w:right w:val="single" w:sz="6" w:space="0" w:color="E3EDF5"/>
            </w:tcBorders>
            <w:tcMar>
              <w:top w:w="60" w:type="dxa"/>
              <w:left w:w="60" w:type="dxa"/>
              <w:bottom w:w="60" w:type="dxa"/>
              <w:right w:w="60" w:type="dxa"/>
            </w:tcMar>
            <w:vAlign w:val="center"/>
            <w:hideMark/>
          </w:tcPr>
          <w:p w14:paraId="051509C7" w14:textId="77777777" w:rsidR="00EE2CD8" w:rsidRPr="00EE2CD8" w:rsidRDefault="00EE2CD8" w:rsidP="00EE2CD8">
            <w:pPr>
              <w:rPr>
                <w:rFonts w:cs="宋体"/>
                <w:kern w:val="0"/>
                <w:sz w:val="24"/>
                <w:szCs w:val="21"/>
              </w:rPr>
            </w:pPr>
            <w:r w:rsidRPr="00EE2CD8">
              <w:rPr>
                <w:rFonts w:cs="宋体"/>
                <w:kern w:val="0"/>
                <w:sz w:val="24"/>
                <w:szCs w:val="21"/>
              </w:rPr>
              <w:t>Address4</w:t>
            </w:r>
          </w:p>
        </w:tc>
        <w:tc>
          <w:tcPr>
            <w:tcW w:w="0" w:type="auto"/>
            <w:tcBorders>
              <w:top w:val="single" w:sz="6" w:space="0" w:color="E3EDF5"/>
              <w:left w:val="single" w:sz="6" w:space="0" w:color="E3EDF5"/>
              <w:bottom w:val="single" w:sz="6" w:space="0" w:color="E3EDF5"/>
              <w:right w:val="single" w:sz="6" w:space="0" w:color="E3EDF5"/>
            </w:tcBorders>
            <w:tcMar>
              <w:top w:w="60" w:type="dxa"/>
              <w:left w:w="60" w:type="dxa"/>
              <w:bottom w:w="60" w:type="dxa"/>
              <w:right w:w="60" w:type="dxa"/>
            </w:tcMar>
            <w:vAlign w:val="center"/>
            <w:hideMark/>
          </w:tcPr>
          <w:p w14:paraId="1324C514" w14:textId="77777777" w:rsidR="00EE2CD8" w:rsidRPr="00EE2CD8" w:rsidRDefault="00EE2CD8" w:rsidP="00EE2CD8">
            <w:pPr>
              <w:rPr>
                <w:rFonts w:cs="宋体"/>
                <w:kern w:val="0"/>
                <w:sz w:val="24"/>
                <w:szCs w:val="21"/>
              </w:rPr>
            </w:pPr>
            <w:proofErr w:type="spellStart"/>
            <w:r w:rsidRPr="00EE2CD8">
              <w:rPr>
                <w:rFonts w:cs="宋体"/>
                <w:kern w:val="0"/>
                <w:sz w:val="24"/>
                <w:szCs w:val="21"/>
              </w:rPr>
              <w:t>ApprovedBy</w:t>
            </w:r>
            <w:proofErr w:type="spellEnd"/>
          </w:p>
        </w:tc>
        <w:tc>
          <w:tcPr>
            <w:tcW w:w="0" w:type="auto"/>
            <w:tcBorders>
              <w:top w:val="single" w:sz="6" w:space="0" w:color="E3EDF5"/>
              <w:left w:val="single" w:sz="6" w:space="0" w:color="E3EDF5"/>
              <w:bottom w:val="single" w:sz="6" w:space="0" w:color="E3EDF5"/>
              <w:right w:val="single" w:sz="6" w:space="0" w:color="E3EDF5"/>
            </w:tcBorders>
            <w:tcMar>
              <w:top w:w="60" w:type="dxa"/>
              <w:left w:w="60" w:type="dxa"/>
              <w:bottom w:w="60" w:type="dxa"/>
              <w:right w:w="60" w:type="dxa"/>
            </w:tcMar>
            <w:vAlign w:val="center"/>
            <w:hideMark/>
          </w:tcPr>
          <w:p w14:paraId="04A94312" w14:textId="77777777" w:rsidR="00EE2CD8" w:rsidRPr="00EE2CD8" w:rsidRDefault="00EE2CD8" w:rsidP="00EE2CD8">
            <w:pPr>
              <w:rPr>
                <w:rFonts w:cs="宋体"/>
                <w:kern w:val="0"/>
                <w:sz w:val="24"/>
                <w:szCs w:val="21"/>
              </w:rPr>
            </w:pPr>
            <w:r w:rsidRPr="00EE2CD8">
              <w:rPr>
                <w:rFonts w:cs="宋体"/>
                <w:kern w:val="0"/>
                <w:sz w:val="24"/>
                <w:szCs w:val="21"/>
              </w:rPr>
              <w:t>Author</w:t>
            </w:r>
          </w:p>
        </w:tc>
      </w:tr>
      <w:tr w:rsidR="00EE2CD8" w:rsidRPr="00EE2CD8" w14:paraId="395AD9BF" w14:textId="77777777" w:rsidTr="00EE2CD8">
        <w:tc>
          <w:tcPr>
            <w:tcW w:w="0" w:type="auto"/>
            <w:tcBorders>
              <w:top w:val="single" w:sz="6" w:space="0" w:color="E3EDF5"/>
              <w:left w:val="single" w:sz="6" w:space="0" w:color="E3EDF5"/>
              <w:bottom w:val="single" w:sz="6" w:space="0" w:color="E3EDF5"/>
              <w:right w:val="single" w:sz="6" w:space="0" w:color="E3EDF5"/>
            </w:tcBorders>
            <w:tcMar>
              <w:top w:w="60" w:type="dxa"/>
              <w:left w:w="60" w:type="dxa"/>
              <w:bottom w:w="60" w:type="dxa"/>
              <w:right w:w="60" w:type="dxa"/>
            </w:tcMar>
            <w:vAlign w:val="center"/>
            <w:hideMark/>
          </w:tcPr>
          <w:p w14:paraId="56064A09" w14:textId="77777777" w:rsidR="00EE2CD8" w:rsidRPr="00EE2CD8" w:rsidRDefault="00EE2CD8" w:rsidP="00EE2CD8">
            <w:pPr>
              <w:rPr>
                <w:rFonts w:cs="宋体"/>
                <w:kern w:val="0"/>
                <w:sz w:val="24"/>
                <w:szCs w:val="21"/>
              </w:rPr>
            </w:pPr>
            <w:proofErr w:type="spellStart"/>
            <w:r w:rsidRPr="00EE2CD8">
              <w:rPr>
                <w:rFonts w:cs="宋体"/>
                <w:kern w:val="0"/>
                <w:sz w:val="24"/>
                <w:szCs w:val="21"/>
              </w:rPr>
              <w:t>CheckedBy</w:t>
            </w:r>
            <w:proofErr w:type="spellEnd"/>
          </w:p>
        </w:tc>
        <w:tc>
          <w:tcPr>
            <w:tcW w:w="0" w:type="auto"/>
            <w:tcBorders>
              <w:top w:val="single" w:sz="6" w:space="0" w:color="E3EDF5"/>
              <w:left w:val="single" w:sz="6" w:space="0" w:color="E3EDF5"/>
              <w:bottom w:val="single" w:sz="6" w:space="0" w:color="E3EDF5"/>
              <w:right w:val="single" w:sz="6" w:space="0" w:color="E3EDF5"/>
            </w:tcBorders>
            <w:tcMar>
              <w:top w:w="60" w:type="dxa"/>
              <w:left w:w="60" w:type="dxa"/>
              <w:bottom w:w="60" w:type="dxa"/>
              <w:right w:w="60" w:type="dxa"/>
            </w:tcMar>
            <w:vAlign w:val="center"/>
            <w:hideMark/>
          </w:tcPr>
          <w:p w14:paraId="4A532C7C" w14:textId="77777777" w:rsidR="00EE2CD8" w:rsidRPr="00EE2CD8" w:rsidRDefault="00EE2CD8" w:rsidP="00EE2CD8">
            <w:pPr>
              <w:rPr>
                <w:rFonts w:cs="宋体"/>
                <w:kern w:val="0"/>
                <w:sz w:val="24"/>
                <w:szCs w:val="21"/>
              </w:rPr>
            </w:pPr>
            <w:r w:rsidRPr="00EE2CD8">
              <w:rPr>
                <w:rFonts w:cs="宋体"/>
                <w:kern w:val="0"/>
                <w:sz w:val="24"/>
                <w:szCs w:val="21"/>
              </w:rPr>
              <w:t>CompanyName</w:t>
            </w:r>
          </w:p>
        </w:tc>
        <w:tc>
          <w:tcPr>
            <w:tcW w:w="0" w:type="auto"/>
            <w:tcBorders>
              <w:top w:val="single" w:sz="6" w:space="0" w:color="E3EDF5"/>
              <w:left w:val="single" w:sz="6" w:space="0" w:color="E3EDF5"/>
              <w:bottom w:val="single" w:sz="6" w:space="0" w:color="E3EDF5"/>
              <w:right w:val="single" w:sz="6" w:space="0" w:color="E3EDF5"/>
            </w:tcBorders>
            <w:tcMar>
              <w:top w:w="60" w:type="dxa"/>
              <w:left w:w="60" w:type="dxa"/>
              <w:bottom w:w="60" w:type="dxa"/>
              <w:right w:w="60" w:type="dxa"/>
            </w:tcMar>
            <w:vAlign w:val="center"/>
            <w:hideMark/>
          </w:tcPr>
          <w:p w14:paraId="73DE7C7E" w14:textId="77777777" w:rsidR="00EE2CD8" w:rsidRPr="00EE2CD8" w:rsidRDefault="00EE2CD8" w:rsidP="00EE2CD8">
            <w:pPr>
              <w:rPr>
                <w:rFonts w:cs="宋体"/>
                <w:kern w:val="0"/>
                <w:sz w:val="24"/>
                <w:szCs w:val="21"/>
              </w:rPr>
            </w:pPr>
            <w:proofErr w:type="spellStart"/>
            <w:r w:rsidRPr="00EE2CD8">
              <w:rPr>
                <w:rFonts w:cs="宋体"/>
                <w:kern w:val="0"/>
                <w:sz w:val="24"/>
                <w:szCs w:val="21"/>
              </w:rPr>
              <w:t>ConfigurationParameters</w:t>
            </w:r>
            <w:proofErr w:type="spellEnd"/>
          </w:p>
        </w:tc>
      </w:tr>
      <w:tr w:rsidR="00EE2CD8" w:rsidRPr="00EE2CD8" w14:paraId="3B395860" w14:textId="77777777" w:rsidTr="00EE2CD8">
        <w:tc>
          <w:tcPr>
            <w:tcW w:w="0" w:type="auto"/>
            <w:tcBorders>
              <w:top w:val="single" w:sz="6" w:space="0" w:color="E3EDF5"/>
              <w:left w:val="single" w:sz="6" w:space="0" w:color="E3EDF5"/>
              <w:bottom w:val="single" w:sz="6" w:space="0" w:color="E3EDF5"/>
              <w:right w:val="single" w:sz="6" w:space="0" w:color="E3EDF5"/>
            </w:tcBorders>
            <w:tcMar>
              <w:top w:w="60" w:type="dxa"/>
              <w:left w:w="60" w:type="dxa"/>
              <w:bottom w:w="60" w:type="dxa"/>
              <w:right w:w="60" w:type="dxa"/>
            </w:tcMar>
            <w:vAlign w:val="center"/>
            <w:hideMark/>
          </w:tcPr>
          <w:p w14:paraId="6D60447C" w14:textId="77777777" w:rsidR="00EE2CD8" w:rsidRPr="00EE2CD8" w:rsidRDefault="00EE2CD8" w:rsidP="00EE2CD8">
            <w:pPr>
              <w:rPr>
                <w:rFonts w:cs="宋体"/>
                <w:kern w:val="0"/>
                <w:sz w:val="24"/>
                <w:szCs w:val="21"/>
              </w:rPr>
            </w:pPr>
            <w:proofErr w:type="spellStart"/>
            <w:r w:rsidRPr="00EE2CD8">
              <w:rPr>
                <w:rFonts w:cs="宋体"/>
                <w:kern w:val="0"/>
                <w:sz w:val="24"/>
                <w:szCs w:val="21"/>
              </w:rPr>
              <w:t>CurrentDate</w:t>
            </w:r>
            <w:proofErr w:type="spellEnd"/>
          </w:p>
        </w:tc>
        <w:tc>
          <w:tcPr>
            <w:tcW w:w="0" w:type="auto"/>
            <w:tcBorders>
              <w:top w:val="single" w:sz="6" w:space="0" w:color="E3EDF5"/>
              <w:left w:val="single" w:sz="6" w:space="0" w:color="E3EDF5"/>
              <w:bottom w:val="single" w:sz="6" w:space="0" w:color="E3EDF5"/>
              <w:right w:val="single" w:sz="6" w:space="0" w:color="E3EDF5"/>
            </w:tcBorders>
            <w:tcMar>
              <w:top w:w="60" w:type="dxa"/>
              <w:left w:w="60" w:type="dxa"/>
              <w:bottom w:w="60" w:type="dxa"/>
              <w:right w:w="60" w:type="dxa"/>
            </w:tcMar>
            <w:vAlign w:val="center"/>
            <w:hideMark/>
          </w:tcPr>
          <w:p w14:paraId="2130298F" w14:textId="77777777" w:rsidR="00EE2CD8" w:rsidRPr="00EE2CD8" w:rsidRDefault="00EE2CD8" w:rsidP="00EE2CD8">
            <w:pPr>
              <w:rPr>
                <w:rFonts w:cs="宋体"/>
                <w:kern w:val="0"/>
                <w:sz w:val="24"/>
                <w:szCs w:val="21"/>
              </w:rPr>
            </w:pPr>
            <w:proofErr w:type="spellStart"/>
            <w:r w:rsidRPr="00EE2CD8">
              <w:rPr>
                <w:rFonts w:cs="宋体"/>
                <w:kern w:val="0"/>
                <w:sz w:val="24"/>
                <w:szCs w:val="21"/>
              </w:rPr>
              <w:t>CurrentTime</w:t>
            </w:r>
            <w:proofErr w:type="spellEnd"/>
          </w:p>
        </w:tc>
        <w:tc>
          <w:tcPr>
            <w:tcW w:w="0" w:type="auto"/>
            <w:tcBorders>
              <w:top w:val="single" w:sz="6" w:space="0" w:color="E3EDF5"/>
              <w:left w:val="single" w:sz="6" w:space="0" w:color="E3EDF5"/>
              <w:bottom w:val="single" w:sz="6" w:space="0" w:color="E3EDF5"/>
              <w:right w:val="single" w:sz="6" w:space="0" w:color="E3EDF5"/>
            </w:tcBorders>
            <w:tcMar>
              <w:top w:w="60" w:type="dxa"/>
              <w:left w:w="60" w:type="dxa"/>
              <w:bottom w:w="60" w:type="dxa"/>
              <w:right w:w="60" w:type="dxa"/>
            </w:tcMar>
            <w:vAlign w:val="center"/>
            <w:hideMark/>
          </w:tcPr>
          <w:p w14:paraId="4FB704A0" w14:textId="77777777" w:rsidR="00EE2CD8" w:rsidRPr="00EE2CD8" w:rsidRDefault="00EE2CD8" w:rsidP="00EE2CD8">
            <w:pPr>
              <w:rPr>
                <w:rFonts w:cs="宋体"/>
                <w:kern w:val="0"/>
                <w:sz w:val="24"/>
                <w:szCs w:val="21"/>
              </w:rPr>
            </w:pPr>
            <w:r w:rsidRPr="00EE2CD8">
              <w:rPr>
                <w:rFonts w:cs="宋体"/>
                <w:kern w:val="0"/>
                <w:sz w:val="24"/>
                <w:szCs w:val="21"/>
              </w:rPr>
              <w:t>Date</w:t>
            </w:r>
          </w:p>
        </w:tc>
      </w:tr>
      <w:tr w:rsidR="00EE2CD8" w:rsidRPr="00EE2CD8" w14:paraId="5404AE3C" w14:textId="77777777" w:rsidTr="00EE2CD8">
        <w:tc>
          <w:tcPr>
            <w:tcW w:w="0" w:type="auto"/>
            <w:tcBorders>
              <w:top w:val="single" w:sz="6" w:space="0" w:color="E3EDF5"/>
              <w:left w:val="single" w:sz="6" w:space="0" w:color="E3EDF5"/>
              <w:bottom w:val="single" w:sz="6" w:space="0" w:color="E3EDF5"/>
              <w:right w:val="single" w:sz="6" w:space="0" w:color="E3EDF5"/>
            </w:tcBorders>
            <w:tcMar>
              <w:top w:w="60" w:type="dxa"/>
              <w:left w:w="60" w:type="dxa"/>
              <w:bottom w:w="60" w:type="dxa"/>
              <w:right w:w="60" w:type="dxa"/>
            </w:tcMar>
            <w:vAlign w:val="center"/>
            <w:hideMark/>
          </w:tcPr>
          <w:p w14:paraId="22002415" w14:textId="77777777" w:rsidR="00EE2CD8" w:rsidRPr="00EE2CD8" w:rsidRDefault="00EE2CD8" w:rsidP="00EE2CD8">
            <w:pPr>
              <w:rPr>
                <w:rFonts w:cs="宋体"/>
                <w:kern w:val="0"/>
                <w:sz w:val="24"/>
                <w:szCs w:val="21"/>
              </w:rPr>
            </w:pPr>
            <w:proofErr w:type="spellStart"/>
            <w:r w:rsidRPr="00EE2CD8">
              <w:rPr>
                <w:rFonts w:cs="宋体"/>
                <w:kern w:val="0"/>
                <w:sz w:val="24"/>
                <w:szCs w:val="21"/>
              </w:rPr>
              <w:t>DocumentFullPathAndName</w:t>
            </w:r>
            <w:proofErr w:type="spellEnd"/>
          </w:p>
        </w:tc>
        <w:tc>
          <w:tcPr>
            <w:tcW w:w="0" w:type="auto"/>
            <w:tcBorders>
              <w:top w:val="single" w:sz="6" w:space="0" w:color="E3EDF5"/>
              <w:left w:val="single" w:sz="6" w:space="0" w:color="E3EDF5"/>
              <w:bottom w:val="single" w:sz="6" w:space="0" w:color="E3EDF5"/>
              <w:right w:val="single" w:sz="6" w:space="0" w:color="E3EDF5"/>
            </w:tcBorders>
            <w:tcMar>
              <w:top w:w="60" w:type="dxa"/>
              <w:left w:w="60" w:type="dxa"/>
              <w:bottom w:w="60" w:type="dxa"/>
              <w:right w:w="60" w:type="dxa"/>
            </w:tcMar>
            <w:vAlign w:val="center"/>
            <w:hideMark/>
          </w:tcPr>
          <w:p w14:paraId="7A74FEDC" w14:textId="77777777" w:rsidR="00EE2CD8" w:rsidRPr="00EE2CD8" w:rsidRDefault="00EE2CD8" w:rsidP="00EE2CD8">
            <w:pPr>
              <w:rPr>
                <w:rFonts w:cs="宋体"/>
                <w:kern w:val="0"/>
                <w:sz w:val="24"/>
                <w:szCs w:val="21"/>
              </w:rPr>
            </w:pPr>
            <w:proofErr w:type="spellStart"/>
            <w:r w:rsidRPr="00EE2CD8">
              <w:rPr>
                <w:rFonts w:cs="宋体"/>
                <w:kern w:val="0"/>
                <w:sz w:val="24"/>
                <w:szCs w:val="21"/>
              </w:rPr>
              <w:t>DocumentName</w:t>
            </w:r>
            <w:proofErr w:type="spellEnd"/>
          </w:p>
        </w:tc>
        <w:tc>
          <w:tcPr>
            <w:tcW w:w="0" w:type="auto"/>
            <w:tcBorders>
              <w:top w:val="single" w:sz="6" w:space="0" w:color="E3EDF5"/>
              <w:left w:val="single" w:sz="6" w:space="0" w:color="E3EDF5"/>
              <w:bottom w:val="single" w:sz="6" w:space="0" w:color="E3EDF5"/>
              <w:right w:val="single" w:sz="6" w:space="0" w:color="E3EDF5"/>
            </w:tcBorders>
            <w:tcMar>
              <w:top w:w="60" w:type="dxa"/>
              <w:left w:w="60" w:type="dxa"/>
              <w:bottom w:w="60" w:type="dxa"/>
              <w:right w:w="60" w:type="dxa"/>
            </w:tcMar>
            <w:vAlign w:val="center"/>
            <w:hideMark/>
          </w:tcPr>
          <w:p w14:paraId="756237D4" w14:textId="77777777" w:rsidR="00EE2CD8" w:rsidRPr="00EE2CD8" w:rsidRDefault="00EE2CD8" w:rsidP="00EE2CD8">
            <w:pPr>
              <w:rPr>
                <w:rFonts w:cs="宋体"/>
                <w:kern w:val="0"/>
                <w:sz w:val="24"/>
                <w:szCs w:val="21"/>
              </w:rPr>
            </w:pPr>
            <w:proofErr w:type="spellStart"/>
            <w:r w:rsidRPr="00EE2CD8">
              <w:rPr>
                <w:rFonts w:cs="宋体"/>
                <w:kern w:val="0"/>
                <w:sz w:val="24"/>
                <w:szCs w:val="21"/>
              </w:rPr>
              <w:t>DocumentNumber</w:t>
            </w:r>
            <w:proofErr w:type="spellEnd"/>
          </w:p>
        </w:tc>
      </w:tr>
      <w:tr w:rsidR="00EE2CD8" w:rsidRPr="00EE2CD8" w14:paraId="510E2C22" w14:textId="77777777" w:rsidTr="00EE2CD8">
        <w:tc>
          <w:tcPr>
            <w:tcW w:w="0" w:type="auto"/>
            <w:tcBorders>
              <w:top w:val="single" w:sz="6" w:space="0" w:color="E3EDF5"/>
              <w:left w:val="single" w:sz="6" w:space="0" w:color="E3EDF5"/>
              <w:bottom w:val="single" w:sz="6" w:space="0" w:color="E3EDF5"/>
              <w:right w:val="single" w:sz="6" w:space="0" w:color="E3EDF5"/>
            </w:tcBorders>
            <w:tcMar>
              <w:top w:w="60" w:type="dxa"/>
              <w:left w:w="60" w:type="dxa"/>
              <w:bottom w:w="60" w:type="dxa"/>
              <w:right w:w="60" w:type="dxa"/>
            </w:tcMar>
            <w:vAlign w:val="center"/>
            <w:hideMark/>
          </w:tcPr>
          <w:p w14:paraId="529D1521" w14:textId="77777777" w:rsidR="00EE2CD8" w:rsidRPr="00EE2CD8" w:rsidRDefault="00EE2CD8" w:rsidP="00EE2CD8">
            <w:pPr>
              <w:rPr>
                <w:rFonts w:cs="宋体"/>
                <w:kern w:val="0"/>
                <w:sz w:val="24"/>
                <w:szCs w:val="21"/>
              </w:rPr>
            </w:pPr>
            <w:proofErr w:type="spellStart"/>
            <w:r w:rsidRPr="00EE2CD8">
              <w:rPr>
                <w:rFonts w:cs="宋体"/>
                <w:kern w:val="0"/>
                <w:sz w:val="24"/>
                <w:szCs w:val="21"/>
              </w:rPr>
              <w:t>DrawnBy</w:t>
            </w:r>
            <w:proofErr w:type="spellEnd"/>
          </w:p>
        </w:tc>
        <w:tc>
          <w:tcPr>
            <w:tcW w:w="0" w:type="auto"/>
            <w:tcBorders>
              <w:top w:val="single" w:sz="6" w:space="0" w:color="E3EDF5"/>
              <w:left w:val="single" w:sz="6" w:space="0" w:color="E3EDF5"/>
              <w:bottom w:val="single" w:sz="6" w:space="0" w:color="E3EDF5"/>
              <w:right w:val="single" w:sz="6" w:space="0" w:color="E3EDF5"/>
            </w:tcBorders>
            <w:tcMar>
              <w:top w:w="60" w:type="dxa"/>
              <w:left w:w="60" w:type="dxa"/>
              <w:bottom w:w="60" w:type="dxa"/>
              <w:right w:w="60" w:type="dxa"/>
            </w:tcMar>
            <w:vAlign w:val="center"/>
            <w:hideMark/>
          </w:tcPr>
          <w:p w14:paraId="6F406AF4" w14:textId="77777777" w:rsidR="00EE2CD8" w:rsidRPr="00EE2CD8" w:rsidRDefault="00EE2CD8" w:rsidP="00EE2CD8">
            <w:pPr>
              <w:rPr>
                <w:rFonts w:cs="宋体"/>
                <w:kern w:val="0"/>
                <w:sz w:val="24"/>
                <w:szCs w:val="21"/>
              </w:rPr>
            </w:pPr>
            <w:r w:rsidRPr="00EE2CD8">
              <w:rPr>
                <w:rFonts w:cs="宋体"/>
                <w:kern w:val="0"/>
                <w:sz w:val="24"/>
                <w:szCs w:val="21"/>
              </w:rPr>
              <w:t>Engineer</w:t>
            </w:r>
          </w:p>
        </w:tc>
        <w:tc>
          <w:tcPr>
            <w:tcW w:w="0" w:type="auto"/>
            <w:tcBorders>
              <w:top w:val="single" w:sz="6" w:space="0" w:color="E3EDF5"/>
              <w:left w:val="single" w:sz="6" w:space="0" w:color="E3EDF5"/>
              <w:bottom w:val="single" w:sz="6" w:space="0" w:color="E3EDF5"/>
              <w:right w:val="single" w:sz="6" w:space="0" w:color="E3EDF5"/>
            </w:tcBorders>
            <w:tcMar>
              <w:top w:w="60" w:type="dxa"/>
              <w:left w:w="60" w:type="dxa"/>
              <w:bottom w:w="60" w:type="dxa"/>
              <w:right w:w="60" w:type="dxa"/>
            </w:tcMar>
            <w:vAlign w:val="center"/>
            <w:hideMark/>
          </w:tcPr>
          <w:p w14:paraId="1553F5EC" w14:textId="77777777" w:rsidR="00EE2CD8" w:rsidRPr="00EE2CD8" w:rsidRDefault="00EE2CD8" w:rsidP="00EE2CD8">
            <w:pPr>
              <w:rPr>
                <w:rFonts w:cs="宋体"/>
                <w:kern w:val="0"/>
                <w:sz w:val="24"/>
                <w:szCs w:val="21"/>
              </w:rPr>
            </w:pPr>
            <w:proofErr w:type="spellStart"/>
            <w:r w:rsidRPr="00EE2CD8">
              <w:rPr>
                <w:rFonts w:cs="宋体"/>
                <w:kern w:val="0"/>
                <w:sz w:val="24"/>
                <w:szCs w:val="21"/>
              </w:rPr>
              <w:t>ImagePath</w:t>
            </w:r>
            <w:proofErr w:type="spellEnd"/>
          </w:p>
        </w:tc>
      </w:tr>
      <w:tr w:rsidR="00EE2CD8" w:rsidRPr="00EE2CD8" w14:paraId="5D47FC74" w14:textId="77777777" w:rsidTr="00EE2CD8">
        <w:tc>
          <w:tcPr>
            <w:tcW w:w="0" w:type="auto"/>
            <w:tcBorders>
              <w:top w:val="single" w:sz="6" w:space="0" w:color="E3EDF5"/>
              <w:left w:val="single" w:sz="6" w:space="0" w:color="E3EDF5"/>
              <w:bottom w:val="single" w:sz="6" w:space="0" w:color="E3EDF5"/>
              <w:right w:val="single" w:sz="6" w:space="0" w:color="E3EDF5"/>
            </w:tcBorders>
            <w:tcMar>
              <w:top w:w="60" w:type="dxa"/>
              <w:left w:w="60" w:type="dxa"/>
              <w:bottom w:w="60" w:type="dxa"/>
              <w:right w:w="60" w:type="dxa"/>
            </w:tcMar>
            <w:vAlign w:val="center"/>
            <w:hideMark/>
          </w:tcPr>
          <w:p w14:paraId="27C0068B" w14:textId="77777777" w:rsidR="00EE2CD8" w:rsidRPr="00EE2CD8" w:rsidRDefault="00EE2CD8" w:rsidP="00EE2CD8">
            <w:pPr>
              <w:rPr>
                <w:rFonts w:cs="宋体"/>
                <w:kern w:val="0"/>
                <w:sz w:val="24"/>
                <w:szCs w:val="21"/>
              </w:rPr>
            </w:pPr>
            <w:r w:rsidRPr="00EE2CD8">
              <w:rPr>
                <w:rFonts w:cs="宋体"/>
                <w:kern w:val="0"/>
                <w:sz w:val="24"/>
                <w:szCs w:val="21"/>
              </w:rPr>
              <w:t>Index</w:t>
            </w:r>
          </w:p>
        </w:tc>
        <w:tc>
          <w:tcPr>
            <w:tcW w:w="0" w:type="auto"/>
            <w:tcBorders>
              <w:top w:val="single" w:sz="6" w:space="0" w:color="E3EDF5"/>
              <w:left w:val="single" w:sz="6" w:space="0" w:color="E3EDF5"/>
              <w:bottom w:val="single" w:sz="6" w:space="0" w:color="E3EDF5"/>
              <w:right w:val="single" w:sz="6" w:space="0" w:color="E3EDF5"/>
            </w:tcBorders>
            <w:tcMar>
              <w:top w:w="60" w:type="dxa"/>
              <w:left w:w="60" w:type="dxa"/>
              <w:bottom w:w="60" w:type="dxa"/>
              <w:right w:w="60" w:type="dxa"/>
            </w:tcMar>
            <w:vAlign w:val="center"/>
            <w:hideMark/>
          </w:tcPr>
          <w:p w14:paraId="0CC7D572" w14:textId="77777777" w:rsidR="00EE2CD8" w:rsidRPr="00EE2CD8" w:rsidRDefault="00EE2CD8" w:rsidP="00EE2CD8">
            <w:pPr>
              <w:rPr>
                <w:rFonts w:cs="宋体"/>
                <w:kern w:val="0"/>
                <w:sz w:val="24"/>
                <w:szCs w:val="21"/>
              </w:rPr>
            </w:pPr>
            <w:proofErr w:type="spellStart"/>
            <w:r w:rsidRPr="00EE2CD8">
              <w:rPr>
                <w:rFonts w:cs="宋体"/>
                <w:kern w:val="0"/>
                <w:sz w:val="24"/>
                <w:szCs w:val="21"/>
              </w:rPr>
              <w:t>ModifiedDate</w:t>
            </w:r>
            <w:proofErr w:type="spellEnd"/>
          </w:p>
        </w:tc>
        <w:tc>
          <w:tcPr>
            <w:tcW w:w="0" w:type="auto"/>
            <w:tcBorders>
              <w:top w:val="single" w:sz="6" w:space="0" w:color="E3EDF5"/>
              <w:left w:val="single" w:sz="6" w:space="0" w:color="E3EDF5"/>
              <w:bottom w:val="single" w:sz="6" w:space="0" w:color="E3EDF5"/>
              <w:right w:val="single" w:sz="6" w:space="0" w:color="E3EDF5"/>
            </w:tcBorders>
            <w:tcMar>
              <w:top w:w="60" w:type="dxa"/>
              <w:left w:w="60" w:type="dxa"/>
              <w:bottom w:w="60" w:type="dxa"/>
              <w:right w:w="60" w:type="dxa"/>
            </w:tcMar>
            <w:vAlign w:val="center"/>
            <w:hideMark/>
          </w:tcPr>
          <w:p w14:paraId="69542CCF" w14:textId="77777777" w:rsidR="00EE2CD8" w:rsidRPr="00EE2CD8" w:rsidRDefault="00EE2CD8" w:rsidP="00EE2CD8">
            <w:pPr>
              <w:rPr>
                <w:rFonts w:cs="宋体"/>
                <w:kern w:val="0"/>
                <w:sz w:val="24"/>
                <w:szCs w:val="21"/>
              </w:rPr>
            </w:pPr>
            <w:r w:rsidRPr="00EE2CD8">
              <w:rPr>
                <w:rFonts w:cs="宋体"/>
                <w:kern w:val="0"/>
                <w:sz w:val="24"/>
                <w:szCs w:val="21"/>
              </w:rPr>
              <w:t>Organization</w:t>
            </w:r>
          </w:p>
        </w:tc>
      </w:tr>
      <w:tr w:rsidR="00EE2CD8" w:rsidRPr="00EE2CD8" w14:paraId="13965E70" w14:textId="77777777" w:rsidTr="00EE2CD8">
        <w:tc>
          <w:tcPr>
            <w:tcW w:w="0" w:type="auto"/>
            <w:tcBorders>
              <w:top w:val="single" w:sz="6" w:space="0" w:color="E3EDF5"/>
              <w:left w:val="single" w:sz="6" w:space="0" w:color="E3EDF5"/>
              <w:bottom w:val="single" w:sz="6" w:space="0" w:color="E3EDF5"/>
              <w:right w:val="single" w:sz="6" w:space="0" w:color="E3EDF5"/>
            </w:tcBorders>
            <w:tcMar>
              <w:top w:w="60" w:type="dxa"/>
              <w:left w:w="60" w:type="dxa"/>
              <w:bottom w:w="60" w:type="dxa"/>
              <w:right w:w="60" w:type="dxa"/>
            </w:tcMar>
            <w:vAlign w:val="center"/>
            <w:hideMark/>
          </w:tcPr>
          <w:p w14:paraId="2DACE6A0" w14:textId="77777777" w:rsidR="00EE2CD8" w:rsidRPr="00EE2CD8" w:rsidRDefault="00EE2CD8" w:rsidP="00EE2CD8">
            <w:pPr>
              <w:rPr>
                <w:rFonts w:cs="宋体"/>
                <w:kern w:val="0"/>
                <w:sz w:val="24"/>
                <w:szCs w:val="21"/>
              </w:rPr>
            </w:pPr>
            <w:r w:rsidRPr="00EE2CD8">
              <w:rPr>
                <w:rFonts w:cs="宋体"/>
                <w:kern w:val="0"/>
                <w:sz w:val="24"/>
                <w:szCs w:val="21"/>
              </w:rPr>
              <w:t>Revision</w:t>
            </w:r>
          </w:p>
        </w:tc>
        <w:tc>
          <w:tcPr>
            <w:tcW w:w="0" w:type="auto"/>
            <w:tcBorders>
              <w:top w:val="single" w:sz="6" w:space="0" w:color="E3EDF5"/>
              <w:left w:val="single" w:sz="6" w:space="0" w:color="E3EDF5"/>
              <w:bottom w:val="single" w:sz="6" w:space="0" w:color="E3EDF5"/>
              <w:right w:val="single" w:sz="6" w:space="0" w:color="E3EDF5"/>
            </w:tcBorders>
            <w:tcMar>
              <w:top w:w="60" w:type="dxa"/>
              <w:left w:w="60" w:type="dxa"/>
              <w:bottom w:w="60" w:type="dxa"/>
              <w:right w:w="60" w:type="dxa"/>
            </w:tcMar>
            <w:vAlign w:val="center"/>
            <w:hideMark/>
          </w:tcPr>
          <w:p w14:paraId="5D1864F6" w14:textId="77777777" w:rsidR="00EE2CD8" w:rsidRPr="00EE2CD8" w:rsidRDefault="00EE2CD8" w:rsidP="00EE2CD8">
            <w:pPr>
              <w:rPr>
                <w:rFonts w:cs="宋体"/>
                <w:kern w:val="0"/>
                <w:sz w:val="24"/>
                <w:szCs w:val="21"/>
              </w:rPr>
            </w:pPr>
            <w:r w:rsidRPr="00EE2CD8">
              <w:rPr>
                <w:rFonts w:cs="宋体"/>
                <w:kern w:val="0"/>
                <w:sz w:val="24"/>
                <w:szCs w:val="21"/>
              </w:rPr>
              <w:t>Rule</w:t>
            </w:r>
          </w:p>
        </w:tc>
        <w:tc>
          <w:tcPr>
            <w:tcW w:w="0" w:type="auto"/>
            <w:tcBorders>
              <w:top w:val="single" w:sz="6" w:space="0" w:color="E3EDF5"/>
              <w:left w:val="single" w:sz="6" w:space="0" w:color="E3EDF5"/>
              <w:bottom w:val="single" w:sz="6" w:space="0" w:color="E3EDF5"/>
              <w:right w:val="single" w:sz="6" w:space="0" w:color="E3EDF5"/>
            </w:tcBorders>
            <w:tcMar>
              <w:top w:w="60" w:type="dxa"/>
              <w:left w:w="60" w:type="dxa"/>
              <w:bottom w:w="60" w:type="dxa"/>
              <w:right w:w="60" w:type="dxa"/>
            </w:tcMar>
            <w:vAlign w:val="center"/>
            <w:hideMark/>
          </w:tcPr>
          <w:p w14:paraId="0BE60D3C" w14:textId="77777777" w:rsidR="00EE2CD8" w:rsidRPr="00EE2CD8" w:rsidRDefault="00EE2CD8" w:rsidP="00EE2CD8">
            <w:pPr>
              <w:rPr>
                <w:rFonts w:cs="宋体"/>
                <w:kern w:val="0"/>
                <w:sz w:val="24"/>
                <w:szCs w:val="21"/>
              </w:rPr>
            </w:pPr>
            <w:proofErr w:type="spellStart"/>
            <w:r w:rsidRPr="00EE2CD8">
              <w:rPr>
                <w:rFonts w:cs="宋体"/>
                <w:kern w:val="0"/>
                <w:sz w:val="24"/>
                <w:szCs w:val="21"/>
              </w:rPr>
              <w:t>SheetNumber</w:t>
            </w:r>
            <w:proofErr w:type="spellEnd"/>
          </w:p>
        </w:tc>
      </w:tr>
      <w:tr w:rsidR="00EE2CD8" w:rsidRPr="00EE2CD8" w14:paraId="075E4F8C" w14:textId="77777777" w:rsidTr="00EE2CD8">
        <w:tc>
          <w:tcPr>
            <w:tcW w:w="0" w:type="auto"/>
            <w:tcBorders>
              <w:top w:val="single" w:sz="6" w:space="0" w:color="E3EDF5"/>
              <w:left w:val="single" w:sz="6" w:space="0" w:color="E3EDF5"/>
              <w:bottom w:val="single" w:sz="6" w:space="0" w:color="E3EDF5"/>
              <w:right w:val="single" w:sz="6" w:space="0" w:color="E3EDF5"/>
            </w:tcBorders>
            <w:tcMar>
              <w:top w:w="60" w:type="dxa"/>
              <w:left w:w="60" w:type="dxa"/>
              <w:bottom w:w="60" w:type="dxa"/>
              <w:right w:w="60" w:type="dxa"/>
            </w:tcMar>
            <w:vAlign w:val="center"/>
            <w:hideMark/>
          </w:tcPr>
          <w:p w14:paraId="0AB1A58A" w14:textId="77777777" w:rsidR="00EE2CD8" w:rsidRPr="00EE2CD8" w:rsidRDefault="00EE2CD8" w:rsidP="00EE2CD8">
            <w:pPr>
              <w:rPr>
                <w:rFonts w:cs="宋体"/>
                <w:kern w:val="0"/>
                <w:sz w:val="24"/>
                <w:szCs w:val="21"/>
              </w:rPr>
            </w:pPr>
            <w:proofErr w:type="spellStart"/>
            <w:r w:rsidRPr="00EE2CD8">
              <w:rPr>
                <w:rFonts w:cs="宋体"/>
                <w:kern w:val="0"/>
                <w:sz w:val="24"/>
                <w:szCs w:val="21"/>
              </w:rPr>
              <w:t>SheetTotal</w:t>
            </w:r>
            <w:proofErr w:type="spellEnd"/>
          </w:p>
        </w:tc>
        <w:tc>
          <w:tcPr>
            <w:tcW w:w="0" w:type="auto"/>
            <w:tcBorders>
              <w:top w:val="single" w:sz="6" w:space="0" w:color="E3EDF5"/>
              <w:left w:val="single" w:sz="6" w:space="0" w:color="E3EDF5"/>
              <w:bottom w:val="single" w:sz="6" w:space="0" w:color="E3EDF5"/>
              <w:right w:val="single" w:sz="6" w:space="0" w:color="E3EDF5"/>
            </w:tcBorders>
            <w:tcMar>
              <w:top w:w="60" w:type="dxa"/>
              <w:left w:w="60" w:type="dxa"/>
              <w:bottom w:w="60" w:type="dxa"/>
              <w:right w:w="60" w:type="dxa"/>
            </w:tcMar>
            <w:vAlign w:val="center"/>
            <w:hideMark/>
          </w:tcPr>
          <w:p w14:paraId="5C28511C" w14:textId="77777777" w:rsidR="00EE2CD8" w:rsidRPr="00EE2CD8" w:rsidRDefault="00EE2CD8" w:rsidP="00EE2CD8">
            <w:pPr>
              <w:rPr>
                <w:rFonts w:cs="宋体"/>
                <w:kern w:val="0"/>
                <w:sz w:val="24"/>
                <w:szCs w:val="21"/>
              </w:rPr>
            </w:pPr>
            <w:r w:rsidRPr="00EE2CD8">
              <w:rPr>
                <w:rFonts w:cs="宋体"/>
                <w:kern w:val="0"/>
                <w:sz w:val="24"/>
                <w:szCs w:val="21"/>
              </w:rPr>
              <w:t>Time</w:t>
            </w:r>
          </w:p>
        </w:tc>
        <w:tc>
          <w:tcPr>
            <w:tcW w:w="0" w:type="auto"/>
            <w:tcBorders>
              <w:top w:val="single" w:sz="6" w:space="0" w:color="E3EDF5"/>
              <w:left w:val="single" w:sz="6" w:space="0" w:color="E3EDF5"/>
              <w:bottom w:val="single" w:sz="6" w:space="0" w:color="E3EDF5"/>
              <w:right w:val="single" w:sz="6" w:space="0" w:color="E3EDF5"/>
            </w:tcBorders>
            <w:tcMar>
              <w:top w:w="60" w:type="dxa"/>
              <w:left w:w="60" w:type="dxa"/>
              <w:bottom w:w="60" w:type="dxa"/>
              <w:right w:w="60" w:type="dxa"/>
            </w:tcMar>
            <w:vAlign w:val="center"/>
            <w:hideMark/>
          </w:tcPr>
          <w:p w14:paraId="11BC7EEF" w14:textId="77777777" w:rsidR="00EE2CD8" w:rsidRPr="00EE2CD8" w:rsidRDefault="00EE2CD8" w:rsidP="00EE2CD8">
            <w:pPr>
              <w:rPr>
                <w:rFonts w:cs="宋体"/>
                <w:kern w:val="0"/>
                <w:sz w:val="24"/>
                <w:szCs w:val="21"/>
              </w:rPr>
            </w:pPr>
          </w:p>
        </w:tc>
      </w:tr>
    </w:tbl>
    <w:p w14:paraId="536BB0AD" w14:textId="77777777" w:rsidR="00EE2CD8" w:rsidRPr="00EE2CD8" w:rsidRDefault="00EE2CD8" w:rsidP="00EE2CD8">
      <w:pPr>
        <w:rPr>
          <w:rFonts w:cs="Tahoma"/>
          <w:color w:val="252525"/>
          <w:kern w:val="0"/>
          <w:sz w:val="24"/>
          <w:szCs w:val="23"/>
          <w:shd w:val="clear" w:color="auto" w:fill="FFFFFF"/>
        </w:rPr>
      </w:pPr>
      <w:r w:rsidRPr="00EE2CD8">
        <w:rPr>
          <w:rFonts w:cs="Tahoma"/>
          <w:color w:val="252525"/>
          <w:kern w:val="0"/>
          <w:sz w:val="24"/>
          <w:szCs w:val="23"/>
          <w:shd w:val="clear" w:color="auto" w:fill="FFFFFF"/>
        </w:rPr>
        <w:t>Columns</w:t>
      </w:r>
    </w:p>
    <w:p w14:paraId="0C4ED665" w14:textId="77777777" w:rsidR="00EE2CD8" w:rsidRPr="00EE2CD8" w:rsidRDefault="00EE2CD8" w:rsidP="00EE2CD8">
      <w:pPr>
        <w:rPr>
          <w:rFonts w:cs="Tahoma"/>
          <w:color w:val="252525"/>
          <w:kern w:val="0"/>
          <w:sz w:val="24"/>
          <w:szCs w:val="21"/>
        </w:rPr>
      </w:pPr>
      <w:r w:rsidRPr="00EE2CD8">
        <w:rPr>
          <w:rFonts w:cs="Tahoma"/>
          <w:color w:val="252525"/>
          <w:kern w:val="0"/>
          <w:sz w:val="24"/>
          <w:szCs w:val="23"/>
        </w:rPr>
        <w:t xml:space="preserve">Columns </w:t>
      </w:r>
      <w:r w:rsidRPr="00EE2CD8">
        <w:rPr>
          <w:rFonts w:cs="Tahoma"/>
          <w:color w:val="252525"/>
          <w:kern w:val="0"/>
          <w:sz w:val="24"/>
          <w:szCs w:val="23"/>
        </w:rPr>
        <w:t>提供以组件为单位提供的信息，并通常显示在</w:t>
      </w:r>
      <w:r w:rsidRPr="00EE2CD8">
        <w:rPr>
          <w:rFonts w:cs="Tahoma"/>
          <w:color w:val="252525"/>
          <w:kern w:val="0"/>
          <w:sz w:val="24"/>
          <w:szCs w:val="23"/>
        </w:rPr>
        <w:t xml:space="preserve"> BOM </w:t>
      </w:r>
      <w:r w:rsidRPr="00EE2CD8">
        <w:rPr>
          <w:rFonts w:cs="Tahoma"/>
          <w:color w:val="252525"/>
          <w:kern w:val="0"/>
          <w:sz w:val="24"/>
          <w:szCs w:val="23"/>
        </w:rPr>
        <w:t>中的每一行上。通过输入列标题来定义</w:t>
      </w:r>
      <w:r w:rsidRPr="00EE2CD8">
        <w:rPr>
          <w:rFonts w:cs="Tahoma"/>
          <w:color w:val="252525"/>
          <w:kern w:val="0"/>
          <w:sz w:val="24"/>
          <w:szCs w:val="23"/>
        </w:rPr>
        <w:t xml:space="preserve"> </w:t>
      </w:r>
      <w:r w:rsidRPr="00EE2CD8">
        <w:rPr>
          <w:rFonts w:cs="Tahoma"/>
          <w:color w:val="252525"/>
          <w:kern w:val="0"/>
          <w:sz w:val="24"/>
          <w:szCs w:val="23"/>
        </w:rPr>
        <w:t>列，格式为：</w:t>
      </w:r>
    </w:p>
    <w:p w14:paraId="1E146494"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lastRenderedPageBreak/>
        <w:t>Column=</w:t>
      </w:r>
      <w:proofErr w:type="spellStart"/>
      <w:r w:rsidRPr="00EE2CD8">
        <w:rPr>
          <w:rFonts w:cs="Tahoma"/>
          <w:color w:val="252525"/>
          <w:kern w:val="0"/>
          <w:sz w:val="24"/>
          <w:szCs w:val="21"/>
        </w:rPr>
        <w:t>ColumnName</w:t>
      </w:r>
      <w:proofErr w:type="spellEnd"/>
    </w:p>
    <w:p w14:paraId="70344CB2"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一个例子是</w:t>
      </w:r>
      <w:r w:rsidRPr="00EE2CD8">
        <w:rPr>
          <w:rFonts w:cs="Tahoma"/>
          <w:color w:val="252525"/>
          <w:kern w:val="0"/>
          <w:sz w:val="24"/>
          <w:szCs w:val="21"/>
        </w:rPr>
        <w:t xml:space="preserve"> Column = Description </w:t>
      </w:r>
      <w:r w:rsidRPr="00EE2CD8">
        <w:rPr>
          <w:rFonts w:cs="Tahoma"/>
          <w:color w:val="252525"/>
          <w:kern w:val="0"/>
          <w:sz w:val="24"/>
          <w:szCs w:val="21"/>
        </w:rPr>
        <w:t>或</w:t>
      </w:r>
      <w:r w:rsidRPr="00EE2CD8">
        <w:rPr>
          <w:rFonts w:cs="Tahoma"/>
          <w:color w:val="252525"/>
          <w:kern w:val="0"/>
          <w:sz w:val="24"/>
          <w:szCs w:val="21"/>
        </w:rPr>
        <w:t xml:space="preserve"> Column = </w:t>
      </w:r>
      <w:proofErr w:type="spellStart"/>
      <w:r w:rsidRPr="00EE2CD8">
        <w:rPr>
          <w:rFonts w:cs="Tahoma"/>
          <w:color w:val="252525"/>
          <w:kern w:val="0"/>
          <w:sz w:val="24"/>
          <w:szCs w:val="21"/>
        </w:rPr>
        <w:t>LibRef</w:t>
      </w:r>
      <w:proofErr w:type="spellEnd"/>
    </w:p>
    <w:p w14:paraId="439931D9"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 xml:space="preserve">Columns </w:t>
      </w:r>
      <w:r w:rsidRPr="00EE2CD8">
        <w:rPr>
          <w:rFonts w:cs="Tahoma"/>
          <w:color w:val="252525"/>
          <w:kern w:val="0"/>
          <w:sz w:val="24"/>
          <w:szCs w:val="21"/>
        </w:rPr>
        <w:t>信息可以从多个来源获取，包括：</w:t>
      </w:r>
    </w:p>
    <w:p w14:paraId="671A33B0"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默认组件参数（例如指示符或说明），</w:t>
      </w:r>
    </w:p>
    <w:p w14:paraId="733DC951"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用户定义的参数添加到组件，</w:t>
      </w:r>
    </w:p>
    <w:p w14:paraId="24611539"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 xml:space="preserve">•PCB </w:t>
      </w:r>
      <w:r w:rsidRPr="00EE2CD8">
        <w:rPr>
          <w:rFonts w:cs="Tahoma"/>
          <w:color w:val="252525"/>
          <w:kern w:val="0"/>
          <w:sz w:val="24"/>
          <w:szCs w:val="21"/>
        </w:rPr>
        <w:t>数据，</w:t>
      </w:r>
    </w:p>
    <w:p w14:paraId="3B77FBA8"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w:t>
      </w:r>
      <w:r w:rsidRPr="00EE2CD8">
        <w:rPr>
          <w:rFonts w:cs="Tahoma"/>
          <w:color w:val="252525"/>
          <w:kern w:val="0"/>
          <w:sz w:val="24"/>
          <w:szCs w:val="21"/>
        </w:rPr>
        <w:t>供应商数据。</w:t>
      </w:r>
      <w:r w:rsidRPr="00EE2CD8">
        <w:rPr>
          <w:rFonts w:cs="Tahoma"/>
          <w:color w:val="252525"/>
          <w:kern w:val="0"/>
          <w:sz w:val="24"/>
          <w:szCs w:val="21"/>
        </w:rPr>
        <w:t xml:space="preserve"> </w:t>
      </w:r>
      <w:r w:rsidRPr="00EE2CD8">
        <w:rPr>
          <w:rFonts w:cs="Tahoma"/>
          <w:color w:val="252525"/>
          <w:kern w:val="0"/>
          <w:sz w:val="24"/>
          <w:szCs w:val="21"/>
        </w:rPr>
        <w:t>这些在下面分别讨论。</w:t>
      </w:r>
    </w:p>
    <w:p w14:paraId="32E55C92" w14:textId="60A5B00A" w:rsidR="00EE2CD8" w:rsidRPr="000D5D8A" w:rsidRDefault="00EE2CD8" w:rsidP="00EE2CD8">
      <w:pPr>
        <w:rPr>
          <w:rFonts w:cs="Tahoma" w:hint="eastAsia"/>
          <w:color w:val="252525"/>
          <w:kern w:val="0"/>
          <w:sz w:val="24"/>
          <w:szCs w:val="21"/>
        </w:rPr>
      </w:pPr>
      <w:r w:rsidRPr="00EE2CD8">
        <w:rPr>
          <w:rFonts w:cs="Tahoma"/>
          <w:color w:val="252525"/>
          <w:kern w:val="0"/>
          <w:sz w:val="24"/>
          <w:szCs w:val="21"/>
        </w:rPr>
        <w:t>默认参数</w:t>
      </w:r>
    </w:p>
    <w:p w14:paraId="0BF967F8" w14:textId="4F5F47AC" w:rsidR="00EE2CD8" w:rsidRPr="000D5D8A" w:rsidRDefault="00EE2CD8" w:rsidP="00EE2CD8">
      <w:pPr>
        <w:rPr>
          <w:rFonts w:cs="Tahoma" w:hint="eastAsia"/>
          <w:color w:val="252525"/>
          <w:kern w:val="0"/>
          <w:sz w:val="24"/>
          <w:szCs w:val="21"/>
        </w:rPr>
      </w:pPr>
      <w:r w:rsidRPr="00EE2CD8">
        <w:rPr>
          <w:rFonts w:cs="Tahoma"/>
          <w:color w:val="252525"/>
          <w:kern w:val="0"/>
          <w:sz w:val="24"/>
          <w:szCs w:val="21"/>
        </w:rPr>
        <w:t>这些</w:t>
      </w:r>
      <w:r w:rsidRPr="00EE2CD8">
        <w:rPr>
          <w:rFonts w:cs="Tahoma"/>
          <w:color w:val="252525"/>
          <w:kern w:val="0"/>
          <w:sz w:val="24"/>
          <w:szCs w:val="21"/>
        </w:rPr>
        <w:t xml:space="preserve"> </w:t>
      </w:r>
      <w:proofErr w:type="spellStart"/>
      <w:r w:rsidRPr="00EE2CD8">
        <w:rPr>
          <w:rFonts w:cs="Tahoma"/>
          <w:color w:val="252525"/>
          <w:kern w:val="0"/>
          <w:sz w:val="24"/>
          <w:szCs w:val="21"/>
        </w:rPr>
        <w:t>ColumnName</w:t>
      </w:r>
      <w:proofErr w:type="spellEnd"/>
      <w:r w:rsidRPr="00EE2CD8">
        <w:rPr>
          <w:rFonts w:cs="Tahoma"/>
          <w:color w:val="252525"/>
          <w:kern w:val="0"/>
          <w:sz w:val="24"/>
          <w:szCs w:val="21"/>
        </w:rPr>
        <w:t xml:space="preserve"> </w:t>
      </w:r>
      <w:r w:rsidRPr="00EE2CD8">
        <w:rPr>
          <w:rFonts w:cs="Tahoma"/>
          <w:color w:val="252525"/>
          <w:kern w:val="0"/>
          <w:sz w:val="24"/>
          <w:szCs w:val="21"/>
        </w:rPr>
        <w:t>可用于所有组件：</w:t>
      </w:r>
    </w:p>
    <w:tbl>
      <w:tblPr>
        <w:tblW w:w="11340" w:type="dxa"/>
        <w:tblBorders>
          <w:top w:val="single" w:sz="6" w:space="0" w:color="E3EDF5"/>
          <w:left w:val="single" w:sz="6" w:space="0" w:color="E3EDF5"/>
          <w:bottom w:val="single" w:sz="6" w:space="0" w:color="E3EDF5"/>
          <w:right w:val="single" w:sz="6" w:space="0" w:color="E3EDF5"/>
        </w:tblBorders>
        <w:shd w:val="clear" w:color="auto" w:fill="FFFFFF"/>
        <w:tblCellMar>
          <w:top w:w="15" w:type="dxa"/>
          <w:left w:w="15" w:type="dxa"/>
          <w:bottom w:w="15" w:type="dxa"/>
          <w:right w:w="15" w:type="dxa"/>
        </w:tblCellMar>
        <w:tblLook w:val="04A0" w:firstRow="1" w:lastRow="0" w:firstColumn="1" w:lastColumn="0" w:noHBand="0" w:noVBand="1"/>
      </w:tblPr>
      <w:tblGrid>
        <w:gridCol w:w="3221"/>
        <w:gridCol w:w="4718"/>
        <w:gridCol w:w="3401"/>
      </w:tblGrid>
      <w:tr w:rsidR="00EE2CD8" w:rsidRPr="00EE2CD8" w14:paraId="0FB2BB49" w14:textId="77777777" w:rsidTr="00EE2CD8">
        <w:tc>
          <w:tcPr>
            <w:tcW w:w="0" w:type="auto"/>
            <w:tcBorders>
              <w:top w:val="single" w:sz="6" w:space="0" w:color="E3EDF5"/>
              <w:left w:val="single" w:sz="6" w:space="0" w:color="E3EDF5"/>
              <w:bottom w:val="single" w:sz="6" w:space="0" w:color="E3EDF5"/>
              <w:right w:val="single" w:sz="6" w:space="0" w:color="E3EDF5"/>
            </w:tcBorders>
            <w:shd w:val="clear" w:color="auto" w:fill="FFFFFF"/>
            <w:tcMar>
              <w:top w:w="60" w:type="dxa"/>
              <w:left w:w="60" w:type="dxa"/>
              <w:bottom w:w="60" w:type="dxa"/>
              <w:right w:w="60" w:type="dxa"/>
            </w:tcMar>
            <w:vAlign w:val="center"/>
            <w:hideMark/>
          </w:tcPr>
          <w:p w14:paraId="7A163E87"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Comment</w:t>
            </w:r>
          </w:p>
        </w:tc>
        <w:tc>
          <w:tcPr>
            <w:tcW w:w="0" w:type="auto"/>
            <w:tcBorders>
              <w:top w:val="single" w:sz="6" w:space="0" w:color="E3EDF5"/>
              <w:left w:val="single" w:sz="6" w:space="0" w:color="E3EDF5"/>
              <w:bottom w:val="single" w:sz="6" w:space="0" w:color="E3EDF5"/>
              <w:right w:val="single" w:sz="6" w:space="0" w:color="E3EDF5"/>
            </w:tcBorders>
            <w:shd w:val="clear" w:color="auto" w:fill="FFFFFF"/>
            <w:tcMar>
              <w:top w:w="60" w:type="dxa"/>
              <w:left w:w="60" w:type="dxa"/>
              <w:bottom w:w="60" w:type="dxa"/>
              <w:right w:w="60" w:type="dxa"/>
            </w:tcMar>
            <w:vAlign w:val="center"/>
            <w:hideMark/>
          </w:tcPr>
          <w:p w14:paraId="4269AC0A" w14:textId="77777777" w:rsidR="00EE2CD8" w:rsidRPr="00EE2CD8" w:rsidRDefault="00EE2CD8" w:rsidP="00EE2CD8">
            <w:pPr>
              <w:rPr>
                <w:rFonts w:cs="Tahoma"/>
                <w:color w:val="252525"/>
                <w:kern w:val="0"/>
                <w:sz w:val="24"/>
                <w:szCs w:val="21"/>
              </w:rPr>
            </w:pPr>
            <w:proofErr w:type="spellStart"/>
            <w:r w:rsidRPr="00EE2CD8">
              <w:rPr>
                <w:rFonts w:cs="Tahoma"/>
                <w:color w:val="252525"/>
                <w:kern w:val="0"/>
                <w:sz w:val="24"/>
                <w:szCs w:val="21"/>
              </w:rPr>
              <w:t>ComponentKind</w:t>
            </w:r>
            <w:proofErr w:type="spellEnd"/>
          </w:p>
        </w:tc>
        <w:tc>
          <w:tcPr>
            <w:tcW w:w="0" w:type="auto"/>
            <w:tcBorders>
              <w:top w:val="single" w:sz="6" w:space="0" w:color="E3EDF5"/>
              <w:left w:val="single" w:sz="6" w:space="0" w:color="E3EDF5"/>
              <w:bottom w:val="single" w:sz="6" w:space="0" w:color="E3EDF5"/>
              <w:right w:val="single" w:sz="6" w:space="0" w:color="E3EDF5"/>
            </w:tcBorders>
            <w:shd w:val="clear" w:color="auto" w:fill="FFFFFF"/>
            <w:tcMar>
              <w:top w:w="60" w:type="dxa"/>
              <w:left w:w="60" w:type="dxa"/>
              <w:bottom w:w="60" w:type="dxa"/>
              <w:right w:w="60" w:type="dxa"/>
            </w:tcMar>
            <w:vAlign w:val="center"/>
            <w:hideMark/>
          </w:tcPr>
          <w:p w14:paraId="6AF9E428"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Description</w:t>
            </w:r>
          </w:p>
        </w:tc>
      </w:tr>
      <w:tr w:rsidR="00EE2CD8" w:rsidRPr="00EE2CD8" w14:paraId="258D4C18" w14:textId="77777777" w:rsidTr="00EE2CD8">
        <w:tc>
          <w:tcPr>
            <w:tcW w:w="0" w:type="auto"/>
            <w:tcBorders>
              <w:top w:val="single" w:sz="6" w:space="0" w:color="E3EDF5"/>
              <w:left w:val="single" w:sz="6" w:space="0" w:color="E3EDF5"/>
              <w:bottom w:val="single" w:sz="6" w:space="0" w:color="E3EDF5"/>
              <w:right w:val="single" w:sz="6" w:space="0" w:color="E3EDF5"/>
            </w:tcBorders>
            <w:shd w:val="clear" w:color="auto" w:fill="FFFFFF"/>
            <w:tcMar>
              <w:top w:w="60" w:type="dxa"/>
              <w:left w:w="60" w:type="dxa"/>
              <w:bottom w:w="60" w:type="dxa"/>
              <w:right w:w="60" w:type="dxa"/>
            </w:tcMar>
            <w:vAlign w:val="center"/>
            <w:hideMark/>
          </w:tcPr>
          <w:p w14:paraId="56C79099"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Designator</w:t>
            </w:r>
          </w:p>
        </w:tc>
        <w:tc>
          <w:tcPr>
            <w:tcW w:w="0" w:type="auto"/>
            <w:tcBorders>
              <w:top w:val="single" w:sz="6" w:space="0" w:color="E3EDF5"/>
              <w:left w:val="single" w:sz="6" w:space="0" w:color="E3EDF5"/>
              <w:bottom w:val="single" w:sz="6" w:space="0" w:color="E3EDF5"/>
              <w:right w:val="single" w:sz="6" w:space="0" w:color="E3EDF5"/>
            </w:tcBorders>
            <w:shd w:val="clear" w:color="auto" w:fill="FFFFFF"/>
            <w:tcMar>
              <w:top w:w="60" w:type="dxa"/>
              <w:left w:w="60" w:type="dxa"/>
              <w:bottom w:w="60" w:type="dxa"/>
              <w:right w:w="60" w:type="dxa"/>
            </w:tcMar>
            <w:vAlign w:val="center"/>
            <w:hideMark/>
          </w:tcPr>
          <w:p w14:paraId="41031672" w14:textId="77777777" w:rsidR="00EE2CD8" w:rsidRPr="00EE2CD8" w:rsidRDefault="00EE2CD8" w:rsidP="00EE2CD8">
            <w:pPr>
              <w:rPr>
                <w:rFonts w:cs="Tahoma"/>
                <w:color w:val="252525"/>
                <w:kern w:val="0"/>
                <w:sz w:val="24"/>
                <w:szCs w:val="21"/>
              </w:rPr>
            </w:pPr>
            <w:proofErr w:type="spellStart"/>
            <w:r w:rsidRPr="00EE2CD8">
              <w:rPr>
                <w:rFonts w:cs="Tahoma"/>
                <w:color w:val="252525"/>
                <w:kern w:val="0"/>
                <w:sz w:val="24"/>
                <w:szCs w:val="21"/>
              </w:rPr>
              <w:t>DesignItemId</w:t>
            </w:r>
            <w:proofErr w:type="spellEnd"/>
          </w:p>
        </w:tc>
        <w:tc>
          <w:tcPr>
            <w:tcW w:w="0" w:type="auto"/>
            <w:tcBorders>
              <w:top w:val="single" w:sz="6" w:space="0" w:color="E3EDF5"/>
              <w:left w:val="single" w:sz="6" w:space="0" w:color="E3EDF5"/>
              <w:bottom w:val="single" w:sz="6" w:space="0" w:color="E3EDF5"/>
              <w:right w:val="single" w:sz="6" w:space="0" w:color="E3EDF5"/>
            </w:tcBorders>
            <w:shd w:val="clear" w:color="auto" w:fill="FFFFFF"/>
            <w:tcMar>
              <w:top w:w="60" w:type="dxa"/>
              <w:left w:w="60" w:type="dxa"/>
              <w:bottom w:w="60" w:type="dxa"/>
              <w:right w:w="60" w:type="dxa"/>
            </w:tcMar>
            <w:vAlign w:val="center"/>
            <w:hideMark/>
          </w:tcPr>
          <w:p w14:paraId="2E80FD97"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Footprint</w:t>
            </w:r>
          </w:p>
        </w:tc>
      </w:tr>
    </w:tbl>
    <w:p w14:paraId="38ACFE13" w14:textId="270A17B9" w:rsidR="00EE2CD8" w:rsidRPr="00EE2CD8" w:rsidRDefault="00EE2CD8" w:rsidP="00EE2CD8">
      <w:pPr>
        <w:rPr>
          <w:rFonts w:cs="Tahoma"/>
          <w:color w:val="252525"/>
          <w:kern w:val="0"/>
          <w:sz w:val="24"/>
          <w:szCs w:val="21"/>
        </w:rPr>
      </w:pPr>
      <w:proofErr w:type="spellStart"/>
      <w:r w:rsidRPr="00EE2CD8">
        <w:rPr>
          <w:rFonts w:cs="Tahoma"/>
          <w:color w:val="252525"/>
          <w:kern w:val="0"/>
          <w:sz w:val="24"/>
          <w:szCs w:val="21"/>
        </w:rPr>
        <w:t>LibRef</w:t>
      </w:r>
      <w:proofErr w:type="spellEnd"/>
      <w:r w:rsidR="00FA50D1">
        <w:rPr>
          <w:rFonts w:cs="Tahoma"/>
          <w:color w:val="252525"/>
          <w:kern w:val="0"/>
          <w:sz w:val="24"/>
          <w:szCs w:val="21"/>
        </w:rPr>
        <w:t xml:space="preserve">           </w:t>
      </w:r>
      <w:proofErr w:type="spellStart"/>
      <w:r w:rsidRPr="00EE2CD8">
        <w:rPr>
          <w:rFonts w:cs="Tahoma"/>
          <w:color w:val="252525"/>
          <w:kern w:val="0"/>
          <w:sz w:val="24"/>
          <w:szCs w:val="21"/>
        </w:rPr>
        <w:t>LogicalDesignator</w:t>
      </w:r>
      <w:proofErr w:type="spellEnd"/>
      <w:r w:rsidRPr="00EE2CD8">
        <w:rPr>
          <w:rFonts w:cs="Tahoma"/>
          <w:color w:val="252525"/>
          <w:kern w:val="0"/>
          <w:sz w:val="24"/>
          <w:szCs w:val="21"/>
        </w:rPr>
        <w:t xml:space="preserve"> </w:t>
      </w:r>
      <w:proofErr w:type="spellStart"/>
      <w:r w:rsidRPr="00EE2CD8">
        <w:rPr>
          <w:rFonts w:cs="Tahoma"/>
          <w:color w:val="252525"/>
          <w:kern w:val="0"/>
          <w:sz w:val="24"/>
          <w:szCs w:val="21"/>
        </w:rPr>
        <w:t>PartType</w:t>
      </w:r>
      <w:proofErr w:type="spellEnd"/>
    </w:p>
    <w:p w14:paraId="5F9BF212" w14:textId="2E96378A" w:rsidR="00EE2CD8" w:rsidRPr="00EE2CD8" w:rsidRDefault="00EE2CD8" w:rsidP="00EE2CD8">
      <w:pPr>
        <w:rPr>
          <w:rFonts w:cs="Tahoma"/>
          <w:color w:val="252525"/>
          <w:kern w:val="0"/>
          <w:sz w:val="24"/>
          <w:szCs w:val="21"/>
        </w:rPr>
      </w:pPr>
      <w:proofErr w:type="spellStart"/>
      <w:r w:rsidRPr="00EE2CD8">
        <w:rPr>
          <w:rFonts w:cs="Tahoma"/>
          <w:color w:val="252525"/>
          <w:kern w:val="0"/>
          <w:sz w:val="24"/>
          <w:szCs w:val="21"/>
        </w:rPr>
        <w:t>PhysicalPath</w:t>
      </w:r>
      <w:proofErr w:type="spellEnd"/>
      <w:r w:rsidR="00FA50D1">
        <w:rPr>
          <w:rFonts w:cs="Tahoma"/>
          <w:color w:val="252525"/>
          <w:kern w:val="0"/>
          <w:sz w:val="24"/>
          <w:szCs w:val="21"/>
        </w:rPr>
        <w:t xml:space="preserve">            </w:t>
      </w:r>
      <w:r w:rsidRPr="00EE2CD8">
        <w:rPr>
          <w:rFonts w:cs="Tahoma"/>
          <w:color w:val="252525"/>
          <w:kern w:val="0"/>
          <w:sz w:val="24"/>
          <w:szCs w:val="21"/>
        </w:rPr>
        <w:t>Quantity</w:t>
      </w:r>
      <w:r w:rsidR="00FA50D1">
        <w:rPr>
          <w:rFonts w:cs="Tahoma"/>
          <w:color w:val="252525"/>
          <w:kern w:val="0"/>
          <w:sz w:val="24"/>
          <w:szCs w:val="21"/>
        </w:rPr>
        <w:t xml:space="preserve">           </w:t>
      </w:r>
      <w:proofErr w:type="spellStart"/>
      <w:r w:rsidRPr="00EE2CD8">
        <w:rPr>
          <w:rFonts w:cs="Tahoma"/>
          <w:color w:val="252525"/>
          <w:kern w:val="0"/>
          <w:sz w:val="24"/>
          <w:szCs w:val="21"/>
        </w:rPr>
        <w:t>UniqueIdName</w:t>
      </w:r>
      <w:proofErr w:type="spellEnd"/>
    </w:p>
    <w:p w14:paraId="7CA28E34" w14:textId="77777777" w:rsidR="00EE2CD8" w:rsidRPr="00EE2CD8" w:rsidRDefault="00EE2CD8" w:rsidP="00EE2CD8">
      <w:pPr>
        <w:rPr>
          <w:rFonts w:cs="Tahoma"/>
          <w:color w:val="252525"/>
          <w:kern w:val="0"/>
          <w:sz w:val="24"/>
          <w:szCs w:val="21"/>
        </w:rPr>
      </w:pPr>
      <w:proofErr w:type="spellStart"/>
      <w:r w:rsidRPr="00EE2CD8">
        <w:rPr>
          <w:rFonts w:cs="Tahoma"/>
          <w:color w:val="252525"/>
          <w:kern w:val="0"/>
          <w:sz w:val="24"/>
          <w:szCs w:val="21"/>
        </w:rPr>
        <w:t>UniqueIdPath</w:t>
      </w:r>
      <w:proofErr w:type="spellEnd"/>
    </w:p>
    <w:p w14:paraId="6893F3F9" w14:textId="154D7BBC" w:rsidR="00EE2CD8" w:rsidRPr="000D5D8A" w:rsidRDefault="00EE2CD8" w:rsidP="00EE2CD8">
      <w:pPr>
        <w:rPr>
          <w:rFonts w:cs="Tahoma" w:hint="eastAsia"/>
          <w:color w:val="252525"/>
          <w:kern w:val="0"/>
          <w:sz w:val="24"/>
          <w:szCs w:val="23"/>
          <w:shd w:val="clear" w:color="auto" w:fill="FFFFFF"/>
        </w:rPr>
      </w:pPr>
      <w:r w:rsidRPr="00EE2CD8">
        <w:rPr>
          <w:rFonts w:cs="Tahoma"/>
          <w:color w:val="252525"/>
          <w:kern w:val="0"/>
          <w:sz w:val="24"/>
          <w:szCs w:val="23"/>
          <w:shd w:val="clear" w:color="auto" w:fill="FFFFFF"/>
        </w:rPr>
        <w:t xml:space="preserve">PCB </w:t>
      </w:r>
      <w:r w:rsidRPr="00EE2CD8">
        <w:rPr>
          <w:rFonts w:cs="Tahoma"/>
          <w:color w:val="252525"/>
          <w:kern w:val="0"/>
          <w:sz w:val="24"/>
          <w:szCs w:val="23"/>
          <w:shd w:val="clear" w:color="auto" w:fill="FFFFFF"/>
        </w:rPr>
        <w:t>参数</w:t>
      </w:r>
    </w:p>
    <w:p w14:paraId="0F03993C" w14:textId="77777777" w:rsidR="00EE2CD8" w:rsidRPr="00EE2CD8" w:rsidRDefault="00EE2CD8" w:rsidP="00EE2CD8">
      <w:pPr>
        <w:rPr>
          <w:rFonts w:cs="Tahoma"/>
          <w:color w:val="252525"/>
          <w:kern w:val="0"/>
          <w:sz w:val="24"/>
          <w:szCs w:val="21"/>
        </w:rPr>
      </w:pPr>
      <w:r w:rsidRPr="00EE2CD8">
        <w:rPr>
          <w:rFonts w:cs="Tahoma"/>
          <w:color w:val="252525"/>
          <w:kern w:val="0"/>
          <w:sz w:val="24"/>
          <w:szCs w:val="23"/>
        </w:rPr>
        <w:t>拾取和放置信息也可以包含在</w:t>
      </w:r>
      <w:r w:rsidRPr="00EE2CD8">
        <w:rPr>
          <w:rFonts w:cs="Tahoma"/>
          <w:color w:val="252525"/>
          <w:kern w:val="0"/>
          <w:sz w:val="24"/>
          <w:szCs w:val="23"/>
        </w:rPr>
        <w:t xml:space="preserve"> PCB </w:t>
      </w:r>
      <w:r w:rsidRPr="00EE2CD8">
        <w:rPr>
          <w:rFonts w:cs="Tahoma"/>
          <w:color w:val="252525"/>
          <w:kern w:val="0"/>
          <w:sz w:val="24"/>
          <w:szCs w:val="23"/>
        </w:rPr>
        <w:t>中。为了使用这些列，必须在</w:t>
      </w:r>
      <w:r w:rsidRPr="00EE2CD8">
        <w:rPr>
          <w:rFonts w:cs="Tahoma"/>
          <w:color w:val="252525"/>
          <w:kern w:val="0"/>
          <w:sz w:val="24"/>
          <w:szCs w:val="23"/>
        </w:rPr>
        <w:t xml:space="preserve">“BOM </w:t>
      </w:r>
      <w:r w:rsidRPr="00EE2CD8">
        <w:rPr>
          <w:rFonts w:cs="Tahoma"/>
          <w:color w:val="252525"/>
          <w:kern w:val="0"/>
          <w:sz w:val="24"/>
          <w:szCs w:val="23"/>
        </w:rPr>
        <w:t>配置</w:t>
      </w:r>
      <w:r w:rsidRPr="00EE2CD8">
        <w:rPr>
          <w:rFonts w:cs="Tahoma"/>
          <w:color w:val="252525"/>
          <w:kern w:val="0"/>
          <w:sz w:val="24"/>
          <w:szCs w:val="23"/>
        </w:rPr>
        <w:t>”</w:t>
      </w:r>
      <w:r w:rsidRPr="00EE2CD8">
        <w:rPr>
          <w:rFonts w:cs="Tahoma"/>
          <w:color w:val="252525"/>
          <w:kern w:val="0"/>
          <w:sz w:val="24"/>
          <w:szCs w:val="23"/>
        </w:rPr>
        <w:t>对话框中勾选</w:t>
      </w:r>
      <w:r w:rsidRPr="00EE2CD8">
        <w:rPr>
          <w:rFonts w:cs="Tahoma"/>
          <w:color w:val="252525"/>
          <w:kern w:val="0"/>
          <w:sz w:val="24"/>
          <w:szCs w:val="23"/>
        </w:rPr>
        <w:t>“</w:t>
      </w:r>
      <w:r w:rsidRPr="00EE2CD8">
        <w:rPr>
          <w:rFonts w:cs="Tahoma"/>
          <w:color w:val="252525"/>
          <w:kern w:val="0"/>
          <w:sz w:val="24"/>
          <w:szCs w:val="23"/>
        </w:rPr>
        <w:t>包括</w:t>
      </w:r>
    </w:p>
    <w:p w14:paraId="181A5D5A"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 xml:space="preserve">PCB </w:t>
      </w:r>
      <w:r w:rsidRPr="00EE2CD8">
        <w:rPr>
          <w:rFonts w:cs="Tahoma"/>
          <w:color w:val="252525"/>
          <w:kern w:val="0"/>
          <w:sz w:val="24"/>
          <w:szCs w:val="21"/>
        </w:rPr>
        <w:t>参数</w:t>
      </w:r>
      <w:proofErr w:type="gramStart"/>
      <w:r w:rsidRPr="00EE2CD8">
        <w:rPr>
          <w:rFonts w:cs="Tahoma"/>
          <w:color w:val="252525"/>
          <w:kern w:val="0"/>
          <w:sz w:val="24"/>
          <w:szCs w:val="21"/>
        </w:rPr>
        <w:t>”</w:t>
      </w:r>
      <w:proofErr w:type="gramEnd"/>
      <w:r w:rsidRPr="00EE2CD8">
        <w:rPr>
          <w:rFonts w:cs="Tahoma"/>
          <w:color w:val="252525"/>
          <w:kern w:val="0"/>
          <w:sz w:val="24"/>
          <w:szCs w:val="21"/>
        </w:rPr>
        <w:t>复选框。</w:t>
      </w:r>
    </w:p>
    <w:p w14:paraId="467C1545" w14:textId="41789233" w:rsidR="00EE2CD8" w:rsidRPr="00EE2CD8" w:rsidRDefault="00EE2CD8" w:rsidP="00EE2CD8">
      <w:pPr>
        <w:rPr>
          <w:rFonts w:cs="Tahoma"/>
          <w:color w:val="252525"/>
          <w:kern w:val="0"/>
          <w:sz w:val="24"/>
          <w:szCs w:val="21"/>
        </w:rPr>
      </w:pPr>
      <w:r w:rsidRPr="00EE2CD8">
        <w:rPr>
          <w:rFonts w:cs="Tahoma"/>
          <w:color w:val="252525"/>
          <w:kern w:val="0"/>
          <w:sz w:val="24"/>
          <w:szCs w:val="21"/>
        </w:rPr>
        <w:t>Center-X</w:t>
      </w:r>
      <w:r w:rsidRPr="00EE2CD8">
        <w:rPr>
          <w:rFonts w:cs="Tahoma"/>
          <w:color w:val="252525"/>
          <w:kern w:val="0"/>
          <w:sz w:val="24"/>
          <w:szCs w:val="21"/>
        </w:rPr>
        <w:t>（</w:t>
      </w:r>
      <w:r w:rsidRPr="00EE2CD8">
        <w:rPr>
          <w:rFonts w:cs="Tahoma"/>
          <w:color w:val="252525"/>
          <w:kern w:val="0"/>
          <w:sz w:val="24"/>
          <w:szCs w:val="21"/>
        </w:rPr>
        <w:t>Mil</w:t>
      </w:r>
      <w:r w:rsidR="00FA50D1">
        <w:rPr>
          <w:rFonts w:cs="Tahoma" w:hint="eastAsia"/>
          <w:color w:val="252525"/>
          <w:kern w:val="0"/>
          <w:sz w:val="24"/>
          <w:szCs w:val="21"/>
        </w:rPr>
        <w:t xml:space="preserve"> </w:t>
      </w:r>
      <w:r w:rsidRPr="00EE2CD8">
        <w:rPr>
          <w:rFonts w:cs="Tahoma"/>
          <w:color w:val="252525"/>
          <w:kern w:val="0"/>
          <w:sz w:val="24"/>
          <w:szCs w:val="21"/>
        </w:rPr>
        <w:t>Center-X</w:t>
      </w:r>
      <w:r w:rsidRPr="00EE2CD8">
        <w:rPr>
          <w:rFonts w:cs="Tahoma"/>
          <w:color w:val="252525"/>
          <w:kern w:val="0"/>
          <w:sz w:val="24"/>
          <w:szCs w:val="21"/>
        </w:rPr>
        <w:t>（</w:t>
      </w:r>
      <w:r w:rsidRPr="00EE2CD8">
        <w:rPr>
          <w:rFonts w:cs="Tahoma"/>
          <w:color w:val="252525"/>
          <w:kern w:val="0"/>
          <w:sz w:val="24"/>
          <w:szCs w:val="21"/>
        </w:rPr>
        <w:t>mm</w:t>
      </w:r>
      <w:r w:rsidRPr="00EE2CD8">
        <w:rPr>
          <w:rFonts w:cs="Tahoma"/>
          <w:color w:val="252525"/>
          <w:kern w:val="0"/>
          <w:sz w:val="24"/>
          <w:szCs w:val="21"/>
        </w:rPr>
        <w:t>）</w:t>
      </w:r>
      <w:r w:rsidR="00FA50D1">
        <w:rPr>
          <w:rFonts w:cs="Tahoma"/>
          <w:color w:val="252525"/>
          <w:kern w:val="0"/>
          <w:sz w:val="24"/>
          <w:szCs w:val="21"/>
        </w:rPr>
        <w:t xml:space="preserve"> </w:t>
      </w:r>
      <w:r w:rsidRPr="00EE2CD8">
        <w:rPr>
          <w:rFonts w:cs="Tahoma"/>
          <w:color w:val="252525"/>
          <w:kern w:val="0"/>
          <w:sz w:val="24"/>
          <w:szCs w:val="21"/>
        </w:rPr>
        <w:t>Center-Y</w:t>
      </w:r>
      <w:r w:rsidRPr="00EE2CD8">
        <w:rPr>
          <w:rFonts w:cs="Tahoma"/>
          <w:color w:val="252525"/>
          <w:kern w:val="0"/>
          <w:sz w:val="24"/>
          <w:szCs w:val="21"/>
        </w:rPr>
        <w:t>（</w:t>
      </w:r>
      <w:r w:rsidRPr="00EE2CD8">
        <w:rPr>
          <w:rFonts w:cs="Tahoma"/>
          <w:color w:val="252525"/>
          <w:kern w:val="0"/>
          <w:sz w:val="24"/>
          <w:szCs w:val="21"/>
        </w:rPr>
        <w:t>Mil</w:t>
      </w:r>
      <w:r w:rsidRPr="00EE2CD8">
        <w:rPr>
          <w:rFonts w:cs="Tahoma"/>
          <w:color w:val="252525"/>
          <w:kern w:val="0"/>
          <w:sz w:val="24"/>
          <w:szCs w:val="21"/>
        </w:rPr>
        <w:t>）</w:t>
      </w:r>
    </w:p>
    <w:p w14:paraId="0119C96C" w14:textId="5890A480" w:rsidR="00EE2CD8" w:rsidRPr="000D5D8A" w:rsidRDefault="00EE2CD8" w:rsidP="00EE2CD8">
      <w:pPr>
        <w:rPr>
          <w:rFonts w:cs="Tahoma" w:hint="eastAsia"/>
          <w:color w:val="252525"/>
          <w:kern w:val="0"/>
          <w:sz w:val="24"/>
          <w:szCs w:val="21"/>
        </w:rPr>
      </w:pPr>
      <w:r w:rsidRPr="00EE2CD8">
        <w:rPr>
          <w:rFonts w:cs="Tahoma"/>
          <w:color w:val="252525"/>
          <w:kern w:val="0"/>
          <w:sz w:val="24"/>
          <w:szCs w:val="21"/>
        </w:rPr>
        <w:t>Center-Y</w:t>
      </w:r>
      <w:r w:rsidRPr="00EE2CD8">
        <w:rPr>
          <w:rFonts w:cs="Tahoma"/>
          <w:color w:val="252525"/>
          <w:kern w:val="0"/>
          <w:sz w:val="24"/>
          <w:szCs w:val="21"/>
        </w:rPr>
        <w:t>（</w:t>
      </w:r>
      <w:r w:rsidRPr="00EE2CD8">
        <w:rPr>
          <w:rFonts w:cs="Tahoma"/>
          <w:color w:val="252525"/>
          <w:kern w:val="0"/>
          <w:sz w:val="24"/>
          <w:szCs w:val="21"/>
        </w:rPr>
        <w:t>mm</w:t>
      </w:r>
      <w:r w:rsidRPr="00EE2CD8">
        <w:rPr>
          <w:rFonts w:cs="Tahoma"/>
          <w:color w:val="252525"/>
          <w:kern w:val="0"/>
          <w:sz w:val="24"/>
          <w:szCs w:val="21"/>
        </w:rPr>
        <w:t>）</w:t>
      </w:r>
      <w:r w:rsidR="00FA50D1">
        <w:rPr>
          <w:rFonts w:cs="Tahoma"/>
          <w:color w:val="252525"/>
          <w:kern w:val="0"/>
          <w:sz w:val="24"/>
          <w:szCs w:val="21"/>
        </w:rPr>
        <w:t xml:space="preserve"> </w:t>
      </w:r>
      <w:r w:rsidRPr="00EE2CD8">
        <w:rPr>
          <w:rFonts w:cs="Tahoma"/>
          <w:color w:val="252525"/>
          <w:kern w:val="0"/>
          <w:sz w:val="24"/>
          <w:szCs w:val="21"/>
        </w:rPr>
        <w:t>Layer</w:t>
      </w:r>
      <w:r w:rsidR="00FA50D1">
        <w:rPr>
          <w:rFonts w:cs="Tahoma"/>
          <w:color w:val="252525"/>
          <w:kern w:val="0"/>
          <w:sz w:val="24"/>
          <w:szCs w:val="21"/>
        </w:rPr>
        <w:t xml:space="preserve"> </w:t>
      </w:r>
      <w:r w:rsidRPr="00EE2CD8">
        <w:rPr>
          <w:rFonts w:cs="Tahoma"/>
          <w:color w:val="252525"/>
          <w:kern w:val="0"/>
          <w:sz w:val="24"/>
          <w:szCs w:val="21"/>
        </w:rPr>
        <w:t>Pad-X</w:t>
      </w:r>
      <w:r w:rsidRPr="00EE2CD8">
        <w:rPr>
          <w:rFonts w:cs="Tahoma"/>
          <w:color w:val="252525"/>
          <w:kern w:val="0"/>
          <w:sz w:val="24"/>
          <w:szCs w:val="21"/>
        </w:rPr>
        <w:t>（</w:t>
      </w:r>
      <w:r w:rsidRPr="00EE2CD8">
        <w:rPr>
          <w:rFonts w:cs="Tahoma"/>
          <w:color w:val="252525"/>
          <w:kern w:val="0"/>
          <w:sz w:val="24"/>
          <w:szCs w:val="21"/>
        </w:rPr>
        <w:t>Mil</w:t>
      </w:r>
      <w:r w:rsidRPr="00EE2CD8">
        <w:rPr>
          <w:rFonts w:cs="Tahoma"/>
          <w:color w:val="252525"/>
          <w:kern w:val="0"/>
          <w:sz w:val="24"/>
          <w:szCs w:val="21"/>
        </w:rPr>
        <w:t>）</w:t>
      </w:r>
      <w:r w:rsidRPr="00EE2CD8">
        <w:rPr>
          <w:rFonts w:cs="Tahoma"/>
          <w:color w:val="252525"/>
          <w:kern w:val="0"/>
          <w:sz w:val="24"/>
          <w:szCs w:val="21"/>
        </w:rPr>
        <w:t xml:space="preserve"> Pad-X</w:t>
      </w:r>
      <w:r w:rsidRPr="00EE2CD8">
        <w:rPr>
          <w:rFonts w:cs="Tahoma"/>
          <w:color w:val="252525"/>
          <w:kern w:val="0"/>
          <w:sz w:val="24"/>
          <w:szCs w:val="21"/>
        </w:rPr>
        <w:t>（</w:t>
      </w:r>
      <w:r w:rsidRPr="00EE2CD8">
        <w:rPr>
          <w:rFonts w:cs="Tahoma"/>
          <w:color w:val="252525"/>
          <w:kern w:val="0"/>
          <w:sz w:val="24"/>
          <w:szCs w:val="21"/>
        </w:rPr>
        <w:t>mm</w:t>
      </w:r>
      <w:r w:rsidRPr="00EE2CD8">
        <w:rPr>
          <w:rFonts w:cs="Tahoma"/>
          <w:color w:val="252525"/>
          <w:kern w:val="0"/>
          <w:sz w:val="24"/>
          <w:szCs w:val="21"/>
        </w:rPr>
        <w:t>）</w:t>
      </w:r>
      <w:r w:rsidR="00FA50D1">
        <w:rPr>
          <w:rFonts w:cs="Tahoma"/>
          <w:color w:val="252525"/>
          <w:kern w:val="0"/>
          <w:sz w:val="24"/>
          <w:szCs w:val="21"/>
        </w:rPr>
        <w:t xml:space="preserve"> </w:t>
      </w:r>
      <w:r w:rsidRPr="00EE2CD8">
        <w:rPr>
          <w:rFonts w:cs="Tahoma"/>
          <w:color w:val="252525"/>
          <w:kern w:val="0"/>
          <w:sz w:val="24"/>
          <w:szCs w:val="21"/>
        </w:rPr>
        <w:t>Pad-Y</w:t>
      </w:r>
      <w:r w:rsidRPr="00EE2CD8">
        <w:rPr>
          <w:rFonts w:cs="Tahoma"/>
          <w:color w:val="252525"/>
          <w:kern w:val="0"/>
          <w:sz w:val="24"/>
          <w:szCs w:val="21"/>
        </w:rPr>
        <w:t>（</w:t>
      </w:r>
      <w:r w:rsidRPr="00EE2CD8">
        <w:rPr>
          <w:rFonts w:cs="Tahoma"/>
          <w:color w:val="252525"/>
          <w:kern w:val="0"/>
          <w:sz w:val="24"/>
          <w:szCs w:val="21"/>
        </w:rPr>
        <w:t>Mil</w:t>
      </w:r>
      <w:r w:rsidRPr="00EE2CD8">
        <w:rPr>
          <w:rFonts w:cs="Tahoma"/>
          <w:color w:val="252525"/>
          <w:kern w:val="0"/>
          <w:sz w:val="24"/>
          <w:szCs w:val="21"/>
        </w:rPr>
        <w:t>）</w:t>
      </w:r>
      <w:r w:rsidR="00FA50D1">
        <w:rPr>
          <w:rFonts w:cs="Tahoma"/>
          <w:color w:val="252525"/>
          <w:kern w:val="0"/>
          <w:sz w:val="24"/>
          <w:szCs w:val="21"/>
        </w:rPr>
        <w:t xml:space="preserve"> </w:t>
      </w:r>
      <w:r w:rsidRPr="00EE2CD8">
        <w:rPr>
          <w:rFonts w:cs="Tahoma"/>
          <w:color w:val="252525"/>
          <w:kern w:val="0"/>
          <w:sz w:val="24"/>
          <w:szCs w:val="21"/>
        </w:rPr>
        <w:t>Pad-Y</w:t>
      </w:r>
      <w:r w:rsidRPr="00EE2CD8">
        <w:rPr>
          <w:rFonts w:cs="Tahoma"/>
          <w:color w:val="252525"/>
          <w:kern w:val="0"/>
          <w:sz w:val="24"/>
          <w:szCs w:val="21"/>
        </w:rPr>
        <w:t>（</w:t>
      </w:r>
      <w:r w:rsidRPr="00EE2CD8">
        <w:rPr>
          <w:rFonts w:cs="Tahoma"/>
          <w:color w:val="252525"/>
          <w:kern w:val="0"/>
          <w:sz w:val="24"/>
          <w:szCs w:val="21"/>
        </w:rPr>
        <w:t>mm</w:t>
      </w:r>
      <w:r w:rsidRPr="00EE2CD8">
        <w:rPr>
          <w:rFonts w:cs="Tahoma"/>
          <w:color w:val="252525"/>
          <w:kern w:val="0"/>
          <w:sz w:val="24"/>
          <w:szCs w:val="21"/>
        </w:rPr>
        <w:t>）</w:t>
      </w:r>
      <w:r w:rsidRPr="00EE2CD8">
        <w:rPr>
          <w:rFonts w:cs="Tahoma"/>
          <w:color w:val="252525"/>
          <w:kern w:val="0"/>
          <w:sz w:val="24"/>
          <w:szCs w:val="21"/>
        </w:rPr>
        <w:t xml:space="preserve"> Ref-X</w:t>
      </w:r>
      <w:r w:rsidRPr="00EE2CD8">
        <w:rPr>
          <w:rFonts w:cs="Tahoma"/>
          <w:color w:val="252525"/>
          <w:kern w:val="0"/>
          <w:sz w:val="24"/>
          <w:szCs w:val="21"/>
        </w:rPr>
        <w:t>（</w:t>
      </w:r>
      <w:r w:rsidRPr="00EE2CD8">
        <w:rPr>
          <w:rFonts w:cs="Tahoma"/>
          <w:color w:val="252525"/>
          <w:kern w:val="0"/>
          <w:sz w:val="24"/>
          <w:szCs w:val="21"/>
        </w:rPr>
        <w:t>Mil</w:t>
      </w:r>
      <w:r w:rsidRPr="00EE2CD8">
        <w:rPr>
          <w:rFonts w:cs="Tahoma"/>
          <w:color w:val="252525"/>
          <w:kern w:val="0"/>
          <w:sz w:val="24"/>
          <w:szCs w:val="21"/>
        </w:rPr>
        <w:t>）</w:t>
      </w:r>
      <w:r w:rsidR="00FA50D1">
        <w:rPr>
          <w:rFonts w:cs="Tahoma"/>
          <w:color w:val="252525"/>
          <w:kern w:val="0"/>
          <w:sz w:val="24"/>
          <w:szCs w:val="21"/>
        </w:rPr>
        <w:t xml:space="preserve"> </w:t>
      </w:r>
      <w:r w:rsidRPr="00EE2CD8">
        <w:rPr>
          <w:rFonts w:cs="Tahoma"/>
          <w:color w:val="252525"/>
          <w:kern w:val="0"/>
          <w:sz w:val="24"/>
          <w:szCs w:val="21"/>
        </w:rPr>
        <w:t>Ref-X</w:t>
      </w:r>
      <w:r w:rsidRPr="00EE2CD8">
        <w:rPr>
          <w:rFonts w:cs="Tahoma"/>
          <w:color w:val="252525"/>
          <w:kern w:val="0"/>
          <w:sz w:val="24"/>
          <w:szCs w:val="21"/>
        </w:rPr>
        <w:t>（</w:t>
      </w:r>
      <w:r w:rsidRPr="00EE2CD8">
        <w:rPr>
          <w:rFonts w:cs="Tahoma"/>
          <w:color w:val="252525"/>
          <w:kern w:val="0"/>
          <w:sz w:val="24"/>
          <w:szCs w:val="21"/>
        </w:rPr>
        <w:t>mm</w:t>
      </w:r>
      <w:r w:rsidRPr="00EE2CD8">
        <w:rPr>
          <w:rFonts w:cs="Tahoma"/>
          <w:color w:val="252525"/>
          <w:kern w:val="0"/>
          <w:sz w:val="24"/>
          <w:szCs w:val="21"/>
        </w:rPr>
        <w:t>）</w:t>
      </w:r>
      <w:r w:rsidR="00FA50D1">
        <w:rPr>
          <w:rFonts w:cs="Tahoma"/>
          <w:color w:val="252525"/>
          <w:kern w:val="0"/>
          <w:sz w:val="24"/>
          <w:szCs w:val="21"/>
        </w:rPr>
        <w:t xml:space="preserve"> </w:t>
      </w:r>
      <w:r w:rsidRPr="00EE2CD8">
        <w:rPr>
          <w:rFonts w:cs="Tahoma"/>
          <w:color w:val="252525"/>
          <w:kern w:val="0"/>
          <w:sz w:val="24"/>
          <w:szCs w:val="21"/>
        </w:rPr>
        <w:t>Ref-Y</w:t>
      </w:r>
      <w:r w:rsidRPr="00EE2CD8">
        <w:rPr>
          <w:rFonts w:cs="Tahoma"/>
          <w:color w:val="252525"/>
          <w:kern w:val="0"/>
          <w:sz w:val="24"/>
          <w:szCs w:val="21"/>
        </w:rPr>
        <w:t>（</w:t>
      </w:r>
      <w:r w:rsidRPr="00EE2CD8">
        <w:rPr>
          <w:rFonts w:cs="Tahoma"/>
          <w:color w:val="252525"/>
          <w:kern w:val="0"/>
          <w:sz w:val="24"/>
          <w:szCs w:val="21"/>
        </w:rPr>
        <w:t>Mil</w:t>
      </w:r>
      <w:r w:rsidRPr="00EE2CD8">
        <w:rPr>
          <w:rFonts w:cs="Tahoma"/>
          <w:color w:val="252525"/>
          <w:kern w:val="0"/>
          <w:sz w:val="24"/>
          <w:szCs w:val="21"/>
        </w:rPr>
        <w:t>）</w:t>
      </w:r>
      <w:r w:rsidRPr="00EE2CD8">
        <w:rPr>
          <w:rFonts w:cs="Tahoma"/>
          <w:color w:val="252525"/>
          <w:kern w:val="0"/>
          <w:sz w:val="24"/>
          <w:szCs w:val="21"/>
        </w:rPr>
        <w:t xml:space="preserve"> Ref-Y</w:t>
      </w:r>
      <w:r w:rsidRPr="00EE2CD8">
        <w:rPr>
          <w:rFonts w:cs="Tahoma"/>
          <w:color w:val="252525"/>
          <w:kern w:val="0"/>
          <w:sz w:val="24"/>
          <w:szCs w:val="21"/>
        </w:rPr>
        <w:t>（</w:t>
      </w:r>
      <w:r w:rsidRPr="00EE2CD8">
        <w:rPr>
          <w:rFonts w:cs="Tahoma"/>
          <w:color w:val="252525"/>
          <w:kern w:val="0"/>
          <w:sz w:val="24"/>
          <w:szCs w:val="21"/>
        </w:rPr>
        <w:t>mm</w:t>
      </w:r>
      <w:r w:rsidRPr="00EE2CD8">
        <w:rPr>
          <w:rFonts w:cs="Tahoma"/>
          <w:color w:val="252525"/>
          <w:kern w:val="0"/>
          <w:sz w:val="24"/>
          <w:szCs w:val="21"/>
        </w:rPr>
        <w:t>）</w:t>
      </w:r>
      <w:r w:rsidR="00FA50D1">
        <w:rPr>
          <w:rFonts w:cs="Tahoma"/>
          <w:color w:val="252525"/>
          <w:kern w:val="0"/>
          <w:sz w:val="24"/>
          <w:szCs w:val="21"/>
        </w:rPr>
        <w:t xml:space="preserve"> </w:t>
      </w:r>
      <w:r w:rsidRPr="00EE2CD8">
        <w:rPr>
          <w:rFonts w:cs="Tahoma"/>
          <w:color w:val="252525"/>
          <w:kern w:val="0"/>
          <w:sz w:val="24"/>
          <w:szCs w:val="21"/>
        </w:rPr>
        <w:t>Rotation</w:t>
      </w:r>
    </w:p>
    <w:p w14:paraId="1DE6EAFF" w14:textId="4003AE19" w:rsidR="00EE2CD8" w:rsidRPr="000D5D8A" w:rsidRDefault="00EE2CD8" w:rsidP="00EE2CD8">
      <w:pPr>
        <w:rPr>
          <w:rFonts w:cs="Tahoma" w:hint="eastAsia"/>
          <w:color w:val="252525"/>
          <w:kern w:val="0"/>
          <w:sz w:val="24"/>
          <w:szCs w:val="21"/>
        </w:rPr>
      </w:pPr>
      <w:r w:rsidRPr="00EE2CD8">
        <w:rPr>
          <w:rFonts w:cs="Tahoma"/>
          <w:color w:val="252525"/>
          <w:kern w:val="0"/>
          <w:sz w:val="24"/>
          <w:szCs w:val="21"/>
        </w:rPr>
        <w:t>供应商数据</w:t>
      </w:r>
    </w:p>
    <w:p w14:paraId="195B63AE" w14:textId="683AC8A0" w:rsidR="00EE2CD8" w:rsidRPr="000D5D8A" w:rsidRDefault="00EE2CD8" w:rsidP="00EE2CD8">
      <w:pPr>
        <w:rPr>
          <w:rFonts w:cs="Tahoma" w:hint="eastAsia"/>
          <w:color w:val="252525"/>
          <w:kern w:val="0"/>
          <w:sz w:val="24"/>
          <w:szCs w:val="21"/>
        </w:rPr>
      </w:pPr>
      <w:r w:rsidRPr="00EE2CD8">
        <w:rPr>
          <w:rFonts w:cs="Tahoma"/>
          <w:color w:val="252525"/>
          <w:kern w:val="0"/>
          <w:sz w:val="24"/>
          <w:szCs w:val="21"/>
        </w:rPr>
        <w:t>可以从供应商处检索在线数据，并将其提供到</w:t>
      </w:r>
      <w:r w:rsidRPr="00EE2CD8">
        <w:rPr>
          <w:rFonts w:cs="Tahoma"/>
          <w:color w:val="252525"/>
          <w:kern w:val="0"/>
          <w:sz w:val="24"/>
          <w:szCs w:val="21"/>
        </w:rPr>
        <w:t xml:space="preserve"> BOM </w:t>
      </w:r>
      <w:r w:rsidRPr="00EE2CD8">
        <w:rPr>
          <w:rFonts w:cs="Tahoma"/>
          <w:color w:val="252525"/>
          <w:kern w:val="0"/>
          <w:sz w:val="24"/>
          <w:szCs w:val="21"/>
        </w:rPr>
        <w:t>中。请注意，这些更新会实时更新，并在生成</w:t>
      </w:r>
      <w:r w:rsidRPr="00EE2CD8">
        <w:rPr>
          <w:rFonts w:cs="Tahoma"/>
          <w:color w:val="252525"/>
          <w:kern w:val="0"/>
          <w:sz w:val="24"/>
          <w:szCs w:val="21"/>
        </w:rPr>
        <w:t xml:space="preserve"> BOM </w:t>
      </w:r>
      <w:r w:rsidRPr="00EE2CD8">
        <w:rPr>
          <w:rFonts w:cs="Tahoma"/>
          <w:color w:val="252525"/>
          <w:kern w:val="0"/>
          <w:sz w:val="24"/>
          <w:szCs w:val="21"/>
        </w:rPr>
        <w:t>时检索。可以为每个组件设置多个供应商。在下表中，这些被描述为供应商信息</w:t>
      </w:r>
      <w:r w:rsidRPr="00EE2CD8">
        <w:rPr>
          <w:rFonts w:cs="Tahoma"/>
          <w:color w:val="252525"/>
          <w:kern w:val="0"/>
          <w:sz w:val="24"/>
          <w:szCs w:val="21"/>
        </w:rPr>
        <w:t xml:space="preserve"> x - </w:t>
      </w:r>
      <w:r w:rsidRPr="00EE2CD8">
        <w:rPr>
          <w:rFonts w:cs="Tahoma"/>
          <w:color w:val="252525"/>
          <w:kern w:val="0"/>
          <w:sz w:val="24"/>
          <w:szCs w:val="21"/>
        </w:rPr>
        <w:t>用适当的</w:t>
      </w:r>
      <w:r w:rsidRPr="00EE2CD8">
        <w:rPr>
          <w:rFonts w:cs="Tahoma"/>
          <w:color w:val="252525"/>
          <w:kern w:val="0"/>
          <w:sz w:val="24"/>
          <w:szCs w:val="21"/>
        </w:rPr>
        <w:t xml:space="preserve"> </w:t>
      </w:r>
      <w:r w:rsidRPr="00EE2CD8">
        <w:rPr>
          <w:rFonts w:cs="Tahoma"/>
          <w:color w:val="252525"/>
          <w:kern w:val="0"/>
          <w:sz w:val="24"/>
          <w:szCs w:val="21"/>
        </w:rPr>
        <w:t>数字替换</w:t>
      </w:r>
      <w:r w:rsidRPr="00EE2CD8">
        <w:rPr>
          <w:rFonts w:cs="Tahoma"/>
          <w:color w:val="252525"/>
          <w:kern w:val="0"/>
          <w:sz w:val="24"/>
          <w:szCs w:val="21"/>
        </w:rPr>
        <w:t xml:space="preserve"> x</w:t>
      </w:r>
      <w:r w:rsidRPr="00EE2CD8">
        <w:rPr>
          <w:rFonts w:cs="Tahoma"/>
          <w:color w:val="252525"/>
          <w:kern w:val="0"/>
          <w:sz w:val="24"/>
          <w:szCs w:val="21"/>
        </w:rPr>
        <w:t>。</w:t>
      </w:r>
    </w:p>
    <w:tbl>
      <w:tblPr>
        <w:tblW w:w="11340" w:type="dxa"/>
        <w:tblBorders>
          <w:top w:val="single" w:sz="6" w:space="0" w:color="E3EDF5"/>
          <w:left w:val="single" w:sz="6" w:space="0" w:color="E3EDF5"/>
          <w:bottom w:val="single" w:sz="6" w:space="0" w:color="E3EDF5"/>
          <w:right w:val="single" w:sz="6" w:space="0" w:color="E3EDF5"/>
        </w:tblBorders>
        <w:shd w:val="clear" w:color="auto" w:fill="FFFFFF"/>
        <w:tblCellMar>
          <w:top w:w="15" w:type="dxa"/>
          <w:left w:w="15" w:type="dxa"/>
          <w:bottom w:w="15" w:type="dxa"/>
          <w:right w:w="15" w:type="dxa"/>
        </w:tblCellMar>
        <w:tblLook w:val="04A0" w:firstRow="1" w:lastRow="0" w:firstColumn="1" w:lastColumn="0" w:noHBand="0" w:noVBand="1"/>
      </w:tblPr>
      <w:tblGrid>
        <w:gridCol w:w="3136"/>
        <w:gridCol w:w="4102"/>
        <w:gridCol w:w="4102"/>
      </w:tblGrid>
      <w:tr w:rsidR="00EE2CD8" w:rsidRPr="00EE2CD8" w14:paraId="0A76A007" w14:textId="77777777" w:rsidTr="00EE2CD8">
        <w:tc>
          <w:tcPr>
            <w:tcW w:w="0" w:type="auto"/>
            <w:tcBorders>
              <w:top w:val="single" w:sz="6" w:space="0" w:color="E3EDF5"/>
              <w:left w:val="single" w:sz="6" w:space="0" w:color="E3EDF5"/>
              <w:bottom w:val="single" w:sz="6" w:space="0" w:color="E3EDF5"/>
              <w:right w:val="single" w:sz="6" w:space="0" w:color="E3EDF5"/>
            </w:tcBorders>
            <w:shd w:val="clear" w:color="auto" w:fill="FFFFFF"/>
            <w:tcMar>
              <w:top w:w="60" w:type="dxa"/>
              <w:left w:w="60" w:type="dxa"/>
              <w:bottom w:w="60" w:type="dxa"/>
              <w:right w:w="60" w:type="dxa"/>
            </w:tcMar>
            <w:vAlign w:val="center"/>
            <w:hideMark/>
          </w:tcPr>
          <w:p w14:paraId="620BC973"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制造商</w:t>
            </w:r>
            <w:r w:rsidRPr="00EE2CD8">
              <w:rPr>
                <w:rFonts w:cs="Tahoma"/>
                <w:color w:val="252525"/>
                <w:kern w:val="0"/>
                <w:sz w:val="24"/>
                <w:szCs w:val="21"/>
              </w:rPr>
              <w:t xml:space="preserve"> x</w:t>
            </w:r>
          </w:p>
        </w:tc>
        <w:tc>
          <w:tcPr>
            <w:tcW w:w="0" w:type="auto"/>
            <w:tcBorders>
              <w:top w:val="single" w:sz="6" w:space="0" w:color="E3EDF5"/>
              <w:left w:val="single" w:sz="6" w:space="0" w:color="E3EDF5"/>
              <w:bottom w:val="single" w:sz="6" w:space="0" w:color="E3EDF5"/>
              <w:right w:val="single" w:sz="6" w:space="0" w:color="E3EDF5"/>
            </w:tcBorders>
            <w:shd w:val="clear" w:color="auto" w:fill="FFFFFF"/>
            <w:tcMar>
              <w:top w:w="60" w:type="dxa"/>
              <w:left w:w="60" w:type="dxa"/>
              <w:bottom w:w="60" w:type="dxa"/>
              <w:right w:w="60" w:type="dxa"/>
            </w:tcMar>
            <w:vAlign w:val="center"/>
            <w:hideMark/>
          </w:tcPr>
          <w:p w14:paraId="793C264D"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制造商部件号</w:t>
            </w:r>
            <w:r w:rsidRPr="00EE2CD8">
              <w:rPr>
                <w:rFonts w:cs="Tahoma"/>
                <w:color w:val="252525"/>
                <w:kern w:val="0"/>
                <w:sz w:val="24"/>
                <w:szCs w:val="21"/>
              </w:rPr>
              <w:t xml:space="preserve"> x</w:t>
            </w:r>
          </w:p>
        </w:tc>
        <w:tc>
          <w:tcPr>
            <w:tcW w:w="0" w:type="auto"/>
            <w:tcBorders>
              <w:top w:val="single" w:sz="6" w:space="0" w:color="E3EDF5"/>
              <w:left w:val="single" w:sz="6" w:space="0" w:color="E3EDF5"/>
              <w:bottom w:val="single" w:sz="6" w:space="0" w:color="E3EDF5"/>
              <w:right w:val="single" w:sz="6" w:space="0" w:color="E3EDF5"/>
            </w:tcBorders>
            <w:shd w:val="clear" w:color="auto" w:fill="FFFFFF"/>
            <w:tcMar>
              <w:top w:w="60" w:type="dxa"/>
              <w:left w:w="60" w:type="dxa"/>
              <w:bottom w:w="60" w:type="dxa"/>
              <w:right w:w="60" w:type="dxa"/>
            </w:tcMar>
            <w:vAlign w:val="center"/>
            <w:hideMark/>
          </w:tcPr>
          <w:p w14:paraId="13965CE6"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供应商</w:t>
            </w:r>
            <w:r w:rsidRPr="00EE2CD8">
              <w:rPr>
                <w:rFonts w:cs="Tahoma"/>
                <w:color w:val="252525"/>
                <w:kern w:val="0"/>
                <w:sz w:val="24"/>
                <w:szCs w:val="21"/>
              </w:rPr>
              <w:t xml:space="preserve"> x</w:t>
            </w:r>
          </w:p>
        </w:tc>
      </w:tr>
      <w:tr w:rsidR="00EE2CD8" w:rsidRPr="00EE2CD8" w14:paraId="224EC883" w14:textId="77777777" w:rsidTr="00EE2CD8">
        <w:tc>
          <w:tcPr>
            <w:tcW w:w="0" w:type="auto"/>
            <w:tcBorders>
              <w:top w:val="single" w:sz="6" w:space="0" w:color="E3EDF5"/>
              <w:left w:val="single" w:sz="6" w:space="0" w:color="E3EDF5"/>
              <w:bottom w:val="single" w:sz="6" w:space="0" w:color="E3EDF5"/>
              <w:right w:val="single" w:sz="6" w:space="0" w:color="E3EDF5"/>
            </w:tcBorders>
            <w:shd w:val="clear" w:color="auto" w:fill="FFFFFF"/>
            <w:tcMar>
              <w:top w:w="60" w:type="dxa"/>
              <w:left w:w="60" w:type="dxa"/>
              <w:bottom w:w="60" w:type="dxa"/>
              <w:right w:w="60" w:type="dxa"/>
            </w:tcMar>
            <w:vAlign w:val="center"/>
            <w:hideMark/>
          </w:tcPr>
          <w:p w14:paraId="03E5D010"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供应</w:t>
            </w:r>
            <w:proofErr w:type="gramStart"/>
            <w:r w:rsidRPr="00EE2CD8">
              <w:rPr>
                <w:rFonts w:cs="Tahoma"/>
                <w:color w:val="252525"/>
                <w:kern w:val="0"/>
                <w:sz w:val="24"/>
                <w:szCs w:val="21"/>
              </w:rPr>
              <w:t>商货币</w:t>
            </w:r>
            <w:proofErr w:type="gramEnd"/>
            <w:r w:rsidRPr="00EE2CD8">
              <w:rPr>
                <w:rFonts w:cs="Tahoma"/>
                <w:color w:val="252525"/>
                <w:kern w:val="0"/>
                <w:sz w:val="24"/>
                <w:szCs w:val="21"/>
              </w:rPr>
              <w:t xml:space="preserve"> x</w:t>
            </w:r>
          </w:p>
        </w:tc>
        <w:tc>
          <w:tcPr>
            <w:tcW w:w="0" w:type="auto"/>
            <w:tcBorders>
              <w:top w:val="single" w:sz="6" w:space="0" w:color="E3EDF5"/>
              <w:left w:val="single" w:sz="6" w:space="0" w:color="E3EDF5"/>
              <w:bottom w:val="single" w:sz="6" w:space="0" w:color="E3EDF5"/>
              <w:right w:val="single" w:sz="6" w:space="0" w:color="E3EDF5"/>
            </w:tcBorders>
            <w:shd w:val="clear" w:color="auto" w:fill="FFFFFF"/>
            <w:tcMar>
              <w:top w:w="60" w:type="dxa"/>
              <w:left w:w="60" w:type="dxa"/>
              <w:bottom w:w="60" w:type="dxa"/>
              <w:right w:w="60" w:type="dxa"/>
            </w:tcMar>
            <w:vAlign w:val="center"/>
            <w:hideMark/>
          </w:tcPr>
          <w:p w14:paraId="226BAD09"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供应商订单数量</w:t>
            </w:r>
            <w:r w:rsidRPr="00EE2CD8">
              <w:rPr>
                <w:rFonts w:cs="Tahoma"/>
                <w:color w:val="252525"/>
                <w:kern w:val="0"/>
                <w:sz w:val="24"/>
                <w:szCs w:val="21"/>
              </w:rPr>
              <w:t xml:space="preserve"> x</w:t>
            </w:r>
          </w:p>
        </w:tc>
        <w:tc>
          <w:tcPr>
            <w:tcW w:w="0" w:type="auto"/>
            <w:tcBorders>
              <w:top w:val="single" w:sz="6" w:space="0" w:color="E3EDF5"/>
              <w:left w:val="single" w:sz="6" w:space="0" w:color="E3EDF5"/>
              <w:bottom w:val="single" w:sz="6" w:space="0" w:color="E3EDF5"/>
              <w:right w:val="single" w:sz="6" w:space="0" w:color="E3EDF5"/>
            </w:tcBorders>
            <w:shd w:val="clear" w:color="auto" w:fill="FFFFFF"/>
            <w:tcMar>
              <w:top w:w="60" w:type="dxa"/>
              <w:left w:w="60" w:type="dxa"/>
              <w:bottom w:w="60" w:type="dxa"/>
              <w:right w:w="60" w:type="dxa"/>
            </w:tcMar>
            <w:vAlign w:val="center"/>
            <w:hideMark/>
          </w:tcPr>
          <w:p w14:paraId="17DA0717"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供应商零件编号</w:t>
            </w:r>
            <w:r w:rsidRPr="00EE2CD8">
              <w:rPr>
                <w:rFonts w:cs="Tahoma"/>
                <w:color w:val="252525"/>
                <w:kern w:val="0"/>
                <w:sz w:val="24"/>
                <w:szCs w:val="21"/>
              </w:rPr>
              <w:t xml:space="preserve"> x</w:t>
            </w:r>
          </w:p>
        </w:tc>
      </w:tr>
      <w:tr w:rsidR="00EE2CD8" w:rsidRPr="00EE2CD8" w14:paraId="77623831" w14:textId="77777777" w:rsidTr="00EE2CD8">
        <w:tc>
          <w:tcPr>
            <w:tcW w:w="0" w:type="auto"/>
            <w:tcBorders>
              <w:top w:val="single" w:sz="6" w:space="0" w:color="E3EDF5"/>
              <w:left w:val="single" w:sz="6" w:space="0" w:color="E3EDF5"/>
              <w:bottom w:val="single" w:sz="6" w:space="0" w:color="E3EDF5"/>
              <w:right w:val="single" w:sz="6" w:space="0" w:color="E3EDF5"/>
            </w:tcBorders>
            <w:shd w:val="clear" w:color="auto" w:fill="FFFFFF"/>
            <w:tcMar>
              <w:top w:w="60" w:type="dxa"/>
              <w:left w:w="60" w:type="dxa"/>
              <w:bottom w:w="60" w:type="dxa"/>
              <w:right w:w="60" w:type="dxa"/>
            </w:tcMar>
            <w:vAlign w:val="center"/>
            <w:hideMark/>
          </w:tcPr>
          <w:p w14:paraId="436F042F"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供应商库存</w:t>
            </w:r>
            <w:r w:rsidRPr="00EE2CD8">
              <w:rPr>
                <w:rFonts w:cs="Tahoma"/>
                <w:color w:val="252525"/>
                <w:kern w:val="0"/>
                <w:sz w:val="24"/>
                <w:szCs w:val="21"/>
              </w:rPr>
              <w:t xml:space="preserve"> x</w:t>
            </w:r>
          </w:p>
        </w:tc>
        <w:tc>
          <w:tcPr>
            <w:tcW w:w="0" w:type="auto"/>
            <w:tcBorders>
              <w:top w:val="single" w:sz="6" w:space="0" w:color="E3EDF5"/>
              <w:left w:val="single" w:sz="6" w:space="0" w:color="E3EDF5"/>
              <w:bottom w:val="single" w:sz="6" w:space="0" w:color="E3EDF5"/>
              <w:right w:val="single" w:sz="6" w:space="0" w:color="E3EDF5"/>
            </w:tcBorders>
            <w:shd w:val="clear" w:color="auto" w:fill="FFFFFF"/>
            <w:tcMar>
              <w:top w:w="60" w:type="dxa"/>
              <w:left w:w="60" w:type="dxa"/>
              <w:bottom w:w="60" w:type="dxa"/>
              <w:right w:w="60" w:type="dxa"/>
            </w:tcMar>
            <w:vAlign w:val="center"/>
            <w:hideMark/>
          </w:tcPr>
          <w:p w14:paraId="15005A91"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供应商小计</w:t>
            </w:r>
            <w:r w:rsidRPr="00EE2CD8">
              <w:rPr>
                <w:rFonts w:cs="Tahoma"/>
                <w:color w:val="252525"/>
                <w:kern w:val="0"/>
                <w:sz w:val="24"/>
                <w:szCs w:val="21"/>
              </w:rPr>
              <w:t xml:space="preserve"> x</w:t>
            </w:r>
          </w:p>
        </w:tc>
        <w:tc>
          <w:tcPr>
            <w:tcW w:w="0" w:type="auto"/>
            <w:tcBorders>
              <w:top w:val="single" w:sz="6" w:space="0" w:color="E3EDF5"/>
              <w:left w:val="single" w:sz="6" w:space="0" w:color="E3EDF5"/>
              <w:bottom w:val="single" w:sz="6" w:space="0" w:color="E3EDF5"/>
              <w:right w:val="single" w:sz="6" w:space="0" w:color="E3EDF5"/>
            </w:tcBorders>
            <w:shd w:val="clear" w:color="auto" w:fill="FFFFFF"/>
            <w:tcMar>
              <w:top w:w="60" w:type="dxa"/>
              <w:left w:w="60" w:type="dxa"/>
              <w:bottom w:w="60" w:type="dxa"/>
              <w:right w:w="60" w:type="dxa"/>
            </w:tcMar>
            <w:vAlign w:val="center"/>
            <w:hideMark/>
          </w:tcPr>
          <w:p w14:paraId="499F17D6"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供应商单价</w:t>
            </w:r>
            <w:r w:rsidRPr="00EE2CD8">
              <w:rPr>
                <w:rFonts w:cs="Tahoma"/>
                <w:color w:val="252525"/>
                <w:kern w:val="0"/>
                <w:sz w:val="24"/>
                <w:szCs w:val="21"/>
              </w:rPr>
              <w:t xml:space="preserve"> x</w:t>
            </w:r>
          </w:p>
        </w:tc>
      </w:tr>
    </w:tbl>
    <w:p w14:paraId="7D758E00" w14:textId="77777777" w:rsidR="00EE2CD8" w:rsidRPr="00EE2CD8" w:rsidRDefault="00EE2CD8" w:rsidP="00EE2CD8">
      <w:pPr>
        <w:rPr>
          <w:rFonts w:cs="Tahoma"/>
          <w:color w:val="252525"/>
          <w:kern w:val="0"/>
          <w:sz w:val="24"/>
          <w:szCs w:val="21"/>
        </w:rPr>
      </w:pPr>
      <w:r w:rsidRPr="00EE2CD8">
        <w:rPr>
          <w:rFonts w:cs="Tahoma"/>
          <w:color w:val="252525"/>
          <w:kern w:val="0"/>
          <w:sz w:val="24"/>
          <w:szCs w:val="21"/>
        </w:rPr>
        <w:t>如果您刚刚在原理图中编辑了参数并希望在</w:t>
      </w:r>
      <w:r w:rsidRPr="00EE2CD8">
        <w:rPr>
          <w:rFonts w:cs="Tahoma"/>
          <w:color w:val="252525"/>
          <w:kern w:val="0"/>
          <w:sz w:val="24"/>
          <w:szCs w:val="21"/>
        </w:rPr>
        <w:t xml:space="preserve"> BOM </w:t>
      </w:r>
      <w:r w:rsidRPr="00EE2CD8">
        <w:rPr>
          <w:rFonts w:cs="Tahoma"/>
          <w:color w:val="252525"/>
          <w:kern w:val="0"/>
          <w:sz w:val="24"/>
          <w:szCs w:val="21"/>
        </w:rPr>
        <w:t>中看到它们，请保存编辑的文档并在生成</w:t>
      </w:r>
      <w:r w:rsidRPr="00EE2CD8">
        <w:rPr>
          <w:rFonts w:cs="Tahoma"/>
          <w:color w:val="252525"/>
          <w:kern w:val="0"/>
          <w:sz w:val="24"/>
          <w:szCs w:val="21"/>
        </w:rPr>
        <w:t xml:space="preserve"> BOM </w:t>
      </w:r>
      <w:r w:rsidRPr="00EE2CD8">
        <w:rPr>
          <w:rFonts w:cs="Tahoma"/>
          <w:color w:val="252525"/>
          <w:kern w:val="0"/>
          <w:sz w:val="24"/>
          <w:szCs w:val="21"/>
        </w:rPr>
        <w:t>之前</w:t>
      </w:r>
    </w:p>
    <w:p w14:paraId="1B012E6E" w14:textId="322F9045" w:rsidR="00EE2CD8" w:rsidRPr="000D5D8A" w:rsidRDefault="00EE2CD8" w:rsidP="00EE2CD8">
      <w:pPr>
        <w:rPr>
          <w:rFonts w:cs="Tahoma" w:hint="eastAsia"/>
          <w:color w:val="252525"/>
          <w:kern w:val="0"/>
          <w:sz w:val="24"/>
          <w:szCs w:val="21"/>
        </w:rPr>
      </w:pPr>
      <w:r w:rsidRPr="00EE2CD8">
        <w:rPr>
          <w:rFonts w:cs="Tahoma"/>
          <w:color w:val="252525"/>
          <w:kern w:val="0"/>
          <w:sz w:val="24"/>
          <w:szCs w:val="21"/>
        </w:rPr>
        <w:t>重新编译项目。</w:t>
      </w:r>
    </w:p>
    <w:p w14:paraId="72CC689A" w14:textId="0532993A" w:rsidR="00EE2CD8" w:rsidRPr="00FA50D1" w:rsidRDefault="00EE2CD8" w:rsidP="00EE2CD8">
      <w:pPr>
        <w:rPr>
          <w:rFonts w:cs="Tahoma"/>
          <w:color w:val="252525"/>
          <w:kern w:val="0"/>
          <w:sz w:val="24"/>
          <w:szCs w:val="21"/>
        </w:rPr>
      </w:pPr>
      <w:r w:rsidRPr="00EE2CD8">
        <w:rPr>
          <w:rFonts w:cs="Tahoma"/>
          <w:color w:val="252525"/>
          <w:kern w:val="0"/>
          <w:sz w:val="24"/>
          <w:szCs w:val="21"/>
        </w:rPr>
        <w:t>查看</w:t>
      </w:r>
      <w:r w:rsidRPr="00EE2CD8">
        <w:rPr>
          <w:rFonts w:cs="Tahoma"/>
          <w:color w:val="252525"/>
          <w:kern w:val="0"/>
          <w:sz w:val="24"/>
          <w:szCs w:val="21"/>
        </w:rPr>
        <w:t xml:space="preserve">\ Altium Designer \ Templates </w:t>
      </w:r>
      <w:r w:rsidRPr="00EE2CD8">
        <w:rPr>
          <w:rFonts w:cs="Tahoma"/>
          <w:color w:val="252525"/>
          <w:kern w:val="0"/>
          <w:sz w:val="24"/>
          <w:szCs w:val="21"/>
        </w:rPr>
        <w:t>文件夹中的示例</w:t>
      </w:r>
      <w:r w:rsidRPr="00EE2CD8">
        <w:rPr>
          <w:rFonts w:cs="Tahoma"/>
          <w:color w:val="252525"/>
          <w:kern w:val="0"/>
          <w:sz w:val="24"/>
          <w:szCs w:val="21"/>
        </w:rPr>
        <w:t xml:space="preserve"> Excel </w:t>
      </w:r>
      <w:r w:rsidRPr="00EE2CD8">
        <w:rPr>
          <w:rFonts w:cs="Tahoma"/>
          <w:color w:val="252525"/>
          <w:kern w:val="0"/>
          <w:sz w:val="24"/>
          <w:szCs w:val="21"/>
        </w:rPr>
        <w:t>模板。请注意，</w:t>
      </w:r>
      <w:r w:rsidRPr="00EE2CD8">
        <w:rPr>
          <w:rFonts w:cs="Tahoma"/>
          <w:color w:val="252525"/>
          <w:kern w:val="0"/>
          <w:sz w:val="24"/>
          <w:szCs w:val="21"/>
        </w:rPr>
        <w:t xml:space="preserve">Fields </w:t>
      </w:r>
      <w:r w:rsidRPr="00EE2CD8">
        <w:rPr>
          <w:rFonts w:cs="Tahoma"/>
          <w:color w:val="252525"/>
          <w:kern w:val="0"/>
          <w:sz w:val="24"/>
          <w:szCs w:val="21"/>
        </w:rPr>
        <w:t>需要定</w:t>
      </w:r>
      <w:bookmarkStart w:id="0" w:name="_GoBack"/>
      <w:bookmarkEnd w:id="0"/>
      <w:r w:rsidRPr="00EE2CD8">
        <w:rPr>
          <w:rFonts w:cs="Tahoma"/>
          <w:color w:val="252525"/>
          <w:kern w:val="0"/>
          <w:sz w:val="24"/>
          <w:szCs w:val="21"/>
        </w:rPr>
        <w:t>义在</w:t>
      </w:r>
      <w:r w:rsidRPr="00EE2CD8">
        <w:rPr>
          <w:rFonts w:cs="Tahoma"/>
          <w:color w:val="252525"/>
          <w:kern w:val="0"/>
          <w:sz w:val="24"/>
          <w:szCs w:val="21"/>
        </w:rPr>
        <w:t xml:space="preserve"> </w:t>
      </w:r>
      <w:r w:rsidRPr="00EE2CD8">
        <w:rPr>
          <w:rFonts w:cs="Tahoma"/>
          <w:color w:val="252525"/>
          <w:kern w:val="0"/>
          <w:sz w:val="24"/>
          <w:szCs w:val="21"/>
        </w:rPr>
        <w:t>模板的</w:t>
      </w:r>
      <w:r w:rsidRPr="00EE2CD8">
        <w:rPr>
          <w:rFonts w:cs="Tahoma"/>
          <w:color w:val="252525"/>
          <w:kern w:val="0"/>
          <w:sz w:val="24"/>
          <w:szCs w:val="21"/>
        </w:rPr>
        <w:t xml:space="preserve"> Column </w:t>
      </w:r>
      <w:r w:rsidRPr="00EE2CD8">
        <w:rPr>
          <w:rFonts w:cs="Tahoma"/>
          <w:color w:val="252525"/>
          <w:kern w:val="0"/>
          <w:sz w:val="24"/>
          <w:szCs w:val="21"/>
        </w:rPr>
        <w:t>区域之上或之下。</w:t>
      </w:r>
    </w:p>
    <w:sectPr w:rsidR="00EE2CD8" w:rsidRPr="00FA50D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064"/>
    <w:rsid w:val="000D5D8A"/>
    <w:rsid w:val="000F3A63"/>
    <w:rsid w:val="001049DE"/>
    <w:rsid w:val="001D5CC2"/>
    <w:rsid w:val="003D2167"/>
    <w:rsid w:val="00583E3D"/>
    <w:rsid w:val="00612F2E"/>
    <w:rsid w:val="006446C7"/>
    <w:rsid w:val="006837C3"/>
    <w:rsid w:val="00762BA6"/>
    <w:rsid w:val="00815A6B"/>
    <w:rsid w:val="00903064"/>
    <w:rsid w:val="00A970C2"/>
    <w:rsid w:val="00B142E0"/>
    <w:rsid w:val="00B73E60"/>
    <w:rsid w:val="00BD7C91"/>
    <w:rsid w:val="00C813E5"/>
    <w:rsid w:val="00CE7132"/>
    <w:rsid w:val="00D17DB8"/>
    <w:rsid w:val="00DB6D1B"/>
    <w:rsid w:val="00DF15FE"/>
    <w:rsid w:val="00E216FD"/>
    <w:rsid w:val="00E23AAC"/>
    <w:rsid w:val="00EE2CD8"/>
    <w:rsid w:val="00FA50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AB6E1"/>
  <w15:chartTrackingRefBased/>
  <w15:docId w15:val="{CF9D8AD9-2A87-4C0B-95BF-69AD6EC3E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2CD8"/>
    <w:pPr>
      <w:widowControl w:val="0"/>
      <w:jc w:val="both"/>
    </w:pPr>
    <w:rPr>
      <w:rFonts w:ascii="Times New Roman" w:eastAsia="宋体"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E2CD8"/>
    <w:pPr>
      <w:widowControl/>
      <w:spacing w:before="100" w:beforeAutospacing="1" w:after="100" w:afterAutospacing="1"/>
      <w:jc w:val="left"/>
    </w:pPr>
    <w:rPr>
      <w:rFonts w:ascii="宋体" w:hAnsi="宋体" w:cs="宋体"/>
      <w:kern w:val="0"/>
      <w:sz w:val="24"/>
      <w:szCs w:val="24"/>
    </w:rPr>
  </w:style>
  <w:style w:type="paragraph" w:customStyle="1" w:styleId="msonormal0">
    <w:name w:val="msonormal"/>
    <w:basedOn w:val="a"/>
    <w:rsid w:val="00EE2CD8"/>
    <w:pPr>
      <w:widowControl/>
      <w:spacing w:before="100" w:beforeAutospacing="1" w:after="100" w:afterAutospacing="1"/>
      <w:jc w:val="left"/>
    </w:pPr>
    <w:rPr>
      <w:rFonts w:ascii="宋体" w:hAnsi="宋体" w:cs="宋体"/>
      <w:kern w:val="0"/>
      <w:sz w:val="24"/>
      <w:szCs w:val="24"/>
    </w:rPr>
  </w:style>
  <w:style w:type="character" w:styleId="a4">
    <w:name w:val="Strong"/>
    <w:basedOn w:val="a0"/>
    <w:uiPriority w:val="22"/>
    <w:qFormat/>
    <w:rsid w:val="00EE2C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2465821">
      <w:bodyDiv w:val="1"/>
      <w:marLeft w:val="0"/>
      <w:marRight w:val="0"/>
      <w:marTop w:val="0"/>
      <w:marBottom w:val="0"/>
      <w:divBdr>
        <w:top w:val="none" w:sz="0" w:space="0" w:color="auto"/>
        <w:left w:val="none" w:sz="0" w:space="0" w:color="auto"/>
        <w:bottom w:val="none" w:sz="0" w:space="0" w:color="auto"/>
        <w:right w:val="none" w:sz="0" w:space="0" w:color="auto"/>
      </w:divBdr>
    </w:div>
    <w:div w:id="895046068">
      <w:bodyDiv w:val="1"/>
      <w:marLeft w:val="0"/>
      <w:marRight w:val="0"/>
      <w:marTop w:val="0"/>
      <w:marBottom w:val="0"/>
      <w:divBdr>
        <w:top w:val="none" w:sz="0" w:space="0" w:color="auto"/>
        <w:left w:val="none" w:sz="0" w:space="0" w:color="auto"/>
        <w:bottom w:val="none" w:sz="0" w:space="0" w:color="auto"/>
        <w:right w:val="none" w:sz="0" w:space="0" w:color="auto"/>
      </w:divBdr>
    </w:div>
    <w:div w:id="1199930774">
      <w:bodyDiv w:val="1"/>
      <w:marLeft w:val="0"/>
      <w:marRight w:val="0"/>
      <w:marTop w:val="0"/>
      <w:marBottom w:val="0"/>
      <w:divBdr>
        <w:top w:val="none" w:sz="0" w:space="0" w:color="auto"/>
        <w:left w:val="none" w:sz="0" w:space="0" w:color="auto"/>
        <w:bottom w:val="none" w:sz="0" w:space="0" w:color="auto"/>
        <w:right w:val="none" w:sz="0" w:space="0" w:color="auto"/>
      </w:divBdr>
    </w:div>
    <w:div w:id="189589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3.jpeg"/><Relationship Id="rId21" Type="http://schemas.openxmlformats.org/officeDocument/2006/relationships/image" Target="media/image18.jpeg"/><Relationship Id="rId42" Type="http://schemas.openxmlformats.org/officeDocument/2006/relationships/image" Target="media/image39.jpeg"/><Relationship Id="rId47" Type="http://schemas.openxmlformats.org/officeDocument/2006/relationships/image" Target="media/image44.jpeg"/><Relationship Id="rId63" Type="http://schemas.openxmlformats.org/officeDocument/2006/relationships/image" Target="media/image60.jpeg"/><Relationship Id="rId68" Type="http://schemas.openxmlformats.org/officeDocument/2006/relationships/image" Target="media/image65.jpeg"/><Relationship Id="rId84" Type="http://schemas.openxmlformats.org/officeDocument/2006/relationships/image" Target="media/image81.jpeg"/><Relationship Id="rId89" Type="http://schemas.openxmlformats.org/officeDocument/2006/relationships/image" Target="media/image86.jpeg"/><Relationship Id="rId7" Type="http://schemas.openxmlformats.org/officeDocument/2006/relationships/image" Target="media/image4.jpeg"/><Relationship Id="rId71" Type="http://schemas.openxmlformats.org/officeDocument/2006/relationships/image" Target="media/image68.jpeg"/><Relationship Id="rId92" Type="http://schemas.openxmlformats.org/officeDocument/2006/relationships/image" Target="media/image89.jpeg"/><Relationship Id="rId2" Type="http://schemas.openxmlformats.org/officeDocument/2006/relationships/settings" Target="settings.xml"/><Relationship Id="rId16" Type="http://schemas.openxmlformats.org/officeDocument/2006/relationships/image" Target="media/image13.jpeg"/><Relationship Id="rId29" Type="http://schemas.openxmlformats.org/officeDocument/2006/relationships/image" Target="media/image26.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jpeg"/><Relationship Id="rId37" Type="http://schemas.openxmlformats.org/officeDocument/2006/relationships/image" Target="media/image34.jpeg"/><Relationship Id="rId40" Type="http://schemas.openxmlformats.org/officeDocument/2006/relationships/image" Target="media/image37.jpeg"/><Relationship Id="rId45" Type="http://schemas.openxmlformats.org/officeDocument/2006/relationships/image" Target="media/image42.jpeg"/><Relationship Id="rId53" Type="http://schemas.openxmlformats.org/officeDocument/2006/relationships/image" Target="media/image50.jpeg"/><Relationship Id="rId58" Type="http://schemas.openxmlformats.org/officeDocument/2006/relationships/image" Target="media/image55.jpeg"/><Relationship Id="rId66" Type="http://schemas.openxmlformats.org/officeDocument/2006/relationships/image" Target="media/image63.jpeg"/><Relationship Id="rId74" Type="http://schemas.openxmlformats.org/officeDocument/2006/relationships/image" Target="media/image71.jpeg"/><Relationship Id="rId79" Type="http://schemas.openxmlformats.org/officeDocument/2006/relationships/image" Target="media/image76.jpeg"/><Relationship Id="rId87" Type="http://schemas.openxmlformats.org/officeDocument/2006/relationships/image" Target="media/image84.jpeg"/><Relationship Id="rId102" Type="http://schemas.openxmlformats.org/officeDocument/2006/relationships/fontTable" Target="fontTable.xml"/><Relationship Id="rId5" Type="http://schemas.openxmlformats.org/officeDocument/2006/relationships/image" Target="media/image2.jpeg"/><Relationship Id="rId61" Type="http://schemas.openxmlformats.org/officeDocument/2006/relationships/image" Target="media/image58.jpeg"/><Relationship Id="rId82" Type="http://schemas.openxmlformats.org/officeDocument/2006/relationships/image" Target="media/image79.jpeg"/><Relationship Id="rId90" Type="http://schemas.openxmlformats.org/officeDocument/2006/relationships/image" Target="media/image87.jpeg"/><Relationship Id="rId95" Type="http://schemas.openxmlformats.org/officeDocument/2006/relationships/image" Target="media/image92.jpeg"/><Relationship Id="rId19" Type="http://schemas.openxmlformats.org/officeDocument/2006/relationships/image" Target="media/image1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image" Target="media/image32.jpeg"/><Relationship Id="rId43" Type="http://schemas.openxmlformats.org/officeDocument/2006/relationships/image" Target="media/image40.jpeg"/><Relationship Id="rId48" Type="http://schemas.openxmlformats.org/officeDocument/2006/relationships/image" Target="media/image45.jpeg"/><Relationship Id="rId56" Type="http://schemas.openxmlformats.org/officeDocument/2006/relationships/image" Target="media/image53.jpeg"/><Relationship Id="rId64" Type="http://schemas.openxmlformats.org/officeDocument/2006/relationships/image" Target="media/image61.jpeg"/><Relationship Id="rId69" Type="http://schemas.openxmlformats.org/officeDocument/2006/relationships/image" Target="media/image66.jpeg"/><Relationship Id="rId77" Type="http://schemas.openxmlformats.org/officeDocument/2006/relationships/image" Target="media/image74.jpeg"/><Relationship Id="rId100" Type="http://schemas.openxmlformats.org/officeDocument/2006/relationships/image" Target="media/image97.jpeg"/><Relationship Id="rId8" Type="http://schemas.openxmlformats.org/officeDocument/2006/relationships/image" Target="media/image5.jpeg"/><Relationship Id="rId51" Type="http://schemas.openxmlformats.org/officeDocument/2006/relationships/image" Target="media/image48.jpeg"/><Relationship Id="rId72" Type="http://schemas.openxmlformats.org/officeDocument/2006/relationships/image" Target="media/image69.jpeg"/><Relationship Id="rId80" Type="http://schemas.openxmlformats.org/officeDocument/2006/relationships/image" Target="media/image77.jpeg"/><Relationship Id="rId85" Type="http://schemas.openxmlformats.org/officeDocument/2006/relationships/image" Target="media/image82.jpeg"/><Relationship Id="rId93" Type="http://schemas.openxmlformats.org/officeDocument/2006/relationships/image" Target="media/image90.jpeg"/><Relationship Id="rId98" Type="http://schemas.openxmlformats.org/officeDocument/2006/relationships/image" Target="media/image95.jpeg"/><Relationship Id="rId3" Type="http://schemas.openxmlformats.org/officeDocument/2006/relationships/webSettings" Target="webSettings.xml"/><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jpeg"/><Relationship Id="rId38" Type="http://schemas.openxmlformats.org/officeDocument/2006/relationships/image" Target="media/image35.jpeg"/><Relationship Id="rId46" Type="http://schemas.openxmlformats.org/officeDocument/2006/relationships/image" Target="media/image43.jpeg"/><Relationship Id="rId59" Type="http://schemas.openxmlformats.org/officeDocument/2006/relationships/image" Target="media/image56.jpeg"/><Relationship Id="rId67" Type="http://schemas.openxmlformats.org/officeDocument/2006/relationships/image" Target="media/image64.jpeg"/><Relationship Id="rId103" Type="http://schemas.openxmlformats.org/officeDocument/2006/relationships/theme" Target="theme/theme1.xml"/><Relationship Id="rId20" Type="http://schemas.openxmlformats.org/officeDocument/2006/relationships/image" Target="media/image17.jpeg"/><Relationship Id="rId41" Type="http://schemas.openxmlformats.org/officeDocument/2006/relationships/image" Target="media/image38.jpeg"/><Relationship Id="rId54" Type="http://schemas.openxmlformats.org/officeDocument/2006/relationships/image" Target="media/image51.jpeg"/><Relationship Id="rId62" Type="http://schemas.openxmlformats.org/officeDocument/2006/relationships/image" Target="media/image59.jpeg"/><Relationship Id="rId70" Type="http://schemas.openxmlformats.org/officeDocument/2006/relationships/image" Target="media/image67.jpeg"/><Relationship Id="rId75" Type="http://schemas.openxmlformats.org/officeDocument/2006/relationships/image" Target="media/image72.jpeg"/><Relationship Id="rId83" Type="http://schemas.openxmlformats.org/officeDocument/2006/relationships/image" Target="media/image80.jpeg"/><Relationship Id="rId88" Type="http://schemas.openxmlformats.org/officeDocument/2006/relationships/image" Target="media/image85.jpeg"/><Relationship Id="rId91" Type="http://schemas.openxmlformats.org/officeDocument/2006/relationships/image" Target="media/image88.jpeg"/><Relationship Id="rId96" Type="http://schemas.openxmlformats.org/officeDocument/2006/relationships/image" Target="media/image93.jpeg"/><Relationship Id="rId1" Type="http://schemas.openxmlformats.org/officeDocument/2006/relationships/styles" Target="styles.xml"/><Relationship Id="rId6" Type="http://schemas.openxmlformats.org/officeDocument/2006/relationships/image" Target="media/image3.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36" Type="http://schemas.openxmlformats.org/officeDocument/2006/relationships/image" Target="media/image33.jpeg"/><Relationship Id="rId49" Type="http://schemas.openxmlformats.org/officeDocument/2006/relationships/image" Target="media/image46.jpeg"/><Relationship Id="rId57" Type="http://schemas.openxmlformats.org/officeDocument/2006/relationships/image" Target="media/image54.jpeg"/><Relationship Id="rId10" Type="http://schemas.openxmlformats.org/officeDocument/2006/relationships/image" Target="media/image7.jpeg"/><Relationship Id="rId31" Type="http://schemas.openxmlformats.org/officeDocument/2006/relationships/image" Target="media/image28.jpeg"/><Relationship Id="rId44" Type="http://schemas.openxmlformats.org/officeDocument/2006/relationships/image" Target="media/image41.jpeg"/><Relationship Id="rId52" Type="http://schemas.openxmlformats.org/officeDocument/2006/relationships/image" Target="media/image49.jpeg"/><Relationship Id="rId60" Type="http://schemas.openxmlformats.org/officeDocument/2006/relationships/image" Target="media/image57.jpeg"/><Relationship Id="rId65" Type="http://schemas.openxmlformats.org/officeDocument/2006/relationships/image" Target="media/image62.jpeg"/><Relationship Id="rId73" Type="http://schemas.openxmlformats.org/officeDocument/2006/relationships/image" Target="media/image70.jpeg"/><Relationship Id="rId78" Type="http://schemas.openxmlformats.org/officeDocument/2006/relationships/image" Target="media/image75.jpeg"/><Relationship Id="rId81" Type="http://schemas.openxmlformats.org/officeDocument/2006/relationships/image" Target="media/image78.jpeg"/><Relationship Id="rId86" Type="http://schemas.openxmlformats.org/officeDocument/2006/relationships/image" Target="media/image83.jpeg"/><Relationship Id="rId94" Type="http://schemas.openxmlformats.org/officeDocument/2006/relationships/image" Target="media/image91.jpeg"/><Relationship Id="rId99" Type="http://schemas.openxmlformats.org/officeDocument/2006/relationships/image" Target="media/image96.jpeg"/><Relationship Id="rId101" Type="http://schemas.openxmlformats.org/officeDocument/2006/relationships/image" Target="media/image98.jpeg"/><Relationship Id="rId4" Type="http://schemas.openxmlformats.org/officeDocument/2006/relationships/image" Target="media/image1.jpeg"/><Relationship Id="rId9" Type="http://schemas.openxmlformats.org/officeDocument/2006/relationships/image" Target="media/image6.jpeg"/><Relationship Id="rId13" Type="http://schemas.openxmlformats.org/officeDocument/2006/relationships/image" Target="media/image10.jpeg"/><Relationship Id="rId18" Type="http://schemas.openxmlformats.org/officeDocument/2006/relationships/image" Target="media/image15.jpeg"/><Relationship Id="rId39" Type="http://schemas.openxmlformats.org/officeDocument/2006/relationships/image" Target="media/image36.jpeg"/><Relationship Id="rId34" Type="http://schemas.openxmlformats.org/officeDocument/2006/relationships/image" Target="media/image31.jpeg"/><Relationship Id="rId50" Type="http://schemas.openxmlformats.org/officeDocument/2006/relationships/image" Target="media/image47.jpeg"/><Relationship Id="rId55" Type="http://schemas.openxmlformats.org/officeDocument/2006/relationships/image" Target="media/image52.jpeg"/><Relationship Id="rId76" Type="http://schemas.openxmlformats.org/officeDocument/2006/relationships/image" Target="media/image73.jpeg"/><Relationship Id="rId97" Type="http://schemas.openxmlformats.org/officeDocument/2006/relationships/image" Target="media/image9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84</Pages>
  <Words>7653</Words>
  <Characters>43627</Characters>
  <Application>Microsoft Office Word</Application>
  <DocSecurity>0</DocSecurity>
  <Lines>363</Lines>
  <Paragraphs>102</Paragraphs>
  <ScaleCrop>false</ScaleCrop>
  <Company/>
  <LinksUpToDate>false</LinksUpToDate>
  <CharactersWithSpaces>51178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wbr</cp:lastModifiedBy>
  <cp:revision>21</cp:revision>
  <dcterms:created xsi:type="dcterms:W3CDTF">2019-06-22T07:19:00Z</dcterms:created>
  <dcterms:modified xsi:type="dcterms:W3CDTF">2019-06-22T08:27:00Z</dcterms:modified>
</cp:coreProperties>
</file>